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AC10F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bookmarkStart w:id="0" w:name="_Hlk534880442"/>
      <w:bookmarkStart w:id="1" w:name="_Toc534822306"/>
      <w:bookmarkEnd w:id="0"/>
    </w:p>
    <w:p w14:paraId="6D8D4A11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605F6469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>INSTITUTO COLOMBIANO DE CRÉDITO EDUCATIVO</w:t>
      </w:r>
    </w:p>
    <w:p w14:paraId="469C0243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 xml:space="preserve">Y ESTUDIOS TÉCNICOS EN EL EXTERIOR </w:t>
      </w:r>
    </w:p>
    <w:p w14:paraId="6A0F9051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 xml:space="preserve"> “Mariano Ospina Pérez”</w:t>
      </w:r>
    </w:p>
    <w:p w14:paraId="7220544E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>ICETEX</w:t>
      </w:r>
    </w:p>
    <w:p w14:paraId="5D4F2F38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41D34CFD" w14:textId="77777777" w:rsidR="004E2384" w:rsidRPr="00F617B7" w:rsidRDefault="004E2384" w:rsidP="004E2384">
      <w:pPr>
        <w:rPr>
          <w:rFonts w:ascii="Arial" w:hAnsi="Arial" w:cs="Arial"/>
          <w:color w:val="1F497D"/>
          <w:sz w:val="28"/>
          <w:szCs w:val="28"/>
          <w:lang w:val="es-CO"/>
        </w:rPr>
      </w:pPr>
    </w:p>
    <w:p w14:paraId="623D50FD" w14:textId="77777777" w:rsidR="004E2384" w:rsidRPr="00F617B7" w:rsidRDefault="004E2384" w:rsidP="004E2384">
      <w:pPr>
        <w:jc w:val="center"/>
        <w:rPr>
          <w:rFonts w:ascii="Arial" w:hAnsi="Arial" w:cs="Arial"/>
          <w:color w:val="1F497D"/>
          <w:sz w:val="28"/>
          <w:szCs w:val="28"/>
          <w:lang w:val="es-CO"/>
        </w:rPr>
      </w:pPr>
    </w:p>
    <w:p w14:paraId="6558D3E6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 xml:space="preserve">PLAN ANTICORRUPCIÓN Y DE </w:t>
      </w:r>
    </w:p>
    <w:p w14:paraId="1BC5FE2A" w14:textId="77777777" w:rsidR="004E2384" w:rsidRPr="00F617B7" w:rsidRDefault="004E2384" w:rsidP="004E2384">
      <w:pPr>
        <w:jc w:val="center"/>
        <w:rPr>
          <w:rFonts w:ascii="Arial" w:hAnsi="Arial" w:cs="Arial"/>
          <w:color w:val="1F497D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>ATENCIÓN AL CIUDADANO</w:t>
      </w:r>
    </w:p>
    <w:p w14:paraId="442FFEC1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004D1D31" w14:textId="77777777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29658392" w14:textId="250FBEAD" w:rsidR="004E2384" w:rsidRPr="00F617B7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 xml:space="preserve">Versión </w:t>
      </w:r>
      <w:r w:rsidR="00A36751">
        <w:rPr>
          <w:rFonts w:ascii="Arial" w:hAnsi="Arial" w:cs="Arial"/>
          <w:sz w:val="28"/>
          <w:szCs w:val="28"/>
          <w:lang w:val="es-CO"/>
        </w:rPr>
        <w:t>1</w:t>
      </w:r>
    </w:p>
    <w:p w14:paraId="3675364F" w14:textId="77777777" w:rsidR="004E2384" w:rsidRPr="00F617B7" w:rsidRDefault="004E2384" w:rsidP="004E2384">
      <w:pPr>
        <w:jc w:val="center"/>
        <w:rPr>
          <w:rFonts w:ascii="Arial" w:hAnsi="Arial" w:cs="Arial"/>
          <w:b/>
          <w:color w:val="1F497D"/>
          <w:sz w:val="28"/>
          <w:szCs w:val="28"/>
          <w:lang w:val="es-CO"/>
        </w:rPr>
      </w:pPr>
    </w:p>
    <w:p w14:paraId="49B13463" w14:textId="77777777" w:rsidR="004E2384" w:rsidRPr="00F617B7" w:rsidRDefault="004E2384" w:rsidP="004E2384">
      <w:pPr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2E33A2F1" w14:textId="39DF4518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 w:rsidRPr="00F617B7">
        <w:rPr>
          <w:rFonts w:ascii="Arial" w:hAnsi="Arial" w:cs="Arial"/>
          <w:sz w:val="28"/>
          <w:szCs w:val="28"/>
          <w:lang w:val="es-CO"/>
        </w:rPr>
        <w:t xml:space="preserve">Bogotá, </w:t>
      </w:r>
      <w:r w:rsidR="003162A7">
        <w:rPr>
          <w:rFonts w:ascii="Arial" w:hAnsi="Arial" w:cs="Arial"/>
          <w:sz w:val="28"/>
          <w:szCs w:val="28"/>
          <w:lang w:val="es-CO"/>
        </w:rPr>
        <w:t>enero</w:t>
      </w:r>
      <w:r w:rsidR="00A36751">
        <w:rPr>
          <w:rFonts w:ascii="Arial" w:hAnsi="Arial" w:cs="Arial"/>
          <w:sz w:val="28"/>
          <w:szCs w:val="28"/>
          <w:lang w:val="es-CO"/>
        </w:rPr>
        <w:t xml:space="preserve"> 2020</w:t>
      </w:r>
    </w:p>
    <w:p w14:paraId="0DFEBD63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00B43D89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1DA95796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0491CC6B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685BE951" w14:textId="77777777" w:rsidR="004E2384" w:rsidRDefault="00542AF7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noProof/>
          <w:sz w:val="28"/>
          <w:szCs w:val="28"/>
          <w:lang w:val="es-CO"/>
        </w:rPr>
        <w:drawing>
          <wp:inline distT="0" distB="0" distL="0" distR="0" wp14:anchorId="38CACB1F" wp14:editId="56DF3376">
            <wp:extent cx="5795158" cy="3324860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58" cy="333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2B2B7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4D5ED006" w14:textId="77777777" w:rsidR="004E2384" w:rsidRDefault="004E2384" w:rsidP="004E2384">
      <w:pPr>
        <w:jc w:val="center"/>
        <w:rPr>
          <w:rFonts w:ascii="Arial" w:hAnsi="Arial" w:cs="Arial"/>
          <w:sz w:val="28"/>
          <w:szCs w:val="28"/>
          <w:lang w:val="es-CO"/>
        </w:rPr>
      </w:pPr>
    </w:p>
    <w:p w14:paraId="495F6333" w14:textId="77777777" w:rsidR="00542AF7" w:rsidRDefault="00542AF7" w:rsidP="00542AF7">
      <w:pPr>
        <w:pStyle w:val="Ttulo1"/>
        <w:rPr>
          <w:rFonts w:ascii="Arial" w:eastAsia="Times" w:hAnsi="Arial" w:cs="Arial"/>
          <w:b w:val="0"/>
          <w:bCs w:val="0"/>
          <w:color w:val="auto"/>
          <w:lang w:val="es-CO"/>
        </w:rPr>
      </w:pPr>
    </w:p>
    <w:p w14:paraId="6B6D8061" w14:textId="77777777" w:rsidR="000A40E3" w:rsidRPr="00D34BD3" w:rsidRDefault="000A40E3" w:rsidP="00542AF7">
      <w:pPr>
        <w:pStyle w:val="Ttulo1"/>
        <w:jc w:val="center"/>
        <w:rPr>
          <w:rStyle w:val="Referenciaintensa"/>
          <w:rFonts w:ascii="Arial" w:hAnsi="Arial" w:cs="Arial"/>
          <w:b/>
          <w:bCs/>
          <w:smallCaps w:val="0"/>
          <w:color w:val="auto"/>
          <w:sz w:val="24"/>
        </w:rPr>
      </w:pPr>
      <w:r w:rsidRPr="00D34BD3">
        <w:rPr>
          <w:rStyle w:val="Referenciaintensa"/>
          <w:rFonts w:ascii="Arial" w:hAnsi="Arial" w:cs="Arial"/>
          <w:b/>
          <w:bCs/>
          <w:smallCaps w:val="0"/>
          <w:color w:val="auto"/>
          <w:sz w:val="24"/>
        </w:rPr>
        <w:t>INTRODUCCIÓN</w:t>
      </w:r>
      <w:bookmarkEnd w:id="1"/>
    </w:p>
    <w:p w14:paraId="62E2F5CF" w14:textId="77777777" w:rsidR="000A40E3" w:rsidRDefault="000A40E3" w:rsidP="000A40E3">
      <w:pPr>
        <w:ind w:left="720"/>
        <w:rPr>
          <w:bCs/>
          <w:smallCaps/>
        </w:rPr>
      </w:pPr>
    </w:p>
    <w:p w14:paraId="37FCE7AF" w14:textId="77777777" w:rsidR="000A40E3" w:rsidRDefault="000A40E3" w:rsidP="000A40E3">
      <w:pPr>
        <w:rPr>
          <w:bCs/>
          <w:smallCaps/>
        </w:rPr>
      </w:pPr>
    </w:p>
    <w:p w14:paraId="7C50E41C" w14:textId="77777777" w:rsidR="000A40E3" w:rsidRDefault="000A40E3" w:rsidP="000A40E3">
      <w:pPr>
        <w:rPr>
          <w:bCs/>
          <w:smallCaps/>
        </w:rPr>
      </w:pPr>
    </w:p>
    <w:p w14:paraId="464C0793" w14:textId="5CCFE8B1" w:rsidR="000A40E3" w:rsidRDefault="000A40E3" w:rsidP="000A40E3">
      <w:pPr>
        <w:spacing w:line="360" w:lineRule="auto"/>
        <w:jc w:val="both"/>
        <w:rPr>
          <w:rFonts w:ascii="Arial" w:hAnsi="Arial" w:cs="Arial"/>
          <w:szCs w:val="24"/>
        </w:rPr>
      </w:pPr>
      <w:r w:rsidRPr="00876B49">
        <w:rPr>
          <w:rFonts w:ascii="Arial" w:hAnsi="Arial" w:cs="Arial"/>
          <w:szCs w:val="24"/>
        </w:rPr>
        <w:t xml:space="preserve">El </w:t>
      </w:r>
      <w:r>
        <w:rPr>
          <w:rFonts w:ascii="Arial" w:hAnsi="Arial" w:cs="Arial"/>
          <w:szCs w:val="24"/>
        </w:rPr>
        <w:t>ICETEX</w:t>
      </w:r>
      <w:r w:rsidRPr="00876B49">
        <w:rPr>
          <w:rFonts w:ascii="Arial" w:hAnsi="Arial" w:cs="Arial"/>
          <w:szCs w:val="24"/>
        </w:rPr>
        <w:t xml:space="preserve"> en cumplimiento de la Ley 1474 de 2011 </w:t>
      </w:r>
      <w:r>
        <w:rPr>
          <w:rFonts w:ascii="Arial" w:hAnsi="Arial" w:cs="Arial"/>
          <w:szCs w:val="24"/>
        </w:rPr>
        <w:t xml:space="preserve">y el decreto 1499 de 2017 </w:t>
      </w:r>
      <w:r w:rsidRPr="00876B49">
        <w:rPr>
          <w:rFonts w:ascii="Arial" w:hAnsi="Arial" w:cs="Arial"/>
          <w:szCs w:val="24"/>
        </w:rPr>
        <w:t xml:space="preserve">presenta las estrategias de anticorrupción y de servicio al ciudadano </w:t>
      </w:r>
      <w:r>
        <w:rPr>
          <w:rFonts w:ascii="Arial" w:hAnsi="Arial" w:cs="Arial"/>
          <w:szCs w:val="24"/>
        </w:rPr>
        <w:t xml:space="preserve">planteadas para la vigencia </w:t>
      </w:r>
      <w:r w:rsidR="00A36751">
        <w:rPr>
          <w:rFonts w:ascii="Arial" w:hAnsi="Arial" w:cs="Arial"/>
          <w:szCs w:val="24"/>
        </w:rPr>
        <w:t>2020</w:t>
      </w:r>
      <w:r>
        <w:rPr>
          <w:rFonts w:ascii="Arial" w:hAnsi="Arial" w:cs="Arial"/>
          <w:szCs w:val="24"/>
        </w:rPr>
        <w:t>, a través de la implementación de las actividades propuestas se busca contar con una gestión transparente</w:t>
      </w:r>
      <w:r w:rsidRPr="00876B49">
        <w:rPr>
          <w:rFonts w:ascii="Arial" w:hAnsi="Arial" w:cs="Arial"/>
          <w:szCs w:val="24"/>
        </w:rPr>
        <w:t xml:space="preserve"> y </w:t>
      </w:r>
      <w:r>
        <w:rPr>
          <w:rFonts w:ascii="Arial" w:hAnsi="Arial" w:cs="Arial"/>
          <w:szCs w:val="24"/>
        </w:rPr>
        <w:t xml:space="preserve">efectiva que contribuya al objetivo general de lograr un Estado moderno, eficiente y participativo. </w:t>
      </w:r>
    </w:p>
    <w:p w14:paraId="6DCB608D" w14:textId="77777777" w:rsidR="000A40E3" w:rsidRDefault="000A40E3" w:rsidP="000A40E3">
      <w:pPr>
        <w:spacing w:line="360" w:lineRule="auto"/>
        <w:jc w:val="both"/>
        <w:rPr>
          <w:rFonts w:ascii="Arial" w:hAnsi="Arial" w:cs="Arial"/>
          <w:szCs w:val="24"/>
        </w:rPr>
      </w:pPr>
    </w:p>
    <w:p w14:paraId="2E43EC5F" w14:textId="77777777" w:rsidR="000A40E3" w:rsidRDefault="000A40E3" w:rsidP="000A40E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 Plan anticorrupción de la Entidad </w:t>
      </w:r>
      <w:r w:rsidRPr="00876B49">
        <w:rPr>
          <w:rFonts w:ascii="Arial" w:hAnsi="Arial" w:cs="Arial"/>
          <w:szCs w:val="24"/>
        </w:rPr>
        <w:t xml:space="preserve">cuenta con </w:t>
      </w:r>
      <w:r>
        <w:rPr>
          <w:rFonts w:ascii="Arial" w:hAnsi="Arial" w:cs="Arial"/>
          <w:szCs w:val="24"/>
        </w:rPr>
        <w:t>los siguientes</w:t>
      </w:r>
      <w:r w:rsidRPr="00876B49">
        <w:rPr>
          <w:rFonts w:ascii="Arial" w:hAnsi="Arial" w:cs="Arial"/>
          <w:szCs w:val="24"/>
        </w:rPr>
        <w:t xml:space="preserve"> componentes:</w:t>
      </w:r>
    </w:p>
    <w:p w14:paraId="7ECFC8C2" w14:textId="77777777" w:rsidR="000A40E3" w:rsidRDefault="000A40E3" w:rsidP="000A40E3">
      <w:pPr>
        <w:jc w:val="both"/>
        <w:rPr>
          <w:rFonts w:ascii="Arial" w:hAnsi="Arial" w:cs="Arial"/>
          <w:szCs w:val="24"/>
        </w:rPr>
      </w:pPr>
    </w:p>
    <w:p w14:paraId="3A0264BA" w14:textId="00BDC49A" w:rsidR="000A40E3" w:rsidRDefault="000A40E3" w:rsidP="00880179"/>
    <w:p w14:paraId="08DEF6B6" w14:textId="0B2D80B2" w:rsidR="000A40E3" w:rsidRDefault="000A40E3" w:rsidP="00880179"/>
    <w:p w14:paraId="6CAB4E00" w14:textId="6067B957" w:rsidR="000A40E3" w:rsidRDefault="000A40E3" w:rsidP="00880179"/>
    <w:p w14:paraId="02DC4473" w14:textId="77777777" w:rsidR="000A40E3" w:rsidRDefault="000A40E3" w:rsidP="00880179"/>
    <w:p w14:paraId="573A995D" w14:textId="5C6B37A9" w:rsidR="000A40E3" w:rsidRDefault="00CB75B7" w:rsidP="00CB75B7">
      <w:pPr>
        <w:jc w:val="center"/>
      </w:pPr>
      <w:r>
        <w:rPr>
          <w:noProof/>
        </w:rPr>
        <w:drawing>
          <wp:inline distT="0" distB="0" distL="0" distR="0" wp14:anchorId="128B88E5" wp14:editId="28A75A3A">
            <wp:extent cx="5627094" cy="373578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68" cy="374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A575B" w14:textId="0D50B0DB" w:rsidR="000A40E3" w:rsidRDefault="000A40E3" w:rsidP="00880179"/>
    <w:p w14:paraId="6B9D6AEB" w14:textId="111B9D67" w:rsidR="00AB6B84" w:rsidRDefault="00AB6B84" w:rsidP="00880179"/>
    <w:p w14:paraId="53963558" w14:textId="77777777" w:rsidR="000A40E3" w:rsidRPr="00067086" w:rsidRDefault="000A40E3" w:rsidP="000A40E3">
      <w:pPr>
        <w:pStyle w:val="Ttulo1"/>
        <w:keepLines w:val="0"/>
        <w:numPr>
          <w:ilvl w:val="0"/>
          <w:numId w:val="66"/>
        </w:numPr>
        <w:spacing w:before="0"/>
        <w:jc w:val="center"/>
        <w:rPr>
          <w:rStyle w:val="Referenciaintensa"/>
          <w:rFonts w:ascii="Arial" w:hAnsi="Arial" w:cs="Arial"/>
          <w:b/>
          <w:bCs/>
          <w:smallCaps w:val="0"/>
          <w:color w:val="auto"/>
        </w:rPr>
      </w:pPr>
      <w:bookmarkStart w:id="2" w:name="_Toc447025344"/>
      <w:bookmarkStart w:id="3" w:name="_Toc505235194"/>
      <w:bookmarkStart w:id="4" w:name="_Toc505235721"/>
      <w:bookmarkStart w:id="5" w:name="_Toc505235810"/>
      <w:bookmarkStart w:id="6" w:name="_Toc534822307"/>
      <w:r w:rsidRPr="00067086">
        <w:rPr>
          <w:rStyle w:val="Referenciaintensa"/>
          <w:rFonts w:ascii="Arial" w:hAnsi="Arial" w:cs="Arial"/>
          <w:b/>
          <w:bCs/>
          <w:smallCaps w:val="0"/>
          <w:color w:val="auto"/>
        </w:rPr>
        <w:lastRenderedPageBreak/>
        <w:t xml:space="preserve">GESTION DE RIESGOS </w:t>
      </w:r>
      <w:bookmarkEnd w:id="2"/>
      <w:r w:rsidRPr="00067086">
        <w:rPr>
          <w:rStyle w:val="Referenciaintensa"/>
          <w:rFonts w:ascii="Arial" w:hAnsi="Arial" w:cs="Arial"/>
          <w:b/>
          <w:bCs/>
          <w:smallCaps w:val="0"/>
          <w:color w:val="auto"/>
        </w:rPr>
        <w:t>DE CORRUPCION</w:t>
      </w:r>
      <w:bookmarkEnd w:id="3"/>
      <w:bookmarkEnd w:id="4"/>
      <w:bookmarkEnd w:id="5"/>
      <w:bookmarkEnd w:id="6"/>
    </w:p>
    <w:p w14:paraId="458082C8" w14:textId="0F7125E5" w:rsidR="000A40E3" w:rsidRPr="00AC41B0" w:rsidRDefault="000A40E3" w:rsidP="000A40E3">
      <w:pPr>
        <w:pStyle w:val="Ttulo2"/>
        <w:jc w:val="both"/>
        <w:rPr>
          <w:rFonts w:ascii="Arial" w:hAnsi="Arial" w:cs="Arial"/>
          <w:i/>
          <w:color w:val="1F497D"/>
          <w:sz w:val="24"/>
          <w:szCs w:val="24"/>
        </w:rPr>
      </w:pPr>
      <w:bookmarkStart w:id="7" w:name="_Toc534822308"/>
      <w:bookmarkEnd w:id="7"/>
    </w:p>
    <w:p w14:paraId="6E25FB7C" w14:textId="02C77DFD" w:rsidR="000A40E3" w:rsidRDefault="00D824BF" w:rsidP="000A40E3">
      <w:bookmarkStart w:id="8" w:name="_Toc534822309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274552" wp14:editId="4FB3A711">
                <wp:simplePos x="0" y="0"/>
                <wp:positionH relativeFrom="column">
                  <wp:posOffset>300355</wp:posOffset>
                </wp:positionH>
                <wp:positionV relativeFrom="paragraph">
                  <wp:posOffset>147955</wp:posOffset>
                </wp:positionV>
                <wp:extent cx="2886075" cy="1866900"/>
                <wp:effectExtent l="19050" t="19050" r="47625" b="571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866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F55613" w14:textId="77777777" w:rsidR="003162A7" w:rsidRPr="007B020D" w:rsidRDefault="003162A7" w:rsidP="000A40E3">
                            <w:pPr>
                              <w:jc w:val="both"/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</w:pP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A través de esta estrategia 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>se</w:t>
                            </w: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 identifica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>n</w:t>
                            </w: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y valoran </w:t>
                            </w: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>los riesgos de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 </w:t>
                            </w: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corrupción asociados a 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>la</w:t>
                            </w: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 gestión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 de ICETEX, aplicando la </w:t>
                            </w:r>
                            <w:r w:rsidRPr="007B020D"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>metodología establecida</w:t>
                            </w:r>
                            <w:r>
                              <w:rPr>
                                <w:rFonts w:ascii="Arial" w:eastAsia="Calibri" w:hAnsi="Arial" w:cs="Arial"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 por la Secretaría de transparencia de la Presidencia y el DAFP. De igual forma, se establece el Plan de trabajo para la vigencia 2019 que permitirá fortalecer la gestión de riesgos de corrupción en la Entidad.</w:t>
                            </w:r>
                          </w:p>
                          <w:p w14:paraId="07F3E2A9" w14:textId="77777777" w:rsidR="003162A7" w:rsidRPr="007B020D" w:rsidRDefault="003162A7" w:rsidP="000A40E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7455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.65pt;margin-top:11.65pt;width:227.25pt;height:14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" fillcolor="#4472c4 [3204]" strokecolor="#f2f2f2" strokeweight="3pt">
                <v:shadow on="t" color="#1f3763" opacity=".5" offset="1pt"/>
                <v:textbox>
                  <w:txbxContent>
                    <w:p w14:paraId="3DF55613" w14:textId="77777777" w:rsidR="003162A7" w:rsidRPr="007B020D" w:rsidRDefault="003162A7" w:rsidP="000A40E3">
                      <w:pPr>
                        <w:jc w:val="both"/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</w:pP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A través de esta estrategia 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>se</w:t>
                      </w: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 identifica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>n</w:t>
                      </w: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y valoran </w:t>
                      </w: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>los riesgos de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 </w:t>
                      </w: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corrupción asociados a 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>la</w:t>
                      </w: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 gestión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 de ICETEX, aplicando la </w:t>
                      </w:r>
                      <w:r w:rsidRPr="007B020D"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>metodología establecida</w:t>
                      </w:r>
                      <w:r>
                        <w:rPr>
                          <w:rFonts w:ascii="Arial" w:eastAsia="Calibri" w:hAnsi="Arial" w:cs="Arial"/>
                          <w:color w:val="FFFFFF"/>
                          <w:szCs w:val="24"/>
                          <w:lang w:val="es-CO" w:eastAsia="en-US"/>
                        </w:rPr>
                        <w:t xml:space="preserve"> por la Secretaría de transparencia de la Presidencia y el DAFP. De igual forma, se establece el Plan de trabajo para la vigencia 2019 que permitirá fortalecer la gestión de riesgos de corrupción en la Entidad.</w:t>
                      </w:r>
                    </w:p>
                    <w:p w14:paraId="07F3E2A9" w14:textId="77777777" w:rsidR="003162A7" w:rsidRPr="007B020D" w:rsidRDefault="003162A7" w:rsidP="000A40E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8"/>
    </w:p>
    <w:p w14:paraId="422DB32A" w14:textId="77777777" w:rsidR="000A40E3" w:rsidRDefault="000A40E3" w:rsidP="000A40E3">
      <w:r>
        <w:rPr>
          <w:noProof/>
        </w:rPr>
        <w:drawing>
          <wp:inline distT="0" distB="0" distL="0" distR="0" wp14:anchorId="62966E5C" wp14:editId="4014A2DA">
            <wp:extent cx="2209800" cy="1784927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12" cy="17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F3A7B" w14:textId="77777777" w:rsidR="000A40E3" w:rsidRDefault="000A40E3" w:rsidP="000A40E3">
      <w:pPr>
        <w:rPr>
          <w:rFonts w:ascii="Arial" w:hAnsi="Arial" w:cs="Arial"/>
          <w:b/>
          <w:u w:val="single"/>
        </w:rPr>
      </w:pPr>
    </w:p>
    <w:p w14:paraId="4973B8BC" w14:textId="77777777" w:rsidR="000377C0" w:rsidRDefault="000377C0" w:rsidP="000A40E3">
      <w:pPr>
        <w:rPr>
          <w:rFonts w:ascii="Arial" w:hAnsi="Arial" w:cs="Arial"/>
          <w:b/>
          <w:u w:val="single"/>
        </w:rPr>
      </w:pPr>
    </w:p>
    <w:p w14:paraId="7782F297" w14:textId="58C09F56" w:rsidR="000A40E3" w:rsidRDefault="000A40E3" w:rsidP="000A40E3">
      <w:pPr>
        <w:rPr>
          <w:rFonts w:ascii="Arial" w:hAnsi="Arial" w:cs="Arial"/>
          <w:b/>
          <w:u w:val="single"/>
        </w:rPr>
      </w:pPr>
      <w:r w:rsidRPr="00035DB8">
        <w:rPr>
          <w:rFonts w:ascii="Arial" w:hAnsi="Arial" w:cs="Arial"/>
          <w:b/>
          <w:u w:val="single"/>
        </w:rPr>
        <w:t>PLAN DE TRABAJO 20</w:t>
      </w:r>
      <w:r w:rsidR="00AB6B84">
        <w:rPr>
          <w:rFonts w:ascii="Arial" w:hAnsi="Arial" w:cs="Arial"/>
          <w:b/>
          <w:u w:val="single"/>
        </w:rPr>
        <w:t>20</w:t>
      </w:r>
      <w:r w:rsidRPr="00035DB8">
        <w:rPr>
          <w:rFonts w:ascii="Arial" w:hAnsi="Arial" w:cs="Arial"/>
          <w:b/>
          <w:u w:val="single"/>
        </w:rPr>
        <w:t>:</w:t>
      </w:r>
    </w:p>
    <w:p w14:paraId="4DC8B994" w14:textId="77777777" w:rsidR="000377C0" w:rsidRDefault="000377C0" w:rsidP="000A40E3">
      <w:pPr>
        <w:rPr>
          <w:rFonts w:ascii="Arial" w:hAnsi="Arial" w:cs="Arial"/>
          <w:b/>
          <w:u w:val="single"/>
        </w:rPr>
      </w:pPr>
    </w:p>
    <w:p w14:paraId="28845196" w14:textId="77777777" w:rsidR="000A40E3" w:rsidRDefault="000A40E3" w:rsidP="000A40E3">
      <w:pPr>
        <w:rPr>
          <w:rFonts w:ascii="Arial" w:hAnsi="Arial" w:cs="Arial"/>
          <w:b/>
          <w:u w:val="single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4"/>
        <w:gridCol w:w="2452"/>
        <w:gridCol w:w="1425"/>
        <w:gridCol w:w="1767"/>
        <w:gridCol w:w="1418"/>
      </w:tblGrid>
      <w:tr w:rsidR="000A40E3" w:rsidRPr="00BC75DD" w14:paraId="34805ED6" w14:textId="77777777" w:rsidTr="003E7B12">
        <w:trPr>
          <w:trHeight w:val="628"/>
          <w:tblHeader/>
        </w:trPr>
        <w:tc>
          <w:tcPr>
            <w:tcW w:w="1864" w:type="dxa"/>
            <w:shd w:val="clear" w:color="auto" w:fill="4472C4" w:themeFill="accent1"/>
            <w:noWrap/>
            <w:vAlign w:val="center"/>
            <w:hideMark/>
          </w:tcPr>
          <w:p w14:paraId="773AB3C4" w14:textId="77777777" w:rsidR="000A40E3" w:rsidRPr="00F9547E" w:rsidRDefault="000A40E3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bookmarkStart w:id="9" w:name="_Hlk25769655"/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Subcomponente</w:t>
            </w:r>
          </w:p>
        </w:tc>
        <w:tc>
          <w:tcPr>
            <w:tcW w:w="2452" w:type="dxa"/>
            <w:shd w:val="clear" w:color="auto" w:fill="4472C4" w:themeFill="accent1"/>
            <w:noWrap/>
            <w:vAlign w:val="center"/>
            <w:hideMark/>
          </w:tcPr>
          <w:p w14:paraId="220F62F6" w14:textId="77777777" w:rsidR="000A40E3" w:rsidRPr="00F9547E" w:rsidRDefault="000A40E3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 xml:space="preserve"> Actividades</w:t>
            </w:r>
          </w:p>
        </w:tc>
        <w:tc>
          <w:tcPr>
            <w:tcW w:w="1425" w:type="dxa"/>
            <w:shd w:val="clear" w:color="auto" w:fill="4472C4" w:themeFill="accent1"/>
            <w:vAlign w:val="center"/>
            <w:hideMark/>
          </w:tcPr>
          <w:p w14:paraId="43543B7A" w14:textId="77777777" w:rsidR="000A40E3" w:rsidRPr="00F9547E" w:rsidRDefault="000A40E3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Meta o producto</w:t>
            </w:r>
          </w:p>
        </w:tc>
        <w:tc>
          <w:tcPr>
            <w:tcW w:w="1767" w:type="dxa"/>
            <w:shd w:val="clear" w:color="auto" w:fill="4472C4" w:themeFill="accent1"/>
            <w:noWrap/>
            <w:vAlign w:val="center"/>
            <w:hideMark/>
          </w:tcPr>
          <w:p w14:paraId="117A956F" w14:textId="77777777" w:rsidR="000A40E3" w:rsidRPr="00F9547E" w:rsidRDefault="000A40E3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 xml:space="preserve">Responsable </w:t>
            </w:r>
          </w:p>
        </w:tc>
        <w:tc>
          <w:tcPr>
            <w:tcW w:w="1418" w:type="dxa"/>
            <w:shd w:val="clear" w:color="auto" w:fill="4472C4" w:themeFill="accent1"/>
            <w:vAlign w:val="center"/>
            <w:hideMark/>
          </w:tcPr>
          <w:p w14:paraId="26C37C32" w14:textId="77777777" w:rsidR="000A40E3" w:rsidRPr="00F9547E" w:rsidRDefault="000A40E3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Fecha programada</w:t>
            </w:r>
          </w:p>
        </w:tc>
      </w:tr>
      <w:tr w:rsidR="000A40E3" w:rsidRPr="00BC75DD" w14:paraId="318AD1C3" w14:textId="77777777" w:rsidTr="003E7B12">
        <w:trPr>
          <w:trHeight w:val="1493"/>
        </w:trPr>
        <w:tc>
          <w:tcPr>
            <w:tcW w:w="1864" w:type="dxa"/>
            <w:vMerge w:val="restart"/>
            <w:shd w:val="clear" w:color="auto" w:fill="auto"/>
            <w:vAlign w:val="center"/>
            <w:hideMark/>
          </w:tcPr>
          <w:p w14:paraId="3BC2F4F6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Monitoreo o revisión</w:t>
            </w:r>
          </w:p>
        </w:tc>
        <w:tc>
          <w:tcPr>
            <w:tcW w:w="2452" w:type="dxa"/>
            <w:shd w:val="clear" w:color="000000" w:fill="FFFFFF"/>
            <w:vAlign w:val="center"/>
            <w:hideMark/>
          </w:tcPr>
          <w:p w14:paraId="413C4434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Realizar el monitoreo al Mapa de Riesgos de Corrupción 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14:paraId="401159A1" w14:textId="1FDCCC08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Mapa de riesgos de corrupción actualizado al </w:t>
            </w:r>
            <w:r w:rsidR="00A36751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2020</w:t>
            </w:r>
          </w:p>
        </w:tc>
        <w:tc>
          <w:tcPr>
            <w:tcW w:w="1767" w:type="dxa"/>
            <w:shd w:val="clear" w:color="000000" w:fill="FFFFFF"/>
            <w:noWrap/>
            <w:vAlign w:val="center"/>
            <w:hideMark/>
          </w:tcPr>
          <w:p w14:paraId="74A84E0D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de Riesgos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77C73D62" w14:textId="7E7F078E" w:rsidR="000A40E3" w:rsidRPr="00533B59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29/11/20</w:t>
            </w:r>
            <w:r w:rsidR="00A36751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0A40E3" w:rsidRPr="00BC75DD" w14:paraId="345748C0" w14:textId="77777777" w:rsidTr="003E7B12">
        <w:trPr>
          <w:trHeight w:val="1304"/>
        </w:trPr>
        <w:tc>
          <w:tcPr>
            <w:tcW w:w="1864" w:type="dxa"/>
            <w:vMerge/>
            <w:vAlign w:val="center"/>
            <w:hideMark/>
          </w:tcPr>
          <w:p w14:paraId="359DF4BE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  <w:tc>
          <w:tcPr>
            <w:tcW w:w="2452" w:type="dxa"/>
            <w:shd w:val="clear" w:color="000000" w:fill="FFFFFF"/>
            <w:vAlign w:val="center"/>
            <w:hideMark/>
          </w:tcPr>
          <w:p w14:paraId="07C2DAC5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Presentar la actualización/monitoreo del mapa de riesgos de corrupción al Comité SARO - SARLAFT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14:paraId="594F5E74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Presentación al Comité</w:t>
            </w:r>
          </w:p>
        </w:tc>
        <w:tc>
          <w:tcPr>
            <w:tcW w:w="1767" w:type="dxa"/>
            <w:shd w:val="clear" w:color="000000" w:fill="FFFFFF"/>
            <w:noWrap/>
            <w:vAlign w:val="center"/>
            <w:hideMark/>
          </w:tcPr>
          <w:p w14:paraId="54E76C65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de Riesgos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4D3639E1" w14:textId="6994662D" w:rsidR="000A40E3" w:rsidRPr="00533B59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16/12/20</w:t>
            </w:r>
            <w:r w:rsidR="00A36751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0A40E3" w:rsidRPr="00BC75DD" w14:paraId="3DEEF12E" w14:textId="77777777" w:rsidTr="003E7B12">
        <w:trPr>
          <w:trHeight w:val="723"/>
        </w:trPr>
        <w:tc>
          <w:tcPr>
            <w:tcW w:w="1864" w:type="dxa"/>
            <w:vMerge w:val="restart"/>
            <w:shd w:val="clear" w:color="auto" w:fill="auto"/>
            <w:vAlign w:val="center"/>
            <w:hideMark/>
          </w:tcPr>
          <w:p w14:paraId="138EC9B1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Seguimiento</w:t>
            </w:r>
          </w:p>
        </w:tc>
        <w:tc>
          <w:tcPr>
            <w:tcW w:w="2452" w:type="dxa"/>
            <w:shd w:val="clear" w:color="000000" w:fill="FFFFFF"/>
            <w:vAlign w:val="center"/>
            <w:hideMark/>
          </w:tcPr>
          <w:p w14:paraId="67DC39E7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Verificar y evaluar Mapa de Riesgo Corrupción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14:paraId="06A65260" w14:textId="327B828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Informe con corte al 30 de abril de 20</w:t>
            </w:r>
            <w:r w:rsidR="00A36751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767" w:type="dxa"/>
            <w:shd w:val="clear" w:color="000000" w:fill="FFFFFF"/>
            <w:noWrap/>
            <w:vAlign w:val="center"/>
            <w:hideMark/>
          </w:tcPr>
          <w:p w14:paraId="35B2DF3A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de Control Interno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2A2A904F" w14:textId="64E66D17" w:rsidR="000A40E3" w:rsidRPr="00533B59" w:rsidRDefault="00533B59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13</w:t>
            </w:r>
            <w:r w:rsidR="000A40E3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/04/20</w:t>
            </w:r>
            <w:r w:rsidR="00A36751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0A40E3" w:rsidRPr="00BC75DD" w14:paraId="18AE5610" w14:textId="77777777" w:rsidTr="003E7B12">
        <w:trPr>
          <w:trHeight w:val="723"/>
        </w:trPr>
        <w:tc>
          <w:tcPr>
            <w:tcW w:w="1864" w:type="dxa"/>
            <w:vMerge/>
            <w:vAlign w:val="center"/>
            <w:hideMark/>
          </w:tcPr>
          <w:p w14:paraId="12A73A52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  <w:tc>
          <w:tcPr>
            <w:tcW w:w="2452" w:type="dxa"/>
            <w:shd w:val="clear" w:color="000000" w:fill="FFFFFF"/>
            <w:vAlign w:val="center"/>
            <w:hideMark/>
          </w:tcPr>
          <w:p w14:paraId="34750FA4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Verificar y evaluar Mapa de Riesgo Corrupción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14:paraId="09E5D4BB" w14:textId="5181BCC0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Informe con corte al 31 de agosto de 20</w:t>
            </w:r>
            <w:r w:rsidR="00A36751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767" w:type="dxa"/>
            <w:shd w:val="clear" w:color="000000" w:fill="FFFFFF"/>
            <w:noWrap/>
            <w:vAlign w:val="center"/>
            <w:hideMark/>
          </w:tcPr>
          <w:p w14:paraId="511ECEB8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de Control Interno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25ED38F2" w14:textId="76F3E950" w:rsidR="000A40E3" w:rsidRPr="00533B59" w:rsidRDefault="00A36751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</w:t>
            </w:r>
            <w:r w:rsidR="00533B59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4</w:t>
            </w:r>
            <w:r w:rsidR="000A40E3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/08/20</w:t>
            </w:r>
            <w:r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0A40E3" w:rsidRPr="00BC75DD" w14:paraId="6363E10D" w14:textId="77777777" w:rsidTr="003E7B12">
        <w:trPr>
          <w:trHeight w:val="801"/>
        </w:trPr>
        <w:tc>
          <w:tcPr>
            <w:tcW w:w="1864" w:type="dxa"/>
            <w:vMerge/>
            <w:vAlign w:val="center"/>
            <w:hideMark/>
          </w:tcPr>
          <w:p w14:paraId="7328557D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  <w:tc>
          <w:tcPr>
            <w:tcW w:w="2452" w:type="dxa"/>
            <w:shd w:val="clear" w:color="000000" w:fill="FFFFFF"/>
            <w:vAlign w:val="center"/>
            <w:hideMark/>
          </w:tcPr>
          <w:p w14:paraId="6D6486A8" w14:textId="77777777" w:rsidR="000A40E3" w:rsidRPr="00BC75DD" w:rsidRDefault="000A40E3" w:rsidP="000A40E3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Verificar y evaluar Mapa de Riesgo Corrupción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14:paraId="448ECAC0" w14:textId="56E374A8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Informe con corte al 31 de diciembre de 20</w:t>
            </w:r>
            <w:r w:rsidR="00A36751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767" w:type="dxa"/>
            <w:shd w:val="clear" w:color="000000" w:fill="FFFFFF"/>
            <w:noWrap/>
            <w:vAlign w:val="center"/>
            <w:hideMark/>
          </w:tcPr>
          <w:p w14:paraId="3504FAFF" w14:textId="77777777" w:rsidR="000A40E3" w:rsidRPr="00BC75DD" w:rsidRDefault="000A40E3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de Control Interno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1B1DDAE9" w14:textId="73398928" w:rsidR="000A40E3" w:rsidRPr="00BC75DD" w:rsidRDefault="00533B59" w:rsidP="000A40E3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18</w:t>
            </w:r>
            <w:r w:rsidR="000A40E3" w:rsidRPr="00533B59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/01/202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</w:t>
            </w:r>
          </w:p>
        </w:tc>
      </w:tr>
      <w:bookmarkEnd w:id="9"/>
    </w:tbl>
    <w:p w14:paraId="42EBD266" w14:textId="77777777" w:rsidR="000377C0" w:rsidRDefault="000377C0" w:rsidP="00880179"/>
    <w:p w14:paraId="6BF3768F" w14:textId="3613ACAE" w:rsidR="000A40E3" w:rsidRPr="002217D8" w:rsidRDefault="000A40E3" w:rsidP="000A40E3">
      <w:pPr>
        <w:rPr>
          <w:rFonts w:ascii="Arial" w:hAnsi="Arial" w:cs="Arial"/>
          <w:b/>
          <w:u w:val="single"/>
        </w:rPr>
      </w:pPr>
      <w:r w:rsidRPr="002217D8">
        <w:rPr>
          <w:rFonts w:ascii="Arial" w:hAnsi="Arial" w:cs="Arial"/>
          <w:b/>
          <w:u w:val="single"/>
        </w:rPr>
        <w:t>MAPA DE RIESGOS DE CORRUPCIÓN:</w:t>
      </w:r>
    </w:p>
    <w:p w14:paraId="76182E2D" w14:textId="77777777" w:rsidR="000A40E3" w:rsidRDefault="000A40E3" w:rsidP="000A40E3">
      <w:pPr>
        <w:rPr>
          <w:rFonts w:ascii="Arial" w:hAnsi="Arial" w:cs="Arial"/>
        </w:rPr>
      </w:pPr>
    </w:p>
    <w:p w14:paraId="0B7C989E" w14:textId="6D45981E" w:rsidR="000A40E3" w:rsidRDefault="000A40E3" w:rsidP="000A40E3">
      <w:pPr>
        <w:rPr>
          <w:rFonts w:ascii="Arial" w:hAnsi="Arial" w:cs="Arial"/>
        </w:rPr>
      </w:pPr>
      <w:r w:rsidRPr="00035DB8">
        <w:rPr>
          <w:rFonts w:ascii="Arial" w:hAnsi="Arial" w:cs="Arial"/>
        </w:rPr>
        <w:t xml:space="preserve">Ver Anexo No. 1 </w:t>
      </w:r>
    </w:p>
    <w:p w14:paraId="45F7A04B" w14:textId="77777777" w:rsidR="000A40E3" w:rsidRPr="000377C0" w:rsidRDefault="000A40E3" w:rsidP="000A40E3">
      <w:pPr>
        <w:pStyle w:val="Ttulo1"/>
        <w:keepLines w:val="0"/>
        <w:numPr>
          <w:ilvl w:val="0"/>
          <w:numId w:val="67"/>
        </w:numPr>
        <w:spacing w:before="0"/>
        <w:jc w:val="center"/>
        <w:rPr>
          <w:rFonts w:ascii="Arial" w:hAnsi="Arial" w:cs="Arial"/>
          <w:color w:val="auto"/>
          <w:szCs w:val="24"/>
        </w:rPr>
      </w:pPr>
      <w:bookmarkStart w:id="10" w:name="_Toc447025347"/>
      <w:bookmarkStart w:id="11" w:name="_Toc505235197"/>
      <w:bookmarkStart w:id="12" w:name="_Toc505235725"/>
      <w:bookmarkStart w:id="13" w:name="_Toc505235814"/>
      <w:bookmarkStart w:id="14" w:name="_Toc534822311"/>
      <w:r w:rsidRPr="000377C0">
        <w:rPr>
          <w:rFonts w:ascii="Arial" w:hAnsi="Arial" w:cs="Arial"/>
          <w:color w:val="auto"/>
          <w:szCs w:val="24"/>
        </w:rPr>
        <w:lastRenderedPageBreak/>
        <w:t>ESTRATEGIA DE RACIONALIZACION DE TRÁMITES</w:t>
      </w:r>
      <w:bookmarkEnd w:id="10"/>
      <w:bookmarkEnd w:id="11"/>
      <w:bookmarkEnd w:id="12"/>
      <w:bookmarkEnd w:id="13"/>
      <w:bookmarkEnd w:id="14"/>
    </w:p>
    <w:p w14:paraId="47CD453D" w14:textId="77777777" w:rsidR="000A40E3" w:rsidRDefault="000A40E3" w:rsidP="000A40E3">
      <w:pPr>
        <w:tabs>
          <w:tab w:val="left" w:pos="7513"/>
        </w:tabs>
        <w:ind w:right="49"/>
        <w:jc w:val="both"/>
        <w:rPr>
          <w:rFonts w:ascii="Arial" w:eastAsia="Calibri" w:hAnsi="Arial" w:cs="Arial"/>
          <w:szCs w:val="24"/>
          <w:lang w:val="es-CO" w:eastAsia="en-US"/>
        </w:rPr>
      </w:pPr>
    </w:p>
    <w:p w14:paraId="74EDC39E" w14:textId="77777777" w:rsidR="000A40E3" w:rsidRDefault="00BC75DD" w:rsidP="000A40E3">
      <w:pPr>
        <w:tabs>
          <w:tab w:val="left" w:pos="7513"/>
        </w:tabs>
        <w:ind w:right="49"/>
        <w:jc w:val="both"/>
        <w:rPr>
          <w:rFonts w:ascii="Arial" w:eastAsia="Calibri" w:hAnsi="Arial" w:cs="Arial"/>
          <w:szCs w:val="24"/>
          <w:lang w:val="es-CO" w:eastAsia="en-US"/>
        </w:rPr>
      </w:pPr>
      <w:r>
        <w:rPr>
          <w:rFonts w:ascii="Arial" w:eastAsia="Calibri" w:hAnsi="Arial" w:cs="Arial"/>
          <w:noProof/>
          <w:szCs w:val="24"/>
          <w:lang w:val="es-CO" w:eastAsia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2B86075" wp14:editId="285861A3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942590" cy="1885950"/>
                <wp:effectExtent l="19050" t="19050" r="29210" b="571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88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25149D" w14:textId="77777777" w:rsidR="003162A7" w:rsidRPr="00031FB1" w:rsidRDefault="003162A7" w:rsidP="000A40E3">
                            <w:pPr>
                              <w:shd w:val="clear" w:color="auto" w:fill="92D05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31FB1">
                              <w:rPr>
                                <w:rFonts w:ascii="Arial" w:eastAsia="Calibri" w:hAnsi="Arial" w:cs="Arial"/>
                                <w:color w:val="000000"/>
                                <w:szCs w:val="24"/>
                                <w:lang w:val="es-CO" w:eastAsia="en-US"/>
                              </w:rPr>
                              <w:t xml:space="preserve">La estrategia de racionalización de trámites en el ICETEX busca facilitar a la población estudiantil y a la ciudadanía en general,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Cs w:val="24"/>
                                <w:lang w:val="es-CO" w:eastAsia="en-US"/>
                              </w:rPr>
                              <w:t>la gestión</w:t>
                            </w:r>
                            <w:r w:rsidRPr="00031FB1">
                              <w:rPr>
                                <w:rFonts w:ascii="Arial" w:eastAsia="Calibri" w:hAnsi="Arial" w:cs="Arial"/>
                                <w:color w:val="000000"/>
                                <w:szCs w:val="24"/>
                                <w:lang w:val="es-CO" w:eastAsia="en-US"/>
                              </w:rPr>
                              <w:t xml:space="preserve"> de los productos y servicios que ofrece la entida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Cs w:val="24"/>
                                <w:lang w:val="es-CO" w:eastAsia="en-US"/>
                              </w:rPr>
                              <w:t xml:space="preserve">d. La estrategia planteada para la vigencia 2019 se construyó de forma participativa con la ciudadanía a través de las observaciones recibidas por el portal de Colombia Ágil.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6075" id="Cuadro de texto 4" o:spid="_x0000_s1027" type="#_x0000_t202" style="position:absolute;left:0;text-align:left;margin-left:0;margin-top:2.1pt;width:231.7pt;height:148.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" fillcolor="#d8d8d8 [2732]" strokecolor="#f2f2f2" strokeweight="3pt">
                <v:shadow on="t" color="#1f3763" opacity=".5" offset="1pt"/>
                <v:textbox>
                  <w:txbxContent>
                    <w:p w14:paraId="0525149D" w14:textId="77777777" w:rsidR="003162A7" w:rsidRPr="00031FB1" w:rsidRDefault="003162A7" w:rsidP="000A40E3">
                      <w:pPr>
                        <w:shd w:val="clear" w:color="auto" w:fill="92D050"/>
                        <w:jc w:val="both"/>
                        <w:rPr>
                          <w:color w:val="000000" w:themeColor="text1"/>
                        </w:rPr>
                      </w:pPr>
                      <w:r w:rsidRPr="00031FB1">
                        <w:rPr>
                          <w:rFonts w:ascii="Arial" w:eastAsia="Calibri" w:hAnsi="Arial" w:cs="Arial"/>
                          <w:color w:val="000000"/>
                          <w:szCs w:val="24"/>
                          <w:lang w:val="es-CO" w:eastAsia="en-US"/>
                        </w:rPr>
                        <w:t xml:space="preserve">La estrategia de racionalización de trámites en el ICETEX busca facilitar a la población estudiantil y a la ciudadanía en general, </w:t>
                      </w:r>
                      <w:r>
                        <w:rPr>
                          <w:rFonts w:ascii="Arial" w:eastAsia="Calibri" w:hAnsi="Arial" w:cs="Arial"/>
                          <w:color w:val="000000"/>
                          <w:szCs w:val="24"/>
                          <w:lang w:val="es-CO" w:eastAsia="en-US"/>
                        </w:rPr>
                        <w:t>la gestión</w:t>
                      </w:r>
                      <w:r w:rsidRPr="00031FB1">
                        <w:rPr>
                          <w:rFonts w:ascii="Arial" w:eastAsia="Calibri" w:hAnsi="Arial" w:cs="Arial"/>
                          <w:color w:val="000000"/>
                          <w:szCs w:val="24"/>
                          <w:lang w:val="es-CO" w:eastAsia="en-US"/>
                        </w:rPr>
                        <w:t xml:space="preserve"> de los productos y servicios que ofrece la entida</w:t>
                      </w:r>
                      <w:r>
                        <w:rPr>
                          <w:rFonts w:ascii="Arial" w:eastAsia="Calibri" w:hAnsi="Arial" w:cs="Arial"/>
                          <w:color w:val="000000"/>
                          <w:szCs w:val="24"/>
                          <w:lang w:val="es-CO" w:eastAsia="en-US"/>
                        </w:rPr>
                        <w:t xml:space="preserve">d. La estrategia planteada para la vigencia 2019 se construyó de forma participativa con la ciudadanía a través de las observaciones recibidas por el portal de Colombia Ágil.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40E3" w:rsidRPr="00031FB1">
        <w:rPr>
          <w:noProof/>
        </w:rPr>
        <w:drawing>
          <wp:inline distT="0" distB="0" distL="0" distR="0" wp14:anchorId="4AB1ABF0" wp14:editId="1D1DF280">
            <wp:extent cx="2375210" cy="1818024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26" cy="18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6966" w14:textId="77777777" w:rsidR="000A40E3" w:rsidRDefault="000A40E3" w:rsidP="000A40E3">
      <w:pPr>
        <w:tabs>
          <w:tab w:val="left" w:pos="7513"/>
        </w:tabs>
        <w:ind w:right="49"/>
        <w:jc w:val="both"/>
        <w:rPr>
          <w:rFonts w:ascii="Arial" w:eastAsia="Calibri" w:hAnsi="Arial" w:cs="Arial"/>
          <w:szCs w:val="24"/>
          <w:lang w:val="es-CO" w:eastAsia="en-US"/>
        </w:rPr>
      </w:pPr>
    </w:p>
    <w:p w14:paraId="4620F089" w14:textId="77777777" w:rsidR="000377C0" w:rsidRDefault="000377C0" w:rsidP="000A40E3">
      <w:pPr>
        <w:tabs>
          <w:tab w:val="left" w:pos="7513"/>
        </w:tabs>
        <w:ind w:right="49"/>
        <w:jc w:val="both"/>
        <w:rPr>
          <w:rFonts w:ascii="Arial" w:eastAsia="Calibri" w:hAnsi="Arial" w:cs="Arial"/>
          <w:szCs w:val="24"/>
          <w:lang w:val="es-CO" w:eastAsia="en-US"/>
        </w:rPr>
      </w:pPr>
    </w:p>
    <w:p w14:paraId="5E5D40D2" w14:textId="3900B2F2" w:rsidR="000A40E3" w:rsidRPr="00D824BF" w:rsidRDefault="000A40E3" w:rsidP="00880179">
      <w:pPr>
        <w:rPr>
          <w:rFonts w:ascii="Arial" w:hAnsi="Arial" w:cs="Arial"/>
          <w:b/>
          <w:u w:val="single"/>
        </w:rPr>
      </w:pPr>
      <w:r w:rsidRPr="00035DB8">
        <w:rPr>
          <w:rFonts w:ascii="Arial" w:hAnsi="Arial" w:cs="Arial"/>
          <w:b/>
          <w:u w:val="single"/>
        </w:rPr>
        <w:t>PLAN DE TRABAJO 20</w:t>
      </w:r>
      <w:r w:rsidR="00AB6B84">
        <w:rPr>
          <w:rFonts w:ascii="Arial" w:hAnsi="Arial" w:cs="Arial"/>
          <w:b/>
          <w:u w:val="single"/>
        </w:rPr>
        <w:t>20</w:t>
      </w:r>
      <w:r w:rsidRPr="00035DB8">
        <w:rPr>
          <w:rFonts w:ascii="Arial" w:hAnsi="Arial" w:cs="Arial"/>
          <w:b/>
          <w:u w:val="single"/>
        </w:rPr>
        <w:t>:</w:t>
      </w:r>
    </w:p>
    <w:p w14:paraId="417DA33E" w14:textId="77777777" w:rsidR="000A40E3" w:rsidRDefault="000A40E3" w:rsidP="00880179"/>
    <w:tbl>
      <w:tblPr>
        <w:tblW w:w="9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916"/>
        <w:gridCol w:w="2551"/>
        <w:gridCol w:w="1843"/>
      </w:tblGrid>
      <w:tr w:rsidR="00EE4630" w:rsidRPr="00BC75DD" w14:paraId="04035022" w14:textId="2E6C3F87" w:rsidTr="00D824BF">
        <w:trPr>
          <w:trHeight w:val="765"/>
          <w:tblHeader/>
          <w:jc w:val="center"/>
        </w:trPr>
        <w:tc>
          <w:tcPr>
            <w:tcW w:w="3114" w:type="dxa"/>
            <w:shd w:val="clear" w:color="000000" w:fill="92D050"/>
            <w:noWrap/>
            <w:vAlign w:val="center"/>
            <w:hideMark/>
          </w:tcPr>
          <w:p w14:paraId="0BEC51ED" w14:textId="77777777" w:rsidR="00EE4630" w:rsidRPr="00F9547E" w:rsidRDefault="00EE4630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  <w:t>Actividades</w:t>
            </w:r>
          </w:p>
        </w:tc>
        <w:tc>
          <w:tcPr>
            <w:tcW w:w="1916" w:type="dxa"/>
            <w:shd w:val="clear" w:color="000000" w:fill="92D050"/>
            <w:vAlign w:val="center"/>
            <w:hideMark/>
          </w:tcPr>
          <w:p w14:paraId="040FA0C2" w14:textId="77777777" w:rsidR="00EE4630" w:rsidRPr="00F9547E" w:rsidRDefault="00EE4630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  <w:t>Meta o producto</w:t>
            </w:r>
          </w:p>
        </w:tc>
        <w:tc>
          <w:tcPr>
            <w:tcW w:w="2551" w:type="dxa"/>
            <w:shd w:val="clear" w:color="000000" w:fill="92D050"/>
            <w:noWrap/>
            <w:vAlign w:val="center"/>
            <w:hideMark/>
          </w:tcPr>
          <w:p w14:paraId="6696D3AB" w14:textId="77777777" w:rsidR="00EE4630" w:rsidRPr="00F9547E" w:rsidRDefault="00EE4630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  <w:t xml:space="preserve">Responsable </w:t>
            </w:r>
          </w:p>
        </w:tc>
        <w:tc>
          <w:tcPr>
            <w:tcW w:w="1843" w:type="dxa"/>
            <w:shd w:val="clear" w:color="000000" w:fill="92D050"/>
            <w:vAlign w:val="center"/>
            <w:hideMark/>
          </w:tcPr>
          <w:p w14:paraId="434332DE" w14:textId="69A6E73F" w:rsidR="00EE4630" w:rsidRPr="00F9547E" w:rsidRDefault="00EE4630" w:rsidP="000A40E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</w:pPr>
            <w:r w:rsidRPr="00F9547E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  <w:t xml:space="preserve">Fecha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val="es-CO" w:eastAsia="es-CO"/>
              </w:rPr>
              <w:t>programada</w:t>
            </w:r>
          </w:p>
        </w:tc>
      </w:tr>
      <w:tr w:rsidR="00EE4630" w:rsidRPr="00BC75DD" w14:paraId="6E28AFDE" w14:textId="3B7AE3FE" w:rsidTr="00D824BF">
        <w:trPr>
          <w:trHeight w:val="1215"/>
          <w:jc w:val="center"/>
        </w:trPr>
        <w:tc>
          <w:tcPr>
            <w:tcW w:w="3114" w:type="dxa"/>
            <w:shd w:val="clear" w:color="000000" w:fill="FFFFFF"/>
            <w:vAlign w:val="center"/>
          </w:tcPr>
          <w:p w14:paraId="52FFAAC7" w14:textId="77777777" w:rsidR="00EE4630" w:rsidRPr="00BC75DD" w:rsidRDefault="00EE4630" w:rsidP="000A40E3">
            <w:pPr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Generar propuesta plan de racionalización de trámites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35477913" w14:textId="0616AEDE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Plan de racionalización propuesto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14:paraId="11FC8D25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Oficina Asesora de Planeación / Áreas líderes de los trámites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14:paraId="20BF839C" w14:textId="0218A9A2" w:rsidR="00EE4630" w:rsidRPr="00BC75DD" w:rsidRDefault="00AB6B84" w:rsidP="00EE4630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13</w:t>
            </w:r>
            <w:r w:rsidR="00EE4630" w:rsidRPr="00465C20">
              <w:rPr>
                <w:rFonts w:ascii="Arial" w:eastAsia="Times New Roman" w:hAnsi="Arial" w:cs="Arial"/>
                <w:szCs w:val="24"/>
                <w:lang w:val="es-CO" w:eastAsia="es-CO"/>
              </w:rPr>
              <w:t>/01/2020</w:t>
            </w:r>
          </w:p>
        </w:tc>
      </w:tr>
      <w:tr w:rsidR="00EE4630" w:rsidRPr="00BC75DD" w14:paraId="04FD1692" w14:textId="55008B79" w:rsidTr="00D824BF">
        <w:trPr>
          <w:trHeight w:val="1215"/>
          <w:jc w:val="center"/>
        </w:trPr>
        <w:tc>
          <w:tcPr>
            <w:tcW w:w="3114" w:type="dxa"/>
            <w:shd w:val="clear" w:color="000000" w:fill="FFFFFF"/>
            <w:vAlign w:val="center"/>
            <w:hideMark/>
          </w:tcPr>
          <w:p w14:paraId="29EFBA55" w14:textId="77777777" w:rsidR="00EE4630" w:rsidRPr="00BC75DD" w:rsidRDefault="00EE4630" w:rsidP="000A40E3">
            <w:pPr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Someter a participación Plan de racionalización de trámites</w:t>
            </w:r>
          </w:p>
        </w:tc>
        <w:tc>
          <w:tcPr>
            <w:tcW w:w="1916" w:type="dxa"/>
            <w:shd w:val="clear" w:color="000000" w:fill="FFFFFF"/>
            <w:vAlign w:val="center"/>
            <w:hideMark/>
          </w:tcPr>
          <w:p w14:paraId="6CCC0AE5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Mecanismo de participación ciudadana aplicado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6ACADFFC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Oficina Asesora de Planeación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3FFBCDD" w14:textId="72BAD410" w:rsidR="00EE4630" w:rsidRPr="00BC75DD" w:rsidRDefault="00AB6B84" w:rsidP="00EE4630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17</w:t>
            </w:r>
            <w:r w:rsidR="00EE4630" w:rsidRPr="00465C20">
              <w:rPr>
                <w:rFonts w:ascii="Arial" w:eastAsia="Times New Roman" w:hAnsi="Arial" w:cs="Arial"/>
                <w:szCs w:val="24"/>
                <w:lang w:val="es-CO" w:eastAsia="es-CO"/>
              </w:rPr>
              <w:t>/01/2020</w:t>
            </w:r>
          </w:p>
        </w:tc>
      </w:tr>
      <w:tr w:rsidR="00EE4630" w:rsidRPr="00BC75DD" w14:paraId="5AEBBC85" w14:textId="30AFD938" w:rsidTr="00D824BF">
        <w:trPr>
          <w:trHeight w:val="1215"/>
          <w:jc w:val="center"/>
        </w:trPr>
        <w:tc>
          <w:tcPr>
            <w:tcW w:w="3114" w:type="dxa"/>
            <w:shd w:val="clear" w:color="000000" w:fill="FFFFFF"/>
            <w:vAlign w:val="center"/>
            <w:hideMark/>
          </w:tcPr>
          <w:p w14:paraId="068CA1BE" w14:textId="77777777" w:rsidR="00EE4630" w:rsidRPr="00BC75DD" w:rsidRDefault="00EE4630" w:rsidP="000A40E3">
            <w:pPr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 xml:space="preserve">Realizar monitoreo al Plan de racionalización </w:t>
            </w:r>
          </w:p>
        </w:tc>
        <w:tc>
          <w:tcPr>
            <w:tcW w:w="1916" w:type="dxa"/>
            <w:shd w:val="clear" w:color="000000" w:fill="FFFFFF"/>
            <w:vAlign w:val="center"/>
            <w:hideMark/>
          </w:tcPr>
          <w:p w14:paraId="5C25AA06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Monitoreo efectuado (3 veces al año)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2BF88445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Oficina Asesora de Planeación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15A9104D" w14:textId="585FB4D9" w:rsidR="00533B59" w:rsidRDefault="00533B59" w:rsidP="00EE4630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13/04/2020</w:t>
            </w:r>
          </w:p>
          <w:p w14:paraId="4F879AF0" w14:textId="63B4166C" w:rsidR="00533B59" w:rsidRDefault="00533B59" w:rsidP="00EE4630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14/08/2020</w:t>
            </w:r>
          </w:p>
          <w:p w14:paraId="77F7079B" w14:textId="0EDB9D24" w:rsidR="00EE4630" w:rsidRPr="00BC75DD" w:rsidRDefault="00533B59" w:rsidP="00EE4630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18</w:t>
            </w:r>
            <w:r w:rsidR="00EE4630"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/</w:t>
            </w:r>
            <w:r w:rsidR="00EE4630">
              <w:rPr>
                <w:rFonts w:ascii="Arial" w:eastAsia="Times New Roman" w:hAnsi="Arial" w:cs="Arial"/>
                <w:szCs w:val="24"/>
                <w:lang w:val="es-CO" w:eastAsia="es-CO"/>
              </w:rPr>
              <w:t>01</w:t>
            </w:r>
            <w:r w:rsidR="00EE4630"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/20</w:t>
            </w:r>
            <w:r w:rsidR="00EE4630">
              <w:rPr>
                <w:rFonts w:ascii="Arial" w:eastAsia="Times New Roman" w:hAnsi="Arial" w:cs="Arial"/>
                <w:szCs w:val="24"/>
                <w:lang w:val="es-CO" w:eastAsia="es-CO"/>
              </w:rPr>
              <w:t>21</w:t>
            </w:r>
          </w:p>
        </w:tc>
      </w:tr>
      <w:tr w:rsidR="00EE4630" w:rsidRPr="00BC75DD" w14:paraId="47697DE1" w14:textId="0B547A1F" w:rsidTr="00D824BF">
        <w:trPr>
          <w:trHeight w:val="1215"/>
          <w:jc w:val="center"/>
        </w:trPr>
        <w:tc>
          <w:tcPr>
            <w:tcW w:w="3114" w:type="dxa"/>
            <w:shd w:val="clear" w:color="000000" w:fill="FFFFFF"/>
            <w:vAlign w:val="center"/>
            <w:hideMark/>
          </w:tcPr>
          <w:p w14:paraId="20AC13DC" w14:textId="6CEAC49D" w:rsidR="00EE4630" w:rsidRPr="00BC75DD" w:rsidRDefault="00EE4630" w:rsidP="000A40E3">
            <w:pPr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Realizar seguimiento</w:t>
            </w:r>
            <w:r w:rsidR="00AC66F2">
              <w:rPr>
                <w:rFonts w:ascii="Arial" w:eastAsia="Times New Roman" w:hAnsi="Arial" w:cs="Arial"/>
                <w:szCs w:val="24"/>
                <w:lang w:val="es-CO" w:eastAsia="es-CO"/>
              </w:rPr>
              <w:t xml:space="preserve"> </w:t>
            </w: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al Plan de racionalización</w:t>
            </w:r>
          </w:p>
        </w:tc>
        <w:tc>
          <w:tcPr>
            <w:tcW w:w="1916" w:type="dxa"/>
            <w:shd w:val="clear" w:color="000000" w:fill="FFFFFF"/>
            <w:vAlign w:val="center"/>
            <w:hideMark/>
          </w:tcPr>
          <w:p w14:paraId="048294B9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Seguimiento al Plan publicado en la web (cuatrimestralmente)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209040B8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Oficina de Control Interno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8E8B5E3" w14:textId="77777777" w:rsidR="00AC66F2" w:rsidRDefault="00AC66F2" w:rsidP="00AC66F2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13/04/2020</w:t>
            </w:r>
          </w:p>
          <w:p w14:paraId="72969D94" w14:textId="77777777" w:rsidR="00AC66F2" w:rsidRDefault="00AC66F2" w:rsidP="00AC66F2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14/08/2020</w:t>
            </w:r>
          </w:p>
          <w:p w14:paraId="590F9F92" w14:textId="172827FC" w:rsidR="00EE4630" w:rsidRPr="00BC75DD" w:rsidRDefault="00AC66F2" w:rsidP="00AC66F2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18</w:t>
            </w: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/</w:t>
            </w: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01</w:t>
            </w: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21</w:t>
            </w:r>
          </w:p>
        </w:tc>
      </w:tr>
      <w:tr w:rsidR="00EE4630" w:rsidRPr="00BC75DD" w14:paraId="2264BA62" w14:textId="50362070" w:rsidTr="00D824BF">
        <w:trPr>
          <w:trHeight w:val="1215"/>
          <w:jc w:val="center"/>
        </w:trPr>
        <w:tc>
          <w:tcPr>
            <w:tcW w:w="3114" w:type="dxa"/>
            <w:shd w:val="clear" w:color="000000" w:fill="FFFFFF"/>
            <w:vAlign w:val="center"/>
            <w:hideMark/>
          </w:tcPr>
          <w:p w14:paraId="350EF269" w14:textId="77777777" w:rsidR="00EE4630" w:rsidRPr="00BC75DD" w:rsidRDefault="00EE4630" w:rsidP="000A40E3">
            <w:pPr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Medir el impacto de las acciones de racionalización de trámites ya implementadas</w:t>
            </w:r>
          </w:p>
        </w:tc>
        <w:tc>
          <w:tcPr>
            <w:tcW w:w="1916" w:type="dxa"/>
            <w:shd w:val="clear" w:color="000000" w:fill="FFFFFF"/>
            <w:vAlign w:val="center"/>
            <w:hideMark/>
          </w:tcPr>
          <w:p w14:paraId="19767F89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Informe del impacto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720778FE" w14:textId="77777777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Oficina Asesora de Planeación/ Oficina Comercial y de Mercadeo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3B99A64" w14:textId="61A6BE83" w:rsidR="00EE4630" w:rsidRPr="00BC75DD" w:rsidRDefault="00EE4630" w:rsidP="000A40E3">
            <w:pPr>
              <w:jc w:val="center"/>
              <w:rPr>
                <w:rFonts w:ascii="Arial" w:eastAsia="Times New Roman" w:hAnsi="Arial" w:cs="Arial"/>
                <w:szCs w:val="24"/>
                <w:lang w:val="es-CO" w:eastAsia="es-CO"/>
              </w:rPr>
            </w:pPr>
            <w:r w:rsidRPr="00BC75DD">
              <w:rPr>
                <w:rFonts w:ascii="Arial" w:eastAsia="Times New Roman" w:hAnsi="Arial" w:cs="Arial"/>
                <w:szCs w:val="24"/>
                <w:lang w:val="es-CO" w:eastAsia="es-CO"/>
              </w:rPr>
              <w:t>31/01/202</w:t>
            </w:r>
            <w:r>
              <w:rPr>
                <w:rFonts w:ascii="Arial" w:eastAsia="Times New Roman" w:hAnsi="Arial" w:cs="Arial"/>
                <w:szCs w:val="24"/>
                <w:lang w:val="es-CO" w:eastAsia="es-CO"/>
              </w:rPr>
              <w:t>1</w:t>
            </w:r>
          </w:p>
        </w:tc>
      </w:tr>
    </w:tbl>
    <w:p w14:paraId="206A3AE9" w14:textId="77777777" w:rsidR="000377C0" w:rsidRDefault="000377C0" w:rsidP="00A95666"/>
    <w:p w14:paraId="35BA6807" w14:textId="3B7A552C" w:rsidR="00A95666" w:rsidRDefault="00A95666" w:rsidP="00A9566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PLAN DE RACIONALIZACIÓN DE TRÁMITES</w:t>
      </w:r>
      <w:r w:rsidRPr="00035DB8">
        <w:rPr>
          <w:rFonts w:ascii="Arial" w:hAnsi="Arial" w:cs="Arial"/>
          <w:b/>
          <w:u w:val="single"/>
        </w:rPr>
        <w:t xml:space="preserve"> 20</w:t>
      </w:r>
      <w:r w:rsidR="00EE4630">
        <w:rPr>
          <w:rFonts w:ascii="Arial" w:hAnsi="Arial" w:cs="Arial"/>
          <w:b/>
          <w:u w:val="single"/>
        </w:rPr>
        <w:t>20</w:t>
      </w:r>
      <w:r w:rsidRPr="00035DB8">
        <w:rPr>
          <w:rFonts w:ascii="Arial" w:hAnsi="Arial" w:cs="Arial"/>
          <w:b/>
          <w:u w:val="single"/>
        </w:rPr>
        <w:t>:</w:t>
      </w:r>
    </w:p>
    <w:p w14:paraId="7E6C36FF" w14:textId="77777777" w:rsidR="00D824BF" w:rsidRDefault="00D824BF" w:rsidP="00A95666">
      <w:pPr>
        <w:rPr>
          <w:rFonts w:ascii="Arial" w:hAnsi="Arial" w:cs="Arial"/>
        </w:rPr>
      </w:pPr>
    </w:p>
    <w:p w14:paraId="529C5521" w14:textId="4141B620" w:rsidR="00EE4630" w:rsidRPr="00D824BF" w:rsidRDefault="00A95666" w:rsidP="00A95666">
      <w:pPr>
        <w:rPr>
          <w:rFonts w:ascii="Arial" w:hAnsi="Arial" w:cs="Arial"/>
        </w:rPr>
      </w:pPr>
      <w:r w:rsidRPr="00035DB8">
        <w:rPr>
          <w:rFonts w:ascii="Arial" w:hAnsi="Arial" w:cs="Arial"/>
        </w:rPr>
        <w:t xml:space="preserve">Ver Anexo No. </w:t>
      </w:r>
      <w:r>
        <w:rPr>
          <w:rFonts w:ascii="Arial" w:hAnsi="Arial" w:cs="Arial"/>
        </w:rPr>
        <w:t>2</w:t>
      </w:r>
    </w:p>
    <w:p w14:paraId="3D7AF138" w14:textId="77777777" w:rsidR="00A95666" w:rsidRPr="000377C0" w:rsidRDefault="00A95666" w:rsidP="000377C0">
      <w:pPr>
        <w:pStyle w:val="Ttulo1"/>
        <w:keepLines w:val="0"/>
        <w:numPr>
          <w:ilvl w:val="0"/>
          <w:numId w:val="67"/>
        </w:numPr>
        <w:spacing w:before="0"/>
        <w:jc w:val="center"/>
        <w:rPr>
          <w:rFonts w:ascii="Arial" w:hAnsi="Arial" w:cs="Arial"/>
          <w:color w:val="auto"/>
          <w:szCs w:val="24"/>
        </w:rPr>
      </w:pPr>
      <w:bookmarkStart w:id="15" w:name="_Toc447025351"/>
      <w:bookmarkStart w:id="16" w:name="_Toc505235200"/>
      <w:bookmarkStart w:id="17" w:name="_Toc505235728"/>
      <w:bookmarkStart w:id="18" w:name="_Toc505235817"/>
      <w:bookmarkStart w:id="19" w:name="_Toc534822312"/>
      <w:r w:rsidRPr="000377C0">
        <w:rPr>
          <w:rFonts w:ascii="Arial" w:hAnsi="Arial" w:cs="Arial"/>
          <w:color w:val="auto"/>
          <w:szCs w:val="24"/>
        </w:rPr>
        <w:lastRenderedPageBreak/>
        <w:t>ESTRATEGIA DE RENDICION DE CUENTAS</w:t>
      </w:r>
      <w:bookmarkEnd w:id="15"/>
      <w:bookmarkEnd w:id="16"/>
      <w:bookmarkEnd w:id="17"/>
      <w:bookmarkEnd w:id="18"/>
      <w:bookmarkEnd w:id="19"/>
    </w:p>
    <w:p w14:paraId="2F8CC7B0" w14:textId="134111AF" w:rsidR="003162A7" w:rsidRDefault="003162A7" w:rsidP="00A95666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6" behindDoc="0" locked="0" layoutInCell="1" allowOverlap="1" wp14:anchorId="1531CFB1" wp14:editId="2AC44D15">
                <wp:simplePos x="0" y="0"/>
                <wp:positionH relativeFrom="margin">
                  <wp:posOffset>-266065</wp:posOffset>
                </wp:positionH>
                <wp:positionV relativeFrom="paragraph">
                  <wp:posOffset>121920</wp:posOffset>
                </wp:positionV>
                <wp:extent cx="2755900" cy="1523365"/>
                <wp:effectExtent l="19050" t="19050" r="44450" b="57785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5233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A0003C" w14:textId="77777777" w:rsidR="003162A7" w:rsidRPr="003162A7" w:rsidRDefault="003162A7" w:rsidP="003162A7">
                            <w:pPr>
                              <w:shd w:val="clear" w:color="auto" w:fill="CC0066"/>
                              <w:jc w:val="both"/>
                              <w:rPr>
                                <w:rFonts w:ascii="Arial" w:eastAsia="Calibri" w:hAnsi="Arial" w:cs="Arial"/>
                                <w:b/>
                                <w:color w:val="FFFFFF" w:themeColor="background1"/>
                                <w:sz w:val="20"/>
                                <w:lang w:val="es-CO" w:eastAsia="en-US"/>
                              </w:rPr>
                            </w:pPr>
                          </w:p>
                          <w:p w14:paraId="2935B7A5" w14:textId="77777777" w:rsidR="003162A7" w:rsidRPr="003162A7" w:rsidRDefault="003162A7" w:rsidP="003162A7">
                            <w:pPr>
                              <w:shd w:val="clear" w:color="auto" w:fill="CC0066"/>
                              <w:jc w:val="both"/>
                              <w:rPr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3162A7">
                              <w:rPr>
                                <w:rFonts w:ascii="Arial" w:eastAsia="Calibri" w:hAnsi="Arial" w:cs="Arial"/>
                                <w:b/>
                                <w:color w:val="FFFFFF" w:themeColor="background1"/>
                                <w:sz w:val="20"/>
                                <w:lang w:val="es-CO" w:eastAsia="en-US"/>
                              </w:rPr>
                              <w:t xml:space="preserve">La estrategia de rendición de cuentas de ICETEX establece acciones y mecanismos para que la ciudadanía conozca los resultados de la gestión de la Entidad y genere la retroalimentación que nos permitirá adoptar principios de buen gobierno y promover el mejoramiento en la institución.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CFB1" id="Cuadro de texto 6" o:spid="_x0000_s1028" type="#_x0000_t202" style="position:absolute;margin-left:-20.95pt;margin-top:9.6pt;width:217pt;height:119.95pt;z-index:251660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" fillcolor="#d8d8d8" strokecolor="#f2f2f2" strokeweight="3pt">
                <v:shadow on="t" color="#1f3763" opacity=".5" offset="1pt"/>
                <v:textbox>
                  <w:txbxContent>
                    <w:p w14:paraId="24A0003C" w14:textId="77777777" w:rsidR="003162A7" w:rsidRPr="003162A7" w:rsidRDefault="003162A7" w:rsidP="003162A7">
                      <w:pPr>
                        <w:shd w:val="clear" w:color="auto" w:fill="CC0066"/>
                        <w:jc w:val="both"/>
                        <w:rPr>
                          <w:rFonts w:ascii="Arial" w:eastAsia="Calibri" w:hAnsi="Arial" w:cs="Arial"/>
                          <w:b/>
                          <w:color w:val="FFFFFF" w:themeColor="background1"/>
                          <w:sz w:val="20"/>
                          <w:lang w:val="es-CO" w:eastAsia="en-US"/>
                        </w:rPr>
                      </w:pPr>
                    </w:p>
                    <w:p w14:paraId="2935B7A5" w14:textId="77777777" w:rsidR="003162A7" w:rsidRPr="003162A7" w:rsidRDefault="003162A7" w:rsidP="003162A7">
                      <w:pPr>
                        <w:shd w:val="clear" w:color="auto" w:fill="CC0066"/>
                        <w:jc w:val="both"/>
                        <w:rPr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3162A7">
                        <w:rPr>
                          <w:rFonts w:ascii="Arial" w:eastAsia="Calibri" w:hAnsi="Arial" w:cs="Arial"/>
                          <w:b/>
                          <w:color w:val="FFFFFF" w:themeColor="background1"/>
                          <w:sz w:val="20"/>
                          <w:lang w:val="es-CO" w:eastAsia="en-US"/>
                        </w:rPr>
                        <w:t xml:space="preserve">La estrategia de rendición de cuentas de ICETEX establece acciones y mecanismos para que la ciudadanía conozca los resultados de la gestión de la Entidad y genere la retroalimentación que nos permitirá adoptar principios de buen gobierno y promover el mejoramiento en la institución.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E3D408" w14:textId="1049F5D9" w:rsidR="003162A7" w:rsidRDefault="003162A7" w:rsidP="00A95666">
      <w:pPr>
        <w:rPr>
          <w:noProof/>
        </w:rPr>
      </w:pPr>
    </w:p>
    <w:p w14:paraId="00694F7E" w14:textId="1FE514D9" w:rsidR="003162A7" w:rsidRDefault="003162A7" w:rsidP="00A95666">
      <w:pPr>
        <w:rPr>
          <w:noProof/>
        </w:rPr>
      </w:pPr>
      <w:r>
        <w:rPr>
          <w:noProof/>
        </w:rPr>
        <w:drawing>
          <wp:inline distT="0" distB="0" distL="0" distR="0" wp14:anchorId="325D91D0" wp14:editId="0875D9AD">
            <wp:extent cx="2449002" cy="1229995"/>
            <wp:effectExtent l="0" t="0" r="8890" b="8255"/>
            <wp:docPr id="19" name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063" cy="124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4E8A" w14:textId="4D5ADC8C" w:rsidR="003162A7" w:rsidRDefault="003162A7" w:rsidP="00A95666">
      <w:pPr>
        <w:rPr>
          <w:noProof/>
        </w:rPr>
      </w:pPr>
    </w:p>
    <w:tbl>
      <w:tblPr>
        <w:tblpPr w:leftFromText="141" w:rightFromText="141" w:vertAnchor="text" w:horzAnchor="margin" w:tblpXSpec="center" w:tblpY="379"/>
        <w:tblW w:w="104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"/>
        <w:gridCol w:w="2499"/>
        <w:gridCol w:w="1773"/>
        <w:gridCol w:w="1545"/>
        <w:gridCol w:w="3600"/>
        <w:gridCol w:w="207"/>
        <w:gridCol w:w="207"/>
        <w:gridCol w:w="207"/>
        <w:gridCol w:w="207"/>
      </w:tblGrid>
      <w:tr w:rsidR="003162A7" w:rsidRPr="00434CF2" w14:paraId="03198763" w14:textId="77777777" w:rsidTr="003162A7">
        <w:trPr>
          <w:trHeight w:val="292"/>
          <w:tblHeader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A8864B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4D34B9EC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Nombre del espacio de participación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7ACD61EE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Producto</w:t>
            </w:r>
          </w:p>
        </w:tc>
        <w:tc>
          <w:tcPr>
            <w:tcW w:w="15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002060"/>
            <w:vAlign w:val="center"/>
            <w:hideMark/>
          </w:tcPr>
          <w:p w14:paraId="3432E77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Fecha programada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1FE596D2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Dependencia (s) responsable (s)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D7B5AE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F61A14F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76506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8F67CAB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11117E5F" w14:textId="77777777" w:rsidTr="003162A7">
        <w:trPr>
          <w:trHeight w:val="747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B9D96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8934F3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C11441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54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32BEDC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3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D0C82B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BE467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6018A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5AE8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43426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 </w:t>
            </w:r>
          </w:p>
        </w:tc>
      </w:tr>
      <w:tr w:rsidR="003162A7" w:rsidRPr="00434CF2" w14:paraId="01501C42" w14:textId="77777777" w:rsidTr="003162A7">
        <w:trPr>
          <w:trHeight w:val="292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9B529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941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0066"/>
            <w:vAlign w:val="center"/>
            <w:hideMark/>
          </w:tcPr>
          <w:p w14:paraId="4617DE01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INFORMACIÓN de Calidad y de Lenguaje Comprensible (Resultados y logros)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CACB9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AFF5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16C3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05C4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1D6B79D5" w14:textId="77777777" w:rsidTr="003162A7">
        <w:trPr>
          <w:trHeight w:val="828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8C00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AD0C3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Actualizar la Caracterización del Usuario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7AB85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Caracterización de usuario actualizada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BEFA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48C98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Comercial y de Mercadeo - Oficina Asesora de Planeación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250EE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774A8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35E46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4660A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53E4C50B" w14:textId="77777777" w:rsidTr="003162A7">
        <w:trPr>
          <w:trHeight w:val="276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D9EF2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77717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Elaborar el informe de gestión de la Entidad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8AA3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Informe realizado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394E3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31/01/2020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A41A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B58E7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E7F7E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DDBFD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D633C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11BC43E9" w14:textId="77777777" w:rsidTr="003162A7">
        <w:trPr>
          <w:trHeight w:val="552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82572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12FD9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Elaborar piezas y videos para pantallas de digiturno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82D5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(5) Piezas </w:t>
            </w:r>
            <w:r w:rsidRPr="0040373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audiovisuales</w:t>
            </w: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realizadas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8E78A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781E2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Comunicaciones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E9264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2F79F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25AD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2C56A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6703FD96" w14:textId="77777777" w:rsidTr="003162A7">
        <w:trPr>
          <w:trHeight w:val="568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5F14C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6DE87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Crear y actualizar el espacio de rendición de cuentas vigencia 2019 en la página web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CCDE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(1) </w:t>
            </w:r>
            <w:r w:rsidRPr="0040373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Enlace</w:t>
            </w: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rendición de cuentas actualizado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722CF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31/10/2020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F47F4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80C9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707F7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98125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C505D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5C115068" w14:textId="77777777" w:rsidTr="003162A7">
        <w:trPr>
          <w:trHeight w:val="568"/>
        </w:trPr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2462B9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C1704" w14:textId="52EDA6D1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Generar el informe de rendición de cuentas de los indicadores del acuerdo de paz bajo la responsabilidad de ICETEX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BDD0D" w14:textId="77777777" w:rsidR="003162A7" w:rsidRPr="00C95473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9547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Informe realizado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C2B71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B6138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30D9303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ACDA29F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E48102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235FC0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</w:p>
        </w:tc>
      </w:tr>
      <w:tr w:rsidR="003162A7" w:rsidRPr="00434CF2" w14:paraId="4B605171" w14:textId="77777777" w:rsidTr="003162A7">
        <w:trPr>
          <w:trHeight w:val="324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69FC4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9417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C0066"/>
            <w:vAlign w:val="center"/>
            <w:hideMark/>
          </w:tcPr>
          <w:p w14:paraId="736BF0F3" w14:textId="77777777" w:rsidR="003162A7" w:rsidRPr="00434CF2" w:rsidRDefault="003162A7" w:rsidP="003162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DIÁLOGO y la retroalimentación entre las entidades y sus grupos de interés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796D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158D8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A218C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5D1D9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5B885DDB" w14:textId="77777777" w:rsidTr="003162A7">
        <w:trPr>
          <w:trHeight w:val="1104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12D33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FCC81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Realizar la audiencia pública de rendición de cuentas participativa  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53592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Audiencia pública de rendición de cuentas realizada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51188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31/10/2020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E7309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Oficina Asesora de Planeación/ Oficina Asesora de Comunicaciones/ Oficina Comercial y de Mercadeo/ 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FF7F0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77998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09A08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1E844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4CB896C6" w14:textId="77777777" w:rsidTr="003162A7">
        <w:trPr>
          <w:trHeight w:val="552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57CA4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B7080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encuentros regionales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7BEEF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(5) Encuentros regionales realizados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4A7E6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9EA8F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Comercial y de Mercadeo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85F25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56D733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A8150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FC655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  <w:tr w:rsidR="003162A7" w:rsidRPr="00434CF2" w14:paraId="40D0545C" w14:textId="77777777" w:rsidTr="003162A7">
        <w:trPr>
          <w:trHeight w:val="844"/>
        </w:trPr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D1959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248FE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ejercicios de rendición de cuentas vía web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71410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(3) Espacios de rendición de cuentas web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70D8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AEFCC" w14:textId="77777777" w:rsidR="003162A7" w:rsidRPr="00434CF2" w:rsidRDefault="003162A7" w:rsidP="003162A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Comunicaciones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E6384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C82EB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71B2F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A9B30" w14:textId="77777777" w:rsidR="003162A7" w:rsidRPr="00434CF2" w:rsidRDefault="003162A7" w:rsidP="003162A7">
            <w:pPr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</w:pPr>
            <w:r w:rsidRPr="00434CF2">
              <w:rPr>
                <w:rFonts w:ascii="Arial" w:eastAsia="Times New Roman" w:hAnsi="Arial" w:cs="Arial"/>
                <w:color w:val="000000"/>
                <w:sz w:val="20"/>
                <w:lang w:val="es-CO" w:eastAsia="es-CO"/>
              </w:rPr>
              <w:t> </w:t>
            </w:r>
          </w:p>
        </w:tc>
      </w:tr>
    </w:tbl>
    <w:p w14:paraId="31CBCD96" w14:textId="729ACE74" w:rsidR="003162A7" w:rsidRDefault="003162A7" w:rsidP="00A95666">
      <w:pPr>
        <w:rPr>
          <w:noProof/>
        </w:rPr>
      </w:pPr>
    </w:p>
    <w:p w14:paraId="301BAA54" w14:textId="2A576DA2" w:rsidR="00834544" w:rsidRDefault="00A95666" w:rsidP="002E7C99">
      <w:pPr>
        <w:pStyle w:val="Prrafodelista"/>
        <w:tabs>
          <w:tab w:val="left" w:pos="7513"/>
        </w:tabs>
        <w:ind w:left="0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lastRenderedPageBreak/>
        <w:t xml:space="preserve">                     </w:t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</w:p>
    <w:p w14:paraId="3F52BFD7" w14:textId="77777777" w:rsidR="00834544" w:rsidRDefault="00834544" w:rsidP="002E7C99">
      <w:pPr>
        <w:pStyle w:val="Prrafodelista"/>
        <w:tabs>
          <w:tab w:val="left" w:pos="7513"/>
        </w:tabs>
        <w:ind w:left="0"/>
        <w:jc w:val="both"/>
        <w:rPr>
          <w:rFonts w:ascii="Arial" w:hAnsi="Arial" w:cs="Arial"/>
          <w:color w:val="000000"/>
          <w:szCs w:val="24"/>
        </w:rPr>
      </w:pPr>
    </w:p>
    <w:p w14:paraId="6698465B" w14:textId="30621F2D" w:rsidR="00E2396D" w:rsidRDefault="00A95666" w:rsidP="002E7C99">
      <w:pPr>
        <w:pStyle w:val="Prrafodelista"/>
        <w:tabs>
          <w:tab w:val="left" w:pos="7513"/>
        </w:tabs>
        <w:ind w:left="0"/>
        <w:jc w:val="both"/>
        <w:rPr>
          <w:lang w:val="es-ES"/>
        </w:rPr>
      </w:pP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843"/>
        <w:gridCol w:w="1559"/>
        <w:gridCol w:w="3583"/>
      </w:tblGrid>
      <w:tr w:rsidR="00725852" w:rsidRPr="00E977E1" w14:paraId="4D921B12" w14:textId="77777777" w:rsidTr="003162A7">
        <w:trPr>
          <w:trHeight w:val="276"/>
          <w:jc w:val="center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23AC08FC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Nombre del espacio de participación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19E16685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Producto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002060"/>
            <w:vAlign w:val="center"/>
            <w:hideMark/>
          </w:tcPr>
          <w:p w14:paraId="7726ADEA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Fecha programada</w:t>
            </w:r>
          </w:p>
        </w:tc>
        <w:tc>
          <w:tcPr>
            <w:tcW w:w="35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21EAF3A7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Dependencia (s) responsable (s)</w:t>
            </w:r>
          </w:p>
        </w:tc>
      </w:tr>
      <w:tr w:rsidR="00725852" w:rsidRPr="00E977E1" w14:paraId="5B0107C7" w14:textId="77777777" w:rsidTr="003162A7">
        <w:trPr>
          <w:trHeight w:val="690"/>
          <w:jc w:val="center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54D5D" w14:textId="77777777" w:rsidR="00E977E1" w:rsidRPr="00E977E1" w:rsidRDefault="00E977E1" w:rsidP="00E977E1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15E219" w14:textId="77777777" w:rsidR="00E977E1" w:rsidRPr="00E977E1" w:rsidRDefault="00E977E1" w:rsidP="00E977E1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8F8F8F" w14:textId="77777777" w:rsidR="00E977E1" w:rsidRPr="00E977E1" w:rsidRDefault="00E977E1" w:rsidP="00E977E1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35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31672" w14:textId="77777777" w:rsidR="00E977E1" w:rsidRPr="00E977E1" w:rsidRDefault="00E977E1" w:rsidP="00E977E1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</w:tr>
      <w:tr w:rsidR="00E977E1" w:rsidRPr="00E977E1" w14:paraId="3E953F34" w14:textId="77777777" w:rsidTr="003162A7">
        <w:trPr>
          <w:trHeight w:val="300"/>
          <w:jc w:val="center"/>
        </w:trPr>
        <w:tc>
          <w:tcPr>
            <w:tcW w:w="9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0066"/>
            <w:vAlign w:val="center"/>
            <w:hideMark/>
          </w:tcPr>
          <w:p w14:paraId="51943A81" w14:textId="77777777" w:rsidR="00E977E1" w:rsidRPr="00E977E1" w:rsidRDefault="00E977E1" w:rsidP="00E977E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RESPONSABILIDAD</w:t>
            </w:r>
          </w:p>
        </w:tc>
      </w:tr>
      <w:tr w:rsidR="00725852" w:rsidRPr="00E977E1" w14:paraId="5DAE3B68" w14:textId="77777777" w:rsidTr="003162A7">
        <w:trPr>
          <w:trHeight w:val="76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68DA5" w14:textId="77777777" w:rsidR="00E977E1" w:rsidRPr="00E977E1" w:rsidRDefault="00E977E1" w:rsidP="00E977E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Actualizar la capacitación de participación ciudadana en el componente de rendición de cuentas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4F863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Capacitación actualizada en el portal web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9DB23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31/08/2020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89A25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</w:tr>
      <w:tr w:rsidR="00725852" w:rsidRPr="00E977E1" w14:paraId="085A50A3" w14:textId="77777777" w:rsidTr="003162A7">
        <w:trPr>
          <w:trHeight w:val="76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9E6F1" w14:textId="77777777" w:rsidR="00E977E1" w:rsidRPr="00E977E1" w:rsidRDefault="00E977E1" w:rsidP="00E977E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Generar respuestas a la ciudadanía sobre las observaciones recibidas en los ejercicios de rendición de cuentas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D5D14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Informe con las respuestas entregadas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8A494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EA199" w14:textId="22AD51F8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Oficina Asesora de </w:t>
            </w:r>
            <w:r w:rsidR="003162A7"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Planeación -</w:t>
            </w: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Oficina Asesora de Comunicaciones</w:t>
            </w:r>
          </w:p>
        </w:tc>
      </w:tr>
      <w:tr w:rsidR="00725852" w:rsidRPr="00E977E1" w14:paraId="76F2E579" w14:textId="77777777" w:rsidTr="003162A7">
        <w:trPr>
          <w:trHeight w:val="76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43FFB" w14:textId="77777777" w:rsidR="00E977E1" w:rsidRPr="00E977E1" w:rsidRDefault="00E977E1" w:rsidP="00E977E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Generar capacitación y sensibilización sobre la cultura de rendición de cuentas a los funcionarios de la entidad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72D97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(1) Capacitación realizada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CD68A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30/12/2020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F606B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Grupo de Talento Humano - Oficina Asesora de Planeación</w:t>
            </w:r>
          </w:p>
        </w:tc>
      </w:tr>
      <w:tr w:rsidR="00725852" w:rsidRPr="00E977E1" w14:paraId="10BDC47E" w14:textId="77777777" w:rsidTr="003162A7">
        <w:trPr>
          <w:trHeight w:val="52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A55C8" w14:textId="77777777" w:rsidR="00E977E1" w:rsidRPr="00E977E1" w:rsidRDefault="00E977E1" w:rsidP="00E977E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Diligenciar el formato interno de reporte de las actividades de participación ciudadana realizados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9B931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Formato diligenciado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256FB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31/12/2020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FAE48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</w:tr>
      <w:tr w:rsidR="00E977E1" w:rsidRPr="00E977E1" w14:paraId="24264278" w14:textId="77777777" w:rsidTr="003162A7">
        <w:trPr>
          <w:trHeight w:val="300"/>
          <w:jc w:val="center"/>
        </w:trPr>
        <w:tc>
          <w:tcPr>
            <w:tcW w:w="9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0066"/>
            <w:vAlign w:val="center"/>
            <w:hideMark/>
          </w:tcPr>
          <w:p w14:paraId="5B27E26C" w14:textId="77777777" w:rsidR="00E977E1" w:rsidRPr="00E977E1" w:rsidRDefault="00E977E1" w:rsidP="00E977E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EVALUACIÓN y retroalimentación a la gestión institucional</w:t>
            </w:r>
          </w:p>
        </w:tc>
      </w:tr>
      <w:tr w:rsidR="00725852" w:rsidRPr="00E977E1" w14:paraId="7FB5E364" w14:textId="77777777" w:rsidTr="003162A7">
        <w:trPr>
          <w:trHeight w:val="780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CB62" w14:textId="77777777" w:rsidR="00E977E1" w:rsidRPr="00E977E1" w:rsidRDefault="00E977E1" w:rsidP="00E977E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Realizar y publicar la evaluación interna y externa del proceso de rendición de cuentas de la vigencia 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76DFA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Informe realizado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07EF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31/01/2020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415D3" w14:textId="77777777" w:rsidR="00E977E1" w:rsidRPr="00E977E1" w:rsidRDefault="00E977E1" w:rsidP="00E977E1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E977E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</w:tr>
    </w:tbl>
    <w:p w14:paraId="7AD005A5" w14:textId="77777777" w:rsidR="00E2396D" w:rsidRDefault="00E2396D" w:rsidP="00A95666">
      <w:pPr>
        <w:rPr>
          <w:lang w:val="es-ES"/>
        </w:rPr>
      </w:pPr>
    </w:p>
    <w:p w14:paraId="19757D0F" w14:textId="0032F053" w:rsidR="002E7C99" w:rsidRDefault="002E7C99" w:rsidP="002E7C9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PLAN DE </w:t>
      </w:r>
      <w:r w:rsidR="00202C46">
        <w:rPr>
          <w:rFonts w:ascii="Arial" w:hAnsi="Arial" w:cs="Arial"/>
          <w:b/>
          <w:u w:val="single"/>
        </w:rPr>
        <w:t>RENDICIÓN DE CUENTAS</w:t>
      </w:r>
      <w:r w:rsidRPr="00035DB8">
        <w:rPr>
          <w:rFonts w:ascii="Arial" w:hAnsi="Arial" w:cs="Arial"/>
          <w:b/>
          <w:u w:val="single"/>
        </w:rPr>
        <w:t xml:space="preserve"> 20</w:t>
      </w:r>
      <w:r w:rsidR="00AB6B84">
        <w:rPr>
          <w:rFonts w:ascii="Arial" w:hAnsi="Arial" w:cs="Arial"/>
          <w:b/>
          <w:u w:val="single"/>
        </w:rPr>
        <w:t>20</w:t>
      </w:r>
      <w:r w:rsidRPr="00035DB8">
        <w:rPr>
          <w:rFonts w:ascii="Arial" w:hAnsi="Arial" w:cs="Arial"/>
          <w:b/>
          <w:u w:val="single"/>
        </w:rPr>
        <w:t>:</w:t>
      </w:r>
    </w:p>
    <w:p w14:paraId="28C13A5A" w14:textId="77777777" w:rsidR="002E7C99" w:rsidRDefault="002E7C99" w:rsidP="00A95666">
      <w:pPr>
        <w:rPr>
          <w:lang w:val="es-ES"/>
        </w:rPr>
      </w:pPr>
    </w:p>
    <w:p w14:paraId="60B0286F" w14:textId="27169944" w:rsidR="004E5D13" w:rsidRDefault="004E5D13" w:rsidP="004E5D13">
      <w:pPr>
        <w:rPr>
          <w:rFonts w:ascii="Arial" w:hAnsi="Arial" w:cs="Arial"/>
        </w:rPr>
      </w:pPr>
      <w:r w:rsidRPr="00035DB8">
        <w:rPr>
          <w:rFonts w:ascii="Arial" w:hAnsi="Arial" w:cs="Arial"/>
        </w:rPr>
        <w:t xml:space="preserve">Ver Anexo No. </w:t>
      </w:r>
      <w:r>
        <w:rPr>
          <w:rFonts w:ascii="Arial" w:hAnsi="Arial" w:cs="Arial"/>
        </w:rPr>
        <w:t>3</w:t>
      </w:r>
    </w:p>
    <w:p w14:paraId="17E85F19" w14:textId="77777777" w:rsidR="002E7C99" w:rsidRDefault="002E7C99" w:rsidP="00A95666">
      <w:pPr>
        <w:rPr>
          <w:lang w:val="es-ES"/>
        </w:rPr>
      </w:pPr>
    </w:p>
    <w:p w14:paraId="181F13AC" w14:textId="42502C42" w:rsidR="002E7C99" w:rsidRDefault="002E7C99" w:rsidP="00A95666">
      <w:pPr>
        <w:rPr>
          <w:lang w:val="es-ES"/>
        </w:rPr>
      </w:pPr>
    </w:p>
    <w:p w14:paraId="18BEB6F9" w14:textId="677E1D83" w:rsidR="003162A7" w:rsidRDefault="003162A7" w:rsidP="00A95666">
      <w:pPr>
        <w:rPr>
          <w:lang w:val="es-ES"/>
        </w:rPr>
      </w:pPr>
    </w:p>
    <w:p w14:paraId="6C3F0720" w14:textId="744948C9" w:rsidR="003162A7" w:rsidRDefault="003162A7" w:rsidP="00A95666">
      <w:pPr>
        <w:rPr>
          <w:lang w:val="es-ES"/>
        </w:rPr>
      </w:pPr>
    </w:p>
    <w:p w14:paraId="3A7A4B91" w14:textId="0FC0BD5E" w:rsidR="003162A7" w:rsidRDefault="003162A7" w:rsidP="00A95666">
      <w:pPr>
        <w:rPr>
          <w:lang w:val="es-ES"/>
        </w:rPr>
      </w:pPr>
    </w:p>
    <w:p w14:paraId="702D8A4D" w14:textId="77777777" w:rsidR="003162A7" w:rsidRDefault="003162A7" w:rsidP="00A95666">
      <w:pPr>
        <w:rPr>
          <w:lang w:val="es-ES"/>
        </w:rPr>
      </w:pPr>
    </w:p>
    <w:p w14:paraId="799CA555" w14:textId="77777777" w:rsidR="002A6686" w:rsidRDefault="002A6686" w:rsidP="002A6686">
      <w:pPr>
        <w:pStyle w:val="Ttulo1"/>
        <w:keepLines w:val="0"/>
        <w:spacing w:before="0"/>
        <w:rPr>
          <w:rFonts w:ascii="Times" w:eastAsia="Times" w:hAnsi="Times"/>
          <w:b w:val="0"/>
          <w:bCs w:val="0"/>
          <w:color w:val="auto"/>
          <w:sz w:val="24"/>
          <w:szCs w:val="20"/>
        </w:rPr>
      </w:pPr>
      <w:bookmarkStart w:id="20" w:name="_Toc447025353"/>
      <w:bookmarkStart w:id="21" w:name="_Toc505235202"/>
      <w:bookmarkStart w:id="22" w:name="_Toc505235733"/>
      <w:bookmarkStart w:id="23" w:name="_Toc505235822"/>
      <w:bookmarkStart w:id="24" w:name="_Toc534822313"/>
    </w:p>
    <w:p w14:paraId="097FB5BA" w14:textId="77777777" w:rsidR="002A6686" w:rsidRPr="000377C0" w:rsidRDefault="002A6686" w:rsidP="000377C0">
      <w:pPr>
        <w:pStyle w:val="Ttulo1"/>
        <w:keepLines w:val="0"/>
        <w:numPr>
          <w:ilvl w:val="0"/>
          <w:numId w:val="67"/>
        </w:numPr>
        <w:spacing w:before="0"/>
        <w:jc w:val="center"/>
        <w:rPr>
          <w:rFonts w:ascii="Arial" w:hAnsi="Arial" w:cs="Arial"/>
          <w:color w:val="auto"/>
          <w:szCs w:val="24"/>
        </w:rPr>
      </w:pPr>
      <w:r w:rsidRPr="000377C0">
        <w:rPr>
          <w:rFonts w:ascii="Arial" w:hAnsi="Arial" w:cs="Arial"/>
          <w:color w:val="auto"/>
          <w:szCs w:val="24"/>
        </w:rPr>
        <w:t>FORTALECIMIENTO SERVICIO AL CIUDADANO</w:t>
      </w:r>
      <w:bookmarkEnd w:id="20"/>
      <w:bookmarkEnd w:id="21"/>
      <w:bookmarkEnd w:id="22"/>
      <w:bookmarkEnd w:id="23"/>
      <w:bookmarkEnd w:id="24"/>
    </w:p>
    <w:p w14:paraId="036B6030" w14:textId="77777777" w:rsidR="004D11F0" w:rsidRDefault="004D11F0" w:rsidP="00A95666">
      <w:pPr>
        <w:rPr>
          <w:lang w:val="es-ES"/>
        </w:rPr>
      </w:pPr>
    </w:p>
    <w:p w14:paraId="4955CD15" w14:textId="77777777" w:rsidR="00A95666" w:rsidRDefault="00A95666" w:rsidP="00A95666">
      <w:pPr>
        <w:rPr>
          <w:lang w:val="es-ES"/>
        </w:rPr>
      </w:pPr>
    </w:p>
    <w:p w14:paraId="7BA96894" w14:textId="77777777" w:rsidR="000377C0" w:rsidRDefault="000377C0" w:rsidP="00A95666">
      <w:pPr>
        <w:rPr>
          <w:lang w:val="es-ES"/>
        </w:rPr>
      </w:pPr>
    </w:p>
    <w:p w14:paraId="2D1E00AF" w14:textId="77777777" w:rsidR="002A6686" w:rsidRDefault="002A6686" w:rsidP="00A95666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F48EF67" wp14:editId="7C14EE19">
                <wp:simplePos x="0" y="0"/>
                <wp:positionH relativeFrom="column">
                  <wp:posOffset>3119961</wp:posOffset>
                </wp:positionH>
                <wp:positionV relativeFrom="paragraph">
                  <wp:posOffset>26906</wp:posOffset>
                </wp:positionV>
                <wp:extent cx="2942590" cy="2149475"/>
                <wp:effectExtent l="23495" t="21590" r="34290" b="4826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2149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00FB56" w14:textId="77777777" w:rsidR="003162A7" w:rsidRPr="00771315" w:rsidRDefault="003162A7" w:rsidP="002A6686">
                            <w:pPr>
                              <w:shd w:val="clear" w:color="auto" w:fill="009999"/>
                              <w:jc w:val="both"/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Cs w:val="24"/>
                                <w:lang w:val="es-CO" w:eastAsia="en-US"/>
                              </w:rPr>
                            </w:pPr>
                          </w:p>
                          <w:p w14:paraId="14B70A21" w14:textId="77777777" w:rsidR="003162A7" w:rsidRPr="00771315" w:rsidRDefault="003162A7" w:rsidP="002A6686">
                            <w:pPr>
                              <w:shd w:val="clear" w:color="auto" w:fill="009999"/>
                              <w:jc w:val="both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Cs w:val="24"/>
                                <w:lang w:val="es-CO" w:eastAsia="en-US"/>
                              </w:rPr>
                              <w:t>El ICETEX a través de la estrategia de servicio al ciudadano busca fortalecer el modelo de atención multicanal con el que cuenta y que da cumplimiento a los lineamientos del código de procedimiento administrativo y de lo contencioso administrativo, la ley 1577 de 2015, la carta del trato digno y el programa nacional del servicio al ciudadano</w:t>
                            </w:r>
                            <w:r w:rsidRPr="00771315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Cs w:val="24"/>
                                <w:lang w:val="es-CO" w:eastAsia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EF67" id="Cuadro de texto 7" o:spid="_x0000_s1029" type="#_x0000_t202" style="position:absolute;margin-left:245.65pt;margin-top:2.1pt;width:231.7pt;height:169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" fillcolor="#d8d8d8" strokecolor="#f2f2f2" strokeweight="3pt">
                <v:shadow on="t" color="#1f3763" opacity=".5" offset="1pt"/>
                <v:textbox>
                  <w:txbxContent>
                    <w:p w14:paraId="6400FB56" w14:textId="77777777" w:rsidR="003162A7" w:rsidRPr="00771315" w:rsidRDefault="003162A7" w:rsidP="002A6686">
                      <w:pPr>
                        <w:shd w:val="clear" w:color="auto" w:fill="009999"/>
                        <w:jc w:val="both"/>
                        <w:rPr>
                          <w:rFonts w:ascii="Arial" w:eastAsia="Calibri" w:hAnsi="Arial" w:cs="Arial"/>
                          <w:b/>
                          <w:color w:val="FFFFFF"/>
                          <w:szCs w:val="24"/>
                          <w:lang w:val="es-CO" w:eastAsia="en-US"/>
                        </w:rPr>
                      </w:pPr>
                    </w:p>
                    <w:p w14:paraId="14B70A21" w14:textId="77777777" w:rsidR="003162A7" w:rsidRPr="00771315" w:rsidRDefault="003162A7" w:rsidP="002A6686">
                      <w:pPr>
                        <w:shd w:val="clear" w:color="auto" w:fill="009999"/>
                        <w:jc w:val="both"/>
                        <w:rPr>
                          <w:b/>
                          <w:color w:val="FFFFFF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FFFF"/>
                          <w:szCs w:val="24"/>
                          <w:lang w:val="es-CO" w:eastAsia="en-US"/>
                        </w:rPr>
                        <w:t>El ICETEX a través de la estrategia de servicio al ciudadano busca fortalecer el modelo de atención multicanal con el que cuenta y que da cumplimiento a los lineamientos del código de procedimiento administrativo y de lo contencioso administrativo, la ley 1577 de 2015, la carta del trato digno y el programa nacional del servicio al ciudadano</w:t>
                      </w:r>
                      <w:r w:rsidRPr="00771315">
                        <w:rPr>
                          <w:rFonts w:ascii="Arial" w:eastAsia="Calibri" w:hAnsi="Arial" w:cs="Arial"/>
                          <w:b/>
                          <w:color w:val="FFFFFF"/>
                          <w:szCs w:val="24"/>
                          <w:lang w:val="es-CO" w:eastAsia="en-U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D0A6B" w14:textId="77777777" w:rsidR="002A6686" w:rsidRDefault="004E2384" w:rsidP="00A95666">
      <w:pPr>
        <w:rPr>
          <w:lang w:val="es-ES"/>
        </w:rPr>
      </w:pPr>
      <w:r>
        <w:rPr>
          <w:noProof/>
        </w:rPr>
        <w:drawing>
          <wp:inline distT="0" distB="0" distL="0" distR="0" wp14:anchorId="49FF3150" wp14:editId="5E13AA32">
            <wp:extent cx="2690765" cy="18753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57" cy="18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ADBE" w14:textId="77777777" w:rsidR="002A6686" w:rsidRDefault="002A6686" w:rsidP="00A95666">
      <w:pPr>
        <w:rPr>
          <w:lang w:val="es-ES"/>
        </w:rPr>
      </w:pPr>
    </w:p>
    <w:p w14:paraId="1422C6A2" w14:textId="77777777" w:rsidR="003E7B12" w:rsidRDefault="003E7B12" w:rsidP="00A95666"/>
    <w:p w14:paraId="2D6E09C6" w14:textId="77777777" w:rsidR="002A6686" w:rsidRDefault="002A6686" w:rsidP="00A95666"/>
    <w:p w14:paraId="7179A9CC" w14:textId="7E969428" w:rsidR="002A6686" w:rsidRDefault="002A6686" w:rsidP="00A9566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PLAN DE TRABAJO 20</w:t>
      </w:r>
      <w:r w:rsidR="00AB6B84">
        <w:rPr>
          <w:rFonts w:ascii="Arial" w:hAnsi="Arial" w:cs="Arial"/>
          <w:b/>
          <w:u w:val="single"/>
        </w:rPr>
        <w:t>20</w:t>
      </w:r>
      <w:r w:rsidRPr="00035DB8">
        <w:rPr>
          <w:rFonts w:ascii="Arial" w:hAnsi="Arial" w:cs="Arial"/>
          <w:b/>
          <w:u w:val="single"/>
        </w:rPr>
        <w:t>:</w:t>
      </w:r>
    </w:p>
    <w:p w14:paraId="6373F224" w14:textId="0055CC8D" w:rsidR="002A6686" w:rsidRDefault="002A6686" w:rsidP="00A95666"/>
    <w:p w14:paraId="7694E708" w14:textId="49700562" w:rsidR="00C8635D" w:rsidRDefault="00C8635D" w:rsidP="00A95666"/>
    <w:p w14:paraId="721D32CE" w14:textId="77777777" w:rsidR="002A6686" w:rsidRDefault="002A6686" w:rsidP="00A95666"/>
    <w:tbl>
      <w:tblPr>
        <w:tblW w:w="95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9"/>
        <w:gridCol w:w="1886"/>
        <w:gridCol w:w="1767"/>
        <w:gridCol w:w="2240"/>
        <w:gridCol w:w="1735"/>
      </w:tblGrid>
      <w:tr w:rsidR="002A6686" w:rsidRPr="002A6686" w14:paraId="68838E1A" w14:textId="77777777" w:rsidTr="0077039A">
        <w:trPr>
          <w:trHeight w:val="607"/>
          <w:tblHeader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center"/>
            <w:hideMark/>
          </w:tcPr>
          <w:p w14:paraId="6532FFF8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Subcomponente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center"/>
            <w:hideMark/>
          </w:tcPr>
          <w:p w14:paraId="7092C61A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Actividades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999"/>
            <w:vAlign w:val="center"/>
            <w:hideMark/>
          </w:tcPr>
          <w:p w14:paraId="49C6BAB2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Meta o producto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center"/>
            <w:hideMark/>
          </w:tcPr>
          <w:p w14:paraId="67F52431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 xml:space="preserve">Responsable 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999"/>
            <w:vAlign w:val="center"/>
            <w:hideMark/>
          </w:tcPr>
          <w:p w14:paraId="427A4A5C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Fecha programada</w:t>
            </w:r>
          </w:p>
        </w:tc>
      </w:tr>
      <w:tr w:rsidR="0077039A" w:rsidRPr="002A6686" w14:paraId="18510E04" w14:textId="77777777" w:rsidTr="00C8635D">
        <w:trPr>
          <w:trHeight w:val="1245"/>
        </w:trPr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5DC1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Estructura administrativa y Direccionamiento estratégico 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7495" w14:textId="6B715613" w:rsidR="002A6686" w:rsidRPr="002A6686" w:rsidRDefault="00C8635D" w:rsidP="00C8635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Estrategia de segmentación del ciudadano para atención con criterios diferenciales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25D6" w14:textId="3C44E4EA" w:rsidR="002A6686" w:rsidRPr="002A6686" w:rsidRDefault="00C8635D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Documento con la estrategia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54EF" w14:textId="77777777" w:rsidR="002A6686" w:rsidRPr="002A6686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Mercadeo.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5EFE" w14:textId="2D061CED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</w:t>
            </w:r>
            <w:r w:rsid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09</w:t>
            </w: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 w:rsid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77039A" w:rsidRPr="002A6686" w14:paraId="70ED76F4" w14:textId="77777777" w:rsidTr="00C8635D">
        <w:trPr>
          <w:trHeight w:val="1245"/>
        </w:trPr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7DD3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Fortalecimiento de los canales de atención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07B4" w14:textId="28E3417E" w:rsidR="002A6686" w:rsidRPr="002A6686" w:rsidRDefault="00C8635D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C8635D">
              <w:rPr>
                <w:rFonts w:ascii="Arial" w:eastAsia="Times New Roman" w:hAnsi="Arial" w:cs="Arial"/>
                <w:sz w:val="20"/>
                <w:lang w:val="es-CO" w:eastAsia="es-CO"/>
              </w:rPr>
              <w:t>IVR Transaccional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76E90" w14:textId="79638B9D" w:rsidR="002A6686" w:rsidRPr="002A6686" w:rsidRDefault="00C8635D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IVR implementado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72EA" w14:textId="77777777" w:rsidR="002A6686" w:rsidRPr="002A6686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Mercadeo.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445D" w14:textId="31AD5176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</w:t>
            </w:r>
            <w:r w:rsid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</w:t>
            </w: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</w:t>
            </w:r>
            <w:r w:rsid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12</w:t>
            </w: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 w:rsid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77039A" w:rsidRPr="002A6686" w14:paraId="29A3365E" w14:textId="77777777" w:rsidTr="0077039A">
        <w:trPr>
          <w:trHeight w:val="1245"/>
        </w:trPr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9604E" w14:textId="77777777" w:rsidR="002A6686" w:rsidRPr="002A6686" w:rsidRDefault="002A6686" w:rsidP="002A668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7F4E" w14:textId="77777777" w:rsidR="002A6686" w:rsidRPr="002A6686" w:rsidRDefault="002A6686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Realizar la apertura de una nueva oficina de Atención al Cliente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AD8C" w14:textId="77777777" w:rsidR="002A6686" w:rsidRPr="002A6686" w:rsidRDefault="002A6686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Un (1) nuevo punto de atención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C860" w14:textId="77777777" w:rsidR="002A6686" w:rsidRPr="002A6686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Secretaria General </w:t>
            </w:r>
            <w:r w:rsidR="0077039A" w:rsidRPr="000377C0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y Oficina</w:t>
            </w: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Comercial y Mercadeo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CFBC" w14:textId="615D51D5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</w:t>
            </w:r>
            <w:r w:rsid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</w:t>
            </w: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 w:rsid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77039A" w:rsidRPr="002A6686" w14:paraId="246506B1" w14:textId="77777777" w:rsidTr="0077039A">
        <w:trPr>
          <w:trHeight w:val="1290"/>
        </w:trPr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96A2B" w14:textId="77777777" w:rsidR="002A6686" w:rsidRPr="002A6686" w:rsidRDefault="002A6686" w:rsidP="002A668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F266" w14:textId="76E4BE26" w:rsidR="002A6686" w:rsidRPr="002A6686" w:rsidRDefault="00C8635D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C8635D">
              <w:rPr>
                <w:rFonts w:ascii="Arial" w:eastAsia="Times New Roman" w:hAnsi="Arial" w:cs="Arial"/>
                <w:sz w:val="20"/>
                <w:lang w:val="es-CO" w:eastAsia="es-CO"/>
              </w:rPr>
              <w:t>Implementación del ChatBot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19C7" w14:textId="2C04D12E" w:rsidR="002A6686" w:rsidRPr="002A6686" w:rsidRDefault="00C8635D" w:rsidP="002A6686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ChatBot implementado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E89E" w14:textId="4FD98CD4" w:rsidR="002A6686" w:rsidRPr="002A6686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Oficina Comercial y Mercadeo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E306" w14:textId="3CC190AD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51242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77039A" w:rsidRPr="002A6686" w14:paraId="5B00BE00" w14:textId="77777777" w:rsidTr="0077039A">
        <w:trPr>
          <w:trHeight w:val="2186"/>
        </w:trPr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7FE7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Talento Humano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A552" w14:textId="77777777" w:rsidR="002A6686" w:rsidRPr="00241B6B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Fortalecimiento del proceso de capacitación para </w:t>
            </w:r>
            <w:r w:rsidR="0077039A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el </w:t>
            </w:r>
            <w:r w:rsidR="003A2232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personal tercerizado</w:t>
            </w: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de atención al usuario, como para funcionarios de la </w:t>
            </w:r>
            <w:r w:rsidR="003A2232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Entidad, que</w:t>
            </w: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tengan contacto directo con temas asociados a la debida atención de los ciudadanos. 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23E9" w14:textId="77777777" w:rsidR="002A6686" w:rsidRPr="00241B6B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Dos (2) capacitaciones a los asesores de los canales de atención y funcionarios de la Oficina Comercial y de Mercadeo en servicio al ciudadano y/o en las normas.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9BDA" w14:textId="77777777" w:rsidR="002A6686" w:rsidRPr="00241B6B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Coordinación de Talento Humano/ Oficina Comercial y Mercadeo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DDDA" w14:textId="2927DF0D" w:rsidR="002A6686" w:rsidRPr="00241B6B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241B6B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77039A" w:rsidRPr="002A6686" w14:paraId="09A2D613" w14:textId="77777777" w:rsidTr="0077039A">
        <w:trPr>
          <w:trHeight w:val="1245"/>
        </w:trPr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DC9E" w14:textId="77777777" w:rsidR="002A6686" w:rsidRPr="002A6686" w:rsidRDefault="002A6686" w:rsidP="002A668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Normativo y procedimental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7257" w14:textId="77777777" w:rsidR="002A6686" w:rsidRPr="00241B6B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Estrategia de divulgación y socialización de la carta del trato de digno 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3E62" w14:textId="77777777" w:rsidR="002A6686" w:rsidRPr="00241B6B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Un (1) Informe de acciones de socialización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1A14" w14:textId="77777777" w:rsidR="002A6686" w:rsidRPr="00241B6B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Mercadeo.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615D" w14:textId="5BD43BCE" w:rsidR="002A6686" w:rsidRPr="00241B6B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241B6B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77039A" w:rsidRPr="003E3225" w14:paraId="178BD712" w14:textId="77777777" w:rsidTr="0077039A">
        <w:trPr>
          <w:trHeight w:val="1245"/>
        </w:trPr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4D9A" w14:textId="77777777" w:rsidR="002A6686" w:rsidRPr="002A6686" w:rsidRDefault="002A6686" w:rsidP="002A668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EE58" w14:textId="3C2FEE0C" w:rsidR="002A6686" w:rsidRPr="003E3225" w:rsidRDefault="0077039A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Mejoramiento de</w:t>
            </w:r>
            <w:r w:rsidR="00241B6B"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  <w:r w:rsidR="003162A7"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los procedimientos</w:t>
            </w:r>
            <w:r w:rsidR="002A6686"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de </w:t>
            </w:r>
            <w:r w:rsidR="00241B6B"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Atención al usuario de acuerdo con las necesidades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759F" w14:textId="14B6388B" w:rsidR="002A6686" w:rsidRPr="003E3225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Procedimiento</w:t>
            </w:r>
            <w:r w:rsidR="003162A7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</w:t>
            </w:r>
            <w:r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actualizado</w:t>
            </w:r>
            <w:r w:rsidR="00241B6B"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0B76" w14:textId="77777777" w:rsidR="002A6686" w:rsidRPr="003E3225" w:rsidRDefault="002A6686" w:rsidP="002A6686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Mercadeo.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7845" w14:textId="2486F2F9" w:rsidR="002A6686" w:rsidRPr="003E3225" w:rsidRDefault="002A6686" w:rsidP="002A668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241B6B" w:rsidRPr="003E3225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51242B" w:rsidRPr="002A6686" w14:paraId="3128A480" w14:textId="77777777" w:rsidTr="0077039A">
        <w:trPr>
          <w:trHeight w:val="1594"/>
        </w:trPr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582" w14:textId="77777777" w:rsidR="0051242B" w:rsidRPr="002A6686" w:rsidRDefault="0051242B" w:rsidP="0051242B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Relacionamiento con el ciudadano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C05D" w14:textId="55DECAD3" w:rsidR="0051242B" w:rsidRPr="002A6686" w:rsidRDefault="0051242B" w:rsidP="0051242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C8635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Estrategia de segmentación del ciudadano para atención con criterios diferenciales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9E9A" w14:textId="31DAFD4D" w:rsidR="0051242B" w:rsidRPr="002A6686" w:rsidRDefault="0051242B" w:rsidP="0051242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Documento con la estrategia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6C96" w14:textId="21F8ACD6" w:rsidR="0051242B" w:rsidRPr="002A6686" w:rsidRDefault="0051242B" w:rsidP="0051242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Mercadeo.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8CE3" w14:textId="3BB43AC2" w:rsidR="0051242B" w:rsidRPr="002A6686" w:rsidRDefault="0051242B" w:rsidP="0051242B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09</w:t>
            </w:r>
            <w:r w:rsidRPr="002A6686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</w:tbl>
    <w:p w14:paraId="2504371F" w14:textId="77777777" w:rsidR="002A6686" w:rsidRDefault="002A6686" w:rsidP="00A95666"/>
    <w:p w14:paraId="2DC37814" w14:textId="71BEAE0D" w:rsidR="002A6686" w:rsidRDefault="002A6686" w:rsidP="00A95666"/>
    <w:p w14:paraId="3B281BBD" w14:textId="0CBCF49C" w:rsidR="00AB6B84" w:rsidRDefault="00AB6B84" w:rsidP="00A95666"/>
    <w:p w14:paraId="4800BB12" w14:textId="5F15766E" w:rsidR="00AB6B84" w:rsidRDefault="00AB6B84" w:rsidP="00A95666"/>
    <w:p w14:paraId="556D5272" w14:textId="5E00BC40" w:rsidR="00AB6B84" w:rsidRDefault="00AB6B84" w:rsidP="00A95666"/>
    <w:p w14:paraId="657A8819" w14:textId="77777777" w:rsidR="003E7B12" w:rsidRDefault="003E7B12" w:rsidP="00A95666"/>
    <w:p w14:paraId="02F10913" w14:textId="77777777" w:rsidR="003E7B12" w:rsidRDefault="003E7B12" w:rsidP="00A95666"/>
    <w:p w14:paraId="36D8FA26" w14:textId="77777777" w:rsidR="003E7B12" w:rsidRDefault="003E7B12" w:rsidP="00A95666"/>
    <w:p w14:paraId="76EB6633" w14:textId="77777777" w:rsidR="003E7B12" w:rsidRDefault="003E7B12" w:rsidP="00A95666"/>
    <w:p w14:paraId="5D42BF1C" w14:textId="64AA8989" w:rsidR="00AB6B84" w:rsidRDefault="00AB6B84" w:rsidP="00A95666"/>
    <w:p w14:paraId="7D6B29FA" w14:textId="77777777" w:rsidR="00AB6B84" w:rsidRDefault="00AB6B84" w:rsidP="00A95666"/>
    <w:p w14:paraId="3EE26C9C" w14:textId="77777777" w:rsidR="000377C0" w:rsidRDefault="000377C0" w:rsidP="00A95666"/>
    <w:p w14:paraId="535156A8" w14:textId="77777777" w:rsidR="00067086" w:rsidRPr="000377C0" w:rsidRDefault="00067086" w:rsidP="00067086">
      <w:pPr>
        <w:pStyle w:val="Ttulo1"/>
        <w:keepLines w:val="0"/>
        <w:numPr>
          <w:ilvl w:val="0"/>
          <w:numId w:val="67"/>
        </w:numPr>
        <w:spacing w:before="0"/>
        <w:jc w:val="center"/>
        <w:rPr>
          <w:rFonts w:ascii="Arial" w:hAnsi="Arial" w:cs="Arial"/>
          <w:color w:val="auto"/>
          <w:szCs w:val="24"/>
        </w:rPr>
      </w:pPr>
      <w:bookmarkStart w:id="25" w:name="_Toc447025354"/>
      <w:bookmarkStart w:id="26" w:name="_Toc505235203"/>
      <w:bookmarkStart w:id="27" w:name="_Toc505235735"/>
      <w:bookmarkStart w:id="28" w:name="_Toc505235824"/>
      <w:bookmarkStart w:id="29" w:name="_Toc534822314"/>
      <w:r w:rsidRPr="000377C0">
        <w:rPr>
          <w:rFonts w:ascii="Arial" w:hAnsi="Arial" w:cs="Arial"/>
          <w:color w:val="auto"/>
          <w:szCs w:val="24"/>
        </w:rPr>
        <w:lastRenderedPageBreak/>
        <w:t>MECANISMOS PARA LA TRANSPARENCIA Y ACCESO A LA INFORMACIÓN</w:t>
      </w:r>
      <w:bookmarkEnd w:id="25"/>
      <w:bookmarkEnd w:id="26"/>
      <w:bookmarkEnd w:id="27"/>
      <w:bookmarkEnd w:id="28"/>
      <w:bookmarkEnd w:id="29"/>
      <w:r w:rsidRPr="000377C0">
        <w:rPr>
          <w:rFonts w:ascii="Arial" w:hAnsi="Arial" w:cs="Arial"/>
          <w:color w:val="auto"/>
          <w:szCs w:val="24"/>
        </w:rPr>
        <w:t xml:space="preserve"> PÚBLICA</w:t>
      </w:r>
    </w:p>
    <w:p w14:paraId="72765953" w14:textId="77777777" w:rsidR="00067086" w:rsidRPr="00954F80" w:rsidRDefault="00067086" w:rsidP="00067086">
      <w:pPr>
        <w:rPr>
          <w:color w:val="E7E200"/>
        </w:rPr>
      </w:pPr>
    </w:p>
    <w:p w14:paraId="5C012F30" w14:textId="77777777" w:rsidR="00067086" w:rsidRPr="00AC41B0" w:rsidRDefault="00067086" w:rsidP="00067086">
      <w:pPr>
        <w:jc w:val="both"/>
        <w:rPr>
          <w:rFonts w:ascii="Arial" w:hAnsi="Arial" w:cs="Arial"/>
          <w:szCs w:val="24"/>
        </w:rPr>
      </w:pPr>
    </w:p>
    <w:p w14:paraId="347C332F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3751BBA" wp14:editId="7E3281D3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2942590" cy="2727325"/>
                <wp:effectExtent l="19050" t="19050" r="29210" b="53975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27273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B64884" w14:textId="77777777" w:rsidR="003162A7" w:rsidRPr="00954F80" w:rsidRDefault="003162A7" w:rsidP="00067086">
                            <w:pPr>
                              <w:shd w:val="clear" w:color="auto" w:fill="FFFFB7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</w:p>
                          <w:p w14:paraId="6208E151" w14:textId="77777777" w:rsidR="003162A7" w:rsidRPr="00954F80" w:rsidRDefault="003162A7" w:rsidP="00067086">
                            <w:pPr>
                              <w:shd w:val="clear" w:color="auto" w:fill="FFFFB7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  <w:r w:rsidRPr="00954F80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El ICETEX a través de la estrategia de transparencia y acceso a la información pública genera acciones que dan cumplimiento a las directrices impartidas por la Ley 1712 de marzo de 2014, el Decreto reglamentario 103 de enero de 2015 de MINTIC, el Decreto 1081 de mayo 26 de 2015 y el decreto 1499 de 11 de septiembre de 2017, a través de la implementación de una sección en su sitio web identificada con el nombre de “Transparencia y Acceso a Información Pública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1BBA" id="Cuadro de texto 9" o:spid="_x0000_s1030" type="#_x0000_t202" style="position:absolute;left:0;text-align:left;margin-left:0;margin-top:5.55pt;width:231.7pt;height:214.75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" fillcolor="#d8d8d8" strokecolor="#f2f2f2" strokeweight="3pt">
                <v:shadow on="t" color="#1f3763" opacity=".5" offset="1pt"/>
                <v:textbox>
                  <w:txbxContent>
                    <w:p w14:paraId="6EB64884" w14:textId="77777777" w:rsidR="003162A7" w:rsidRPr="00954F80" w:rsidRDefault="003162A7" w:rsidP="00067086">
                      <w:pPr>
                        <w:shd w:val="clear" w:color="auto" w:fill="FFFFB7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</w:p>
                    <w:p w14:paraId="6208E151" w14:textId="77777777" w:rsidR="003162A7" w:rsidRPr="00954F80" w:rsidRDefault="003162A7" w:rsidP="00067086">
                      <w:pPr>
                        <w:shd w:val="clear" w:color="auto" w:fill="FFFFB7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  <w:r w:rsidRPr="00954F80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El ICETEX a través de la estrategia de transparencia y acceso a la información pública genera acciones que dan cumplimiento a las directrices impartidas por la Ley 1712 de marzo de 2014, el Decreto reglamentario 103 de enero de 2015 de MINTIC, el Decreto 1081 de mayo 26 de 2015 y el decreto 1499 de 11 de septiembre de 2017, a través de la implementación de una sección en su sitio web identificada con el nombre de “Transparencia y Acceso a Información Pública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C45763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5659251D" w14:textId="77777777" w:rsidR="00067086" w:rsidRDefault="00067086" w:rsidP="00067086">
      <w:pPr>
        <w:jc w:val="both"/>
        <w:rPr>
          <w:rFonts w:ascii="Arial" w:hAnsi="Arial" w:cs="Arial"/>
          <w:noProof/>
          <w:szCs w:val="24"/>
        </w:rPr>
      </w:pPr>
    </w:p>
    <w:p w14:paraId="34F1B38F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37824F9D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1D350BA2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050B3826" wp14:editId="1A75BA49">
            <wp:extent cx="2371544" cy="15098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34" cy="154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C1847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460C07C7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569328AB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668C1DFB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28671BAC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169D6822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2FB0A13E" w14:textId="77777777" w:rsidR="00067086" w:rsidRDefault="00067086" w:rsidP="00067086">
      <w:pPr>
        <w:jc w:val="both"/>
        <w:rPr>
          <w:rFonts w:ascii="Arial" w:hAnsi="Arial" w:cs="Arial"/>
          <w:szCs w:val="24"/>
        </w:rPr>
      </w:pPr>
    </w:p>
    <w:p w14:paraId="2626868A" w14:textId="366FD5A5" w:rsidR="00067086" w:rsidRDefault="00067086" w:rsidP="000377C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PLAN DE TRABAJO 20</w:t>
      </w:r>
      <w:r w:rsidR="00AB6B84">
        <w:rPr>
          <w:rFonts w:ascii="Arial" w:hAnsi="Arial" w:cs="Arial"/>
          <w:b/>
          <w:u w:val="single"/>
        </w:rPr>
        <w:t>20</w:t>
      </w:r>
      <w:r w:rsidRPr="00035DB8">
        <w:rPr>
          <w:rFonts w:ascii="Arial" w:hAnsi="Arial" w:cs="Arial"/>
          <w:b/>
          <w:u w:val="single"/>
        </w:rPr>
        <w:t>:</w:t>
      </w:r>
    </w:p>
    <w:p w14:paraId="2F042CC2" w14:textId="77777777" w:rsidR="000377C0" w:rsidRDefault="000377C0" w:rsidP="000377C0">
      <w:pPr>
        <w:rPr>
          <w:rFonts w:ascii="Arial" w:hAnsi="Arial" w:cs="Arial"/>
          <w:b/>
          <w:u w:val="single"/>
        </w:rPr>
      </w:pPr>
    </w:p>
    <w:p w14:paraId="4E35D309" w14:textId="77777777" w:rsidR="002A6686" w:rsidRDefault="002A6686" w:rsidP="00A95666"/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2306"/>
        <w:gridCol w:w="1843"/>
        <w:gridCol w:w="1701"/>
        <w:gridCol w:w="1663"/>
      </w:tblGrid>
      <w:tr w:rsidR="00B41C6D" w:rsidRPr="00B41C6D" w14:paraId="0D5958BA" w14:textId="77777777" w:rsidTr="00B41C6D">
        <w:trPr>
          <w:trHeight w:val="304"/>
          <w:tblHeader/>
        </w:trPr>
        <w:tc>
          <w:tcPr>
            <w:tcW w:w="0" w:type="auto"/>
            <w:vMerge w:val="restart"/>
            <w:shd w:val="clear" w:color="000000" w:fill="FFFF99"/>
            <w:vAlign w:val="center"/>
            <w:hideMark/>
          </w:tcPr>
          <w:p w14:paraId="01EDE1D5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Subcomponente</w:t>
            </w:r>
          </w:p>
        </w:tc>
        <w:tc>
          <w:tcPr>
            <w:tcW w:w="2306" w:type="dxa"/>
            <w:vMerge w:val="restart"/>
            <w:shd w:val="clear" w:color="000000" w:fill="FFFF99"/>
            <w:noWrap/>
            <w:vAlign w:val="center"/>
            <w:hideMark/>
          </w:tcPr>
          <w:p w14:paraId="1DFD4887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Actividades</w:t>
            </w:r>
          </w:p>
        </w:tc>
        <w:tc>
          <w:tcPr>
            <w:tcW w:w="1843" w:type="dxa"/>
            <w:vMerge w:val="restart"/>
            <w:shd w:val="clear" w:color="000000" w:fill="FFFF99"/>
            <w:noWrap/>
            <w:vAlign w:val="center"/>
            <w:hideMark/>
          </w:tcPr>
          <w:p w14:paraId="18D4139A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Meta y Producto</w:t>
            </w:r>
          </w:p>
        </w:tc>
        <w:tc>
          <w:tcPr>
            <w:tcW w:w="1701" w:type="dxa"/>
            <w:vMerge w:val="restart"/>
            <w:shd w:val="clear" w:color="000000" w:fill="FFFF99"/>
            <w:noWrap/>
            <w:vAlign w:val="center"/>
            <w:hideMark/>
          </w:tcPr>
          <w:p w14:paraId="1B00BA0A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Responsable</w:t>
            </w:r>
          </w:p>
        </w:tc>
        <w:tc>
          <w:tcPr>
            <w:tcW w:w="1663" w:type="dxa"/>
            <w:vMerge w:val="restart"/>
            <w:shd w:val="clear" w:color="000000" w:fill="FFFF99"/>
            <w:noWrap/>
            <w:vAlign w:val="center"/>
            <w:hideMark/>
          </w:tcPr>
          <w:p w14:paraId="05EDC2DD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Fecha programada</w:t>
            </w:r>
          </w:p>
        </w:tc>
      </w:tr>
      <w:tr w:rsidR="00B41C6D" w:rsidRPr="00B41C6D" w14:paraId="746EB902" w14:textId="77777777" w:rsidTr="00B41C6D">
        <w:trPr>
          <w:trHeight w:val="276"/>
        </w:trPr>
        <w:tc>
          <w:tcPr>
            <w:tcW w:w="0" w:type="auto"/>
            <w:vMerge/>
            <w:vAlign w:val="center"/>
            <w:hideMark/>
          </w:tcPr>
          <w:p w14:paraId="37AD9324" w14:textId="77777777" w:rsidR="00B41C6D" w:rsidRPr="00B41C6D" w:rsidRDefault="00B41C6D" w:rsidP="00B41C6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2306" w:type="dxa"/>
            <w:vMerge/>
            <w:vAlign w:val="center"/>
            <w:hideMark/>
          </w:tcPr>
          <w:p w14:paraId="18F28F11" w14:textId="77777777" w:rsidR="00B41C6D" w:rsidRPr="00B41C6D" w:rsidRDefault="00B41C6D" w:rsidP="00B41C6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2C67417D" w14:textId="77777777" w:rsidR="00B41C6D" w:rsidRPr="00B41C6D" w:rsidRDefault="00B41C6D" w:rsidP="00B41C6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04828BD" w14:textId="77777777" w:rsidR="00B41C6D" w:rsidRPr="00B41C6D" w:rsidRDefault="00B41C6D" w:rsidP="00B41C6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1663" w:type="dxa"/>
            <w:vMerge/>
            <w:vAlign w:val="center"/>
            <w:hideMark/>
          </w:tcPr>
          <w:p w14:paraId="3B4F8359" w14:textId="77777777" w:rsidR="00B41C6D" w:rsidRPr="00B41C6D" w:rsidRDefault="00B41C6D" w:rsidP="00B41C6D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</w:tr>
      <w:tr w:rsidR="00B41C6D" w:rsidRPr="00B41C6D" w14:paraId="3EA61597" w14:textId="77777777" w:rsidTr="00B41C6D">
        <w:trPr>
          <w:trHeight w:val="1415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6BC6D19" w14:textId="77777777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Lineamientos de Transparencia Activa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15B23D2A" w14:textId="7B63DD8D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Publicar información de trámites en el SUIT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1E12901" w14:textId="299E07B0" w:rsidR="00B41C6D" w:rsidRPr="00B41C6D" w:rsidRDefault="0051242B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Actualización</w:t>
            </w:r>
            <w:r w:rsidR="00B41C6D"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de los trámites de ICETEX en el SUIT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5EF06C5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Asesora de Planeación/ Áreas líderes de los trámites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1DE393B4" w14:textId="77739EBF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51242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B41C6D" w:rsidRPr="00B41C6D" w14:paraId="03629C8F" w14:textId="77777777" w:rsidTr="00B41C6D">
        <w:trPr>
          <w:trHeight w:val="1415"/>
        </w:trPr>
        <w:tc>
          <w:tcPr>
            <w:tcW w:w="0" w:type="auto"/>
            <w:vMerge/>
            <w:vAlign w:val="center"/>
            <w:hideMark/>
          </w:tcPr>
          <w:p w14:paraId="04971A5A" w14:textId="77777777" w:rsidR="00B41C6D" w:rsidRPr="00B41C6D" w:rsidRDefault="00B41C6D" w:rsidP="00B41C6D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33DA8FAA" w14:textId="77777777" w:rsidR="00B41C6D" w:rsidRPr="000904A0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0904A0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Publicar información contractual en SIRECI y SECOP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2C64399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Información publicada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B1C326D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Secretaría General / Grupo de Contratos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33C76461" w14:textId="11DA7E83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51242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B41C6D" w:rsidRPr="00B41C6D" w14:paraId="1335C2BA" w14:textId="77777777" w:rsidTr="00D21CF4">
        <w:trPr>
          <w:trHeight w:val="1415"/>
        </w:trPr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791CB9B7" w14:textId="77777777" w:rsidR="00B41C6D" w:rsidRPr="00B41C6D" w:rsidRDefault="00B41C6D" w:rsidP="00B41C6D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5E0DA248" w14:textId="77777777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Actualizar la información relacionada con las hojas de vida de funcionarios y contratistas en el SIGEP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C178749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Actualización del 100% de las hojas de vida en el SIGEP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DADE146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Secretaría General / Grupo de Talento Humano/ Grupo de Contratos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52A80788" w14:textId="1EDB7FA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51242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AB6B84" w:rsidRPr="00B41C6D" w14:paraId="19FE0244" w14:textId="77777777" w:rsidTr="00D21CF4">
        <w:trPr>
          <w:trHeight w:val="1415"/>
        </w:trPr>
        <w:tc>
          <w:tcPr>
            <w:tcW w:w="0" w:type="auto"/>
            <w:tcBorders>
              <w:top w:val="nil"/>
            </w:tcBorders>
            <w:vAlign w:val="center"/>
          </w:tcPr>
          <w:p w14:paraId="73B23830" w14:textId="77777777" w:rsidR="00AB6B84" w:rsidRPr="00B41C6D" w:rsidRDefault="00AB6B84" w:rsidP="00B41C6D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</w:p>
        </w:tc>
        <w:tc>
          <w:tcPr>
            <w:tcW w:w="2306" w:type="dxa"/>
            <w:shd w:val="clear" w:color="auto" w:fill="auto"/>
            <w:vAlign w:val="center"/>
          </w:tcPr>
          <w:p w14:paraId="1722903C" w14:textId="38997430" w:rsidR="00AB6B84" w:rsidRPr="009B586A" w:rsidRDefault="00AB6B84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Publicar las declaraciones de</w:t>
            </w:r>
            <w:r w:rsidR="00DE00C3"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impuesto sobre la renta y complementarios</w:t>
            </w:r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y</w:t>
            </w:r>
            <w:r w:rsidR="00A85678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el formato </w:t>
            </w:r>
            <w:proofErr w:type="gramStart"/>
            <w:r w:rsidR="00A85678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de</w:t>
            </w:r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  <w:r w:rsidR="00167EEE"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conflicto</w:t>
            </w:r>
            <w:r w:rsidR="00A85678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</w:t>
            </w:r>
            <w:proofErr w:type="gramEnd"/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de interés de los directivos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041EF2" w14:textId="5CE11240" w:rsidR="00AB6B84" w:rsidRPr="009B586A" w:rsidRDefault="009B586A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D</w:t>
            </w:r>
            <w:r w:rsidR="00AB6B84"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ocumentos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publicados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23F8E3" w14:textId="715127C9" w:rsidR="00AB6B84" w:rsidRPr="009B586A" w:rsidRDefault="00AB6B84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Grupo de Talento Humano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78100789" w14:textId="74A99A8E" w:rsidR="00AB6B84" w:rsidRPr="009B586A" w:rsidRDefault="00D21CF4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9B586A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31/01/2020</w:t>
            </w:r>
          </w:p>
        </w:tc>
      </w:tr>
      <w:tr w:rsidR="00B41C6D" w:rsidRPr="00B41C6D" w14:paraId="57124D23" w14:textId="77777777" w:rsidTr="00B41C6D">
        <w:trPr>
          <w:trHeight w:val="1415"/>
        </w:trPr>
        <w:tc>
          <w:tcPr>
            <w:tcW w:w="0" w:type="auto"/>
            <w:shd w:val="clear" w:color="auto" w:fill="auto"/>
            <w:vAlign w:val="center"/>
            <w:hideMark/>
          </w:tcPr>
          <w:p w14:paraId="107C16A4" w14:textId="77777777" w:rsidR="00B41C6D" w:rsidRPr="00241B6B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br/>
              <w:t>Lineamientos de Transparencia Pasiva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037D467B" w14:textId="2DA9E021" w:rsidR="00B41C6D" w:rsidRPr="00241B6B" w:rsidRDefault="00241B6B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Implementación del Modelo de Atención al Usuario de acuerdo con las fases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805994C" w14:textId="2A39C6BE" w:rsidR="00B41C6D" w:rsidRPr="00241B6B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100% de l</w:t>
            </w:r>
            <w:r w:rsidR="00241B6B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a</w:t>
            </w: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s </w:t>
            </w:r>
            <w:r w:rsidR="00241B6B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fases de la vigencia 2020</w:t>
            </w: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9D6F6CB" w14:textId="77777777" w:rsidR="00B41C6D" w:rsidRPr="00241B6B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de Mercadeo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16C678BB" w14:textId="6BC70AB7" w:rsidR="00B41C6D" w:rsidRPr="00241B6B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31/12/20</w:t>
            </w:r>
            <w:r w:rsidR="00241B6B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B41C6D" w:rsidRPr="00B41C6D" w14:paraId="0CF6EC97" w14:textId="77777777" w:rsidTr="00B41C6D">
        <w:trPr>
          <w:trHeight w:val="1415"/>
        </w:trPr>
        <w:tc>
          <w:tcPr>
            <w:tcW w:w="0" w:type="auto"/>
            <w:shd w:val="clear" w:color="auto" w:fill="auto"/>
            <w:vAlign w:val="center"/>
            <w:hideMark/>
          </w:tcPr>
          <w:p w14:paraId="7426222F" w14:textId="77777777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br/>
              <w:t>Elaboración de Instrumentos de Gestión de Información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75FA698B" w14:textId="77777777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Actualizar los instrumentos de gestión (índice de información clasificada y reservada; esquema de publicación; registro de activos de información, programa de gestión documental)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AFFF18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100% Documentos actualizados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4DA1076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de Riesgos / Secretaria General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4CB6696A" w14:textId="39CFA511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51242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B41C6D" w:rsidRPr="00B41C6D" w14:paraId="27B9414F" w14:textId="77777777" w:rsidTr="00B41C6D">
        <w:trPr>
          <w:trHeight w:val="1415"/>
        </w:trPr>
        <w:tc>
          <w:tcPr>
            <w:tcW w:w="0" w:type="auto"/>
            <w:shd w:val="clear" w:color="auto" w:fill="auto"/>
            <w:vAlign w:val="center"/>
            <w:hideMark/>
          </w:tcPr>
          <w:p w14:paraId="77DF119A" w14:textId="77777777" w:rsidR="00B41C6D" w:rsidRPr="00241B6B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br/>
              <w:t>Criterio Diferencial de Accesibilidad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43B33C5A" w14:textId="74EB1D91" w:rsidR="00B41C6D" w:rsidRPr="00241B6B" w:rsidRDefault="00241B6B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Implementar la video atención con asesores con lenguaje de señas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E1F28D4" w14:textId="77777777" w:rsidR="00B41C6D" w:rsidRPr="00241B6B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Informe acciones realizadas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C6E2895" w14:textId="77777777" w:rsidR="00B41C6D" w:rsidRPr="00241B6B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de Mercadeo / Secretaria General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49178E41" w14:textId="7FD89A88" w:rsidR="00B41C6D" w:rsidRPr="00241B6B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241B6B" w:rsidRPr="00241B6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B41C6D" w:rsidRPr="00B41C6D" w14:paraId="7795A180" w14:textId="77777777" w:rsidTr="00B41C6D">
        <w:trPr>
          <w:trHeight w:val="1415"/>
        </w:trPr>
        <w:tc>
          <w:tcPr>
            <w:tcW w:w="0" w:type="auto"/>
            <w:shd w:val="clear" w:color="auto" w:fill="auto"/>
            <w:vAlign w:val="center"/>
            <w:hideMark/>
          </w:tcPr>
          <w:p w14:paraId="090B4A8B" w14:textId="77777777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br/>
              <w:t>Monitoreo del Acceso a la Información Pública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14:paraId="11377DFB" w14:textId="77777777" w:rsidR="00B41C6D" w:rsidRPr="00B41C6D" w:rsidRDefault="00B41C6D" w:rsidP="00B41C6D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Generar el informe semestral de solicitudes de información pública.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8E8C49A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 informe semestral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4CB0730" w14:textId="77777777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Comercial y de Mercadeo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14:paraId="6BDF7B9A" w14:textId="50584FA8" w:rsidR="00B41C6D" w:rsidRPr="00B41C6D" w:rsidRDefault="00B41C6D" w:rsidP="00B41C6D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30/12/20</w:t>
            </w:r>
            <w:r w:rsidR="0051242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</w:tbl>
    <w:p w14:paraId="4261B4B2" w14:textId="77777777" w:rsidR="00067086" w:rsidRDefault="00067086" w:rsidP="00A95666"/>
    <w:p w14:paraId="395DDA9E" w14:textId="77777777" w:rsidR="00067086" w:rsidRDefault="00067086" w:rsidP="00A95666"/>
    <w:p w14:paraId="21836258" w14:textId="0225757F" w:rsidR="007165B3" w:rsidRDefault="007165B3" w:rsidP="00A95666"/>
    <w:p w14:paraId="72194D3E" w14:textId="4FB54800" w:rsidR="003162A7" w:rsidRDefault="003162A7" w:rsidP="00A95666"/>
    <w:p w14:paraId="7897F7F2" w14:textId="790FF7D8" w:rsidR="003162A7" w:rsidRDefault="003162A7" w:rsidP="00A95666"/>
    <w:p w14:paraId="74A42043" w14:textId="77777777" w:rsidR="003162A7" w:rsidRDefault="003162A7" w:rsidP="00A95666"/>
    <w:p w14:paraId="5CCA2FDB" w14:textId="720B36D7" w:rsidR="004C0625" w:rsidRDefault="004C0625" w:rsidP="00A95666"/>
    <w:p w14:paraId="3343DB67" w14:textId="77777777" w:rsidR="00A85678" w:rsidRDefault="00A85678" w:rsidP="00A95666">
      <w:bookmarkStart w:id="30" w:name="_GoBack"/>
      <w:bookmarkEnd w:id="30"/>
    </w:p>
    <w:p w14:paraId="7D2BF73E" w14:textId="77777777" w:rsidR="003162A7" w:rsidRDefault="003162A7" w:rsidP="00A95666"/>
    <w:p w14:paraId="18BE236C" w14:textId="5161A553" w:rsidR="00D21CF4" w:rsidRDefault="007165B3" w:rsidP="00D21CF4">
      <w:pPr>
        <w:pStyle w:val="Ttulo1"/>
        <w:keepLines w:val="0"/>
        <w:numPr>
          <w:ilvl w:val="0"/>
          <w:numId w:val="67"/>
        </w:numPr>
        <w:spacing w:before="0"/>
        <w:jc w:val="center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lastRenderedPageBreak/>
        <w:t xml:space="preserve">OTRAS INICIATIVAS </w:t>
      </w:r>
    </w:p>
    <w:p w14:paraId="4B5DB7D3" w14:textId="77777777" w:rsidR="00D21CF4" w:rsidRDefault="00D21CF4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</w:p>
    <w:p w14:paraId="626747DE" w14:textId="77777777" w:rsidR="00BF03B2" w:rsidRPr="00BF03B2" w:rsidRDefault="00BF03B2" w:rsidP="00BF03B2">
      <w:pPr>
        <w:rPr>
          <w:lang w:val="es-ES"/>
        </w:rPr>
      </w:pPr>
    </w:p>
    <w:p w14:paraId="52547708" w14:textId="1EE98C71" w:rsidR="007165B3" w:rsidRDefault="00D21CF4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t xml:space="preserve">6.1 </w:t>
      </w:r>
      <w:r w:rsidR="007165B3">
        <w:rPr>
          <w:rFonts w:ascii="Arial" w:hAnsi="Arial" w:cs="Arial"/>
          <w:color w:val="auto"/>
          <w:szCs w:val="24"/>
        </w:rPr>
        <w:t>ESTRATEGIA DE PARTICIPACIÓN CIUDADANA</w:t>
      </w:r>
    </w:p>
    <w:p w14:paraId="0D6757B6" w14:textId="77777777" w:rsidR="007165B3" w:rsidRDefault="007165B3" w:rsidP="007165B3">
      <w:pPr>
        <w:rPr>
          <w:lang w:val="es-ES"/>
        </w:rPr>
      </w:pPr>
    </w:p>
    <w:p w14:paraId="509C8E26" w14:textId="77777777" w:rsidR="007165B3" w:rsidRPr="007165B3" w:rsidRDefault="007165B3" w:rsidP="007165B3">
      <w:pPr>
        <w:rPr>
          <w:lang w:val="es-ES"/>
        </w:rPr>
      </w:pPr>
    </w:p>
    <w:p w14:paraId="21062804" w14:textId="77777777" w:rsidR="007165B3" w:rsidRPr="00954F80" w:rsidRDefault="00E917A5" w:rsidP="007165B3">
      <w:pPr>
        <w:rPr>
          <w:color w:val="E7E200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31784A01" wp14:editId="6EBBC6C7">
            <wp:simplePos x="0" y="0"/>
            <wp:positionH relativeFrom="column">
              <wp:posOffset>3531870</wp:posOffset>
            </wp:positionH>
            <wp:positionV relativeFrom="paragraph">
              <wp:posOffset>231775</wp:posOffset>
            </wp:positionV>
            <wp:extent cx="1837690" cy="1833245"/>
            <wp:effectExtent l="0" t="0" r="0" b="0"/>
            <wp:wrapTopAndBottom/>
            <wp:docPr id="10" name="Imagen 10" descr="Resultado de imagen para PARTICIPACIÃN CIUDA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TICIPACIÃN CIUDADA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4C5A5E6" wp14:editId="1D7A27B9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2942590" cy="1962150"/>
                <wp:effectExtent l="19050" t="19050" r="29210" b="5715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9621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8B9DCD" w14:textId="77777777" w:rsidR="003162A7" w:rsidRPr="00954F80" w:rsidRDefault="003162A7" w:rsidP="00C45734">
                            <w:pPr>
                              <w:shd w:val="clear" w:color="auto" w:fill="CC99FF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</w:p>
                          <w:p w14:paraId="6E318E1F" w14:textId="4CA2DCCC" w:rsidR="003162A7" w:rsidRPr="00954F80" w:rsidRDefault="003162A7" w:rsidP="00C45734">
                            <w:pPr>
                              <w:shd w:val="clear" w:color="auto" w:fill="CC99FF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  <w:r w:rsidRPr="00954F80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El ICETEX a través de la estrategia de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participación ciudadana hace partícipe a la ciudadanía en la identificació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n de necesidades o diagnóstico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, f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ormulación de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p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lanes,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p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rograma y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p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royectos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, 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mejora de la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g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estión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 i</w:t>
                            </w:r>
                            <w:r w:rsidRPr="00E917A5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nstitucional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 y e</w:t>
                            </w:r>
                            <w:r w:rsidRPr="00762124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valuación de la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g</w:t>
                            </w:r>
                            <w:r w:rsidRPr="00762124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estión institucional.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A5E6" id="Cuadro de texto 5" o:spid="_x0000_s1031" type="#_x0000_t202" style="position:absolute;margin-left:0;margin-top:16pt;width:231.7pt;height:154.5pt;z-index:25165824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" fillcolor="#d8d8d8" strokecolor="#f2f2f2" strokeweight="3pt">
                <v:shadow on="t" color="#1f3763" opacity=".5" offset="1pt"/>
                <v:textbox>
                  <w:txbxContent>
                    <w:p w14:paraId="138B9DCD" w14:textId="77777777" w:rsidR="003162A7" w:rsidRPr="00954F80" w:rsidRDefault="003162A7" w:rsidP="00C45734">
                      <w:pPr>
                        <w:shd w:val="clear" w:color="auto" w:fill="CC99FF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</w:p>
                    <w:p w14:paraId="6E318E1F" w14:textId="4CA2DCCC" w:rsidR="003162A7" w:rsidRPr="00954F80" w:rsidRDefault="003162A7" w:rsidP="00C45734">
                      <w:pPr>
                        <w:shd w:val="clear" w:color="auto" w:fill="CC99FF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  <w:r w:rsidRPr="00954F80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El ICETEX a través de la estrategia de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participación ciudadana hace partícipe a la ciudadanía en la identificació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n de necesidades o diagnóstico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, f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ormulación de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p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lanes,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p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rograma y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p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royectos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, 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mejora de la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g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estión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 i</w:t>
                      </w:r>
                      <w:r w:rsidRPr="00E917A5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nstitucional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 y e</w:t>
                      </w:r>
                      <w:r w:rsidRPr="00762124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valuación de la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g</w:t>
                      </w:r>
                      <w:r w:rsidRPr="00762124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estión institucional.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39DDA0" w14:textId="77777777" w:rsidR="007165B3" w:rsidRDefault="007165B3" w:rsidP="007165B3">
      <w:pPr>
        <w:jc w:val="both"/>
        <w:rPr>
          <w:rFonts w:ascii="Arial" w:hAnsi="Arial" w:cs="Arial"/>
          <w:szCs w:val="24"/>
        </w:rPr>
      </w:pPr>
    </w:p>
    <w:p w14:paraId="3AF7F122" w14:textId="77777777" w:rsidR="007165B3" w:rsidRDefault="007165B3" w:rsidP="00A95666"/>
    <w:tbl>
      <w:tblPr>
        <w:tblW w:w="10632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0"/>
        <w:gridCol w:w="2006"/>
        <w:gridCol w:w="1412"/>
        <w:gridCol w:w="2424"/>
      </w:tblGrid>
      <w:tr w:rsidR="00894BC9" w:rsidRPr="00894BC9" w14:paraId="692D1D24" w14:textId="77777777" w:rsidTr="00894BC9">
        <w:trPr>
          <w:trHeight w:val="276"/>
        </w:trPr>
        <w:tc>
          <w:tcPr>
            <w:tcW w:w="50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1AD11F45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Nombre del espacio de participación</w:t>
            </w:r>
          </w:p>
        </w:tc>
        <w:tc>
          <w:tcPr>
            <w:tcW w:w="20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63A96751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Producto</w:t>
            </w:r>
          </w:p>
        </w:tc>
        <w:tc>
          <w:tcPr>
            <w:tcW w:w="10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74ED72AD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Fecha programada</w:t>
            </w:r>
          </w:p>
        </w:tc>
        <w:tc>
          <w:tcPr>
            <w:tcW w:w="24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4555866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Dependencia (s) responsable (s)</w:t>
            </w:r>
          </w:p>
        </w:tc>
      </w:tr>
      <w:tr w:rsidR="00894BC9" w:rsidRPr="00894BC9" w14:paraId="47F25680" w14:textId="77777777" w:rsidTr="00894BC9">
        <w:trPr>
          <w:trHeight w:val="276"/>
        </w:trPr>
        <w:tc>
          <w:tcPr>
            <w:tcW w:w="50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3D0FD" w14:textId="77777777" w:rsidR="00894BC9" w:rsidRPr="00894BC9" w:rsidRDefault="00894BC9" w:rsidP="00894BC9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20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352465" w14:textId="77777777" w:rsidR="00894BC9" w:rsidRPr="00894BC9" w:rsidRDefault="00894BC9" w:rsidP="00894BC9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0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C21028" w14:textId="77777777" w:rsidR="00894BC9" w:rsidRPr="00894BC9" w:rsidRDefault="00894BC9" w:rsidP="00894BC9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2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F2BABB" w14:textId="77777777" w:rsidR="00894BC9" w:rsidRPr="00894BC9" w:rsidRDefault="00894BC9" w:rsidP="00894BC9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</w:tr>
      <w:tr w:rsidR="00894BC9" w:rsidRPr="00894BC9" w14:paraId="45CA7F22" w14:textId="77777777" w:rsidTr="00894BC9">
        <w:trPr>
          <w:trHeight w:val="285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36ED39AD" w14:textId="77777777" w:rsidR="00894BC9" w:rsidRPr="00894BC9" w:rsidRDefault="00894BC9" w:rsidP="00894BC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1. Participación ciudadana en la identificación de necesidades o diagnóstico</w:t>
            </w:r>
          </w:p>
        </w:tc>
      </w:tr>
      <w:tr w:rsidR="00894BC9" w:rsidRPr="00894BC9" w14:paraId="70A5BCA3" w14:textId="77777777" w:rsidTr="00894BC9">
        <w:trPr>
          <w:trHeight w:val="1020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C1AAA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Actualizar la Caracterización del Usuario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7A109" w14:textId="4B4CDE36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Caracterización de usuario actualizada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8F5E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31/12/2020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DCC5D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Comercial y de Mercadeo.</w:t>
            </w:r>
          </w:p>
        </w:tc>
      </w:tr>
      <w:tr w:rsidR="00894BC9" w:rsidRPr="00894BC9" w14:paraId="7F1E6481" w14:textId="77777777" w:rsidTr="00894BC9">
        <w:trPr>
          <w:trHeight w:val="765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2A38A" w14:textId="4EAE0CE0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Capacitar al equipo de MECI/</w:t>
            </w:r>
            <w:r w:rsidR="003162A7"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Calidad</w:t>
            </w: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en el proceso de planeación e implementación de los ejercicios de participación ciudadana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8B562" w14:textId="75202E20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Capacitación realizada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338AE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31/07/2020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26160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Planeación, Equipo MECI/Calidad.</w:t>
            </w:r>
          </w:p>
        </w:tc>
      </w:tr>
      <w:tr w:rsidR="00894BC9" w:rsidRPr="00894BC9" w14:paraId="1F502994" w14:textId="77777777" w:rsidTr="00894BC9">
        <w:trPr>
          <w:trHeight w:val="25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C02B7C0" w14:textId="77777777" w:rsidR="00894BC9" w:rsidRPr="00894BC9" w:rsidRDefault="00894BC9" w:rsidP="00894BC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2. Participación en la Formulación de Planes, Programa y Proyectos</w:t>
            </w:r>
          </w:p>
        </w:tc>
      </w:tr>
      <w:tr w:rsidR="00894BC9" w:rsidRPr="00894BC9" w14:paraId="2791C9BE" w14:textId="77777777" w:rsidTr="00894BC9">
        <w:trPr>
          <w:trHeight w:val="765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CAA9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Publicación para participación ciudadana sobre la propuesta de los indicadores estratégicos corporativos 2020</w:t>
            </w:r>
          </w:p>
        </w:tc>
        <w:tc>
          <w:tcPr>
            <w:tcW w:w="20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6A292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Observaciones recibidas y respuestas dadas a la ciudadanía.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7611B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31/01/2020</w:t>
            </w:r>
          </w:p>
        </w:tc>
        <w:tc>
          <w:tcPr>
            <w:tcW w:w="249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506C6" w14:textId="77777777" w:rsidR="00894BC9" w:rsidRPr="00894BC9" w:rsidRDefault="00894BC9" w:rsidP="00894BC9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</w:tr>
      <w:tr w:rsidR="00894BC9" w:rsidRPr="00894BC9" w14:paraId="21A5FCDB" w14:textId="77777777" w:rsidTr="00894BC9">
        <w:trPr>
          <w:trHeight w:val="765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5504C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Publicación para participación ciudadana</w:t>
            </w: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br/>
              <w:t>sobre la propuesta de los Planes de Acción corporativos 2020</w:t>
            </w:r>
          </w:p>
        </w:tc>
        <w:tc>
          <w:tcPr>
            <w:tcW w:w="20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163805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6FEB70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A7F671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94BC9" w:rsidRPr="00894BC9" w14:paraId="339CC792" w14:textId="77777777" w:rsidTr="00894BC9">
        <w:trPr>
          <w:trHeight w:val="765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2330C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Publicación para participación ciudadana</w:t>
            </w: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br/>
              <w:t>sobre el proyecto del Plan Anticorrupción y de Atención al Ciudadano 2020</w:t>
            </w:r>
          </w:p>
        </w:tc>
        <w:tc>
          <w:tcPr>
            <w:tcW w:w="20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CD5D3A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7E5C4D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A7D4D6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94BC9" w:rsidRPr="00894BC9" w14:paraId="0C8D9DE9" w14:textId="77777777" w:rsidTr="00894BC9">
        <w:trPr>
          <w:trHeight w:val="765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0FDDD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Publicación para participación ciudadana</w:t>
            </w: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br/>
              <w:t>sobre el Informe de evaluación del proceso de rendición de cuentas 2019</w:t>
            </w:r>
          </w:p>
        </w:tc>
        <w:tc>
          <w:tcPr>
            <w:tcW w:w="20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37C83F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0A053D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779B4C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94BC9" w:rsidRPr="00894BC9" w14:paraId="7DC854AB" w14:textId="77777777" w:rsidTr="00894BC9">
        <w:trPr>
          <w:trHeight w:val="525"/>
        </w:trPr>
        <w:tc>
          <w:tcPr>
            <w:tcW w:w="50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FAB51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Publicación para participación ciudadana</w:t>
            </w:r>
            <w:r w:rsidRPr="00894BC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br/>
              <w:t>sobre el Anteproyecto de presupuesto 2020</w:t>
            </w:r>
          </w:p>
        </w:tc>
        <w:tc>
          <w:tcPr>
            <w:tcW w:w="20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8C1AB2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E8D117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AA428F" w14:textId="77777777" w:rsidR="00894BC9" w:rsidRPr="00894BC9" w:rsidRDefault="00894BC9" w:rsidP="00894B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54EA6D0F" w14:textId="1AB8F791" w:rsidR="007165B3" w:rsidRDefault="007165B3" w:rsidP="00A95666"/>
    <w:p w14:paraId="44FE3AD6" w14:textId="77777777" w:rsidR="003162A7" w:rsidRDefault="003162A7" w:rsidP="00A95666"/>
    <w:tbl>
      <w:tblPr>
        <w:tblW w:w="10632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985"/>
        <w:gridCol w:w="1417"/>
        <w:gridCol w:w="2410"/>
      </w:tblGrid>
      <w:tr w:rsidR="001C6827" w:rsidRPr="001C6827" w14:paraId="2345F625" w14:textId="77777777" w:rsidTr="001C6827">
        <w:trPr>
          <w:trHeight w:val="276"/>
        </w:trPr>
        <w:tc>
          <w:tcPr>
            <w:tcW w:w="4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3987DA07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lastRenderedPageBreak/>
              <w:t>Nombre del espacio de participación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2BC41E87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Producto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002060"/>
            <w:vAlign w:val="center"/>
            <w:hideMark/>
          </w:tcPr>
          <w:p w14:paraId="1DD3EEAC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Fecha programada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6677F6DA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  <w:t>Dependencia (s) responsable (s)</w:t>
            </w:r>
          </w:p>
        </w:tc>
      </w:tr>
      <w:tr w:rsidR="001C6827" w:rsidRPr="001C6827" w14:paraId="0EC465A2" w14:textId="77777777" w:rsidTr="001C6827">
        <w:trPr>
          <w:trHeight w:val="276"/>
        </w:trPr>
        <w:tc>
          <w:tcPr>
            <w:tcW w:w="4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00A0F6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2BEE10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58967A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91CF23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</w:tr>
      <w:tr w:rsidR="001C6827" w:rsidRPr="001C6827" w14:paraId="6665A751" w14:textId="77777777" w:rsidTr="001C6827">
        <w:trPr>
          <w:trHeight w:val="255"/>
        </w:trPr>
        <w:tc>
          <w:tcPr>
            <w:tcW w:w="1063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1F7BAB41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3. Participación ciudadana la Formulación de Normatividad</w:t>
            </w:r>
          </w:p>
        </w:tc>
      </w:tr>
      <w:tr w:rsidR="001C6827" w:rsidRPr="001C6827" w14:paraId="31AA434C" w14:textId="77777777" w:rsidTr="001C6827">
        <w:trPr>
          <w:trHeight w:val="76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0ABEF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mesas de transformación para concertar ajustes y/o nuevas políticas y lineamientos internos.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0E40A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Observaciones recibidas y cambios realizados en políticas y lineamientos internos.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922E9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31/12/2020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CFEDD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Comunicaciones - Vicepresidencia Financiera</w:t>
            </w:r>
          </w:p>
        </w:tc>
      </w:tr>
      <w:tr w:rsidR="001C6827" w:rsidRPr="001C6827" w14:paraId="37377E75" w14:textId="77777777" w:rsidTr="001C6827">
        <w:trPr>
          <w:trHeight w:val="255"/>
        </w:trPr>
        <w:tc>
          <w:tcPr>
            <w:tcW w:w="1063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6BE47A5F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4. Participación ciudadana para la mejora de la Gestión Institucional</w:t>
            </w:r>
          </w:p>
        </w:tc>
      </w:tr>
      <w:tr w:rsidR="001C6827" w:rsidRPr="001C6827" w14:paraId="6E8E7076" w14:textId="77777777" w:rsidTr="001C6827">
        <w:trPr>
          <w:trHeight w:val="51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B105D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Participación ciudadana para el fortalecimiento de la Comunidad ICETEX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FB306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Evento de participación ciudadana realizado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D4F5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31/12/2020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D846F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Oficina Asesora de Comunicaciones </w:t>
            </w:r>
          </w:p>
        </w:tc>
      </w:tr>
      <w:tr w:rsidR="001C6827" w:rsidRPr="001C6827" w14:paraId="60564FEB" w14:textId="77777777" w:rsidTr="001C6827">
        <w:trPr>
          <w:trHeight w:val="51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D4C69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evento de participación ciudadana Ecosistema digital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94791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Grupo focal realizado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3CF9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31/12/2020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EF83F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Comunicaciones</w:t>
            </w:r>
          </w:p>
        </w:tc>
      </w:tr>
      <w:tr w:rsidR="001C6827" w:rsidRPr="001C6827" w14:paraId="6C47905B" w14:textId="77777777" w:rsidTr="001C6827">
        <w:trPr>
          <w:trHeight w:val="255"/>
        </w:trPr>
        <w:tc>
          <w:tcPr>
            <w:tcW w:w="1063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6A44CBB3" w14:textId="77777777" w:rsidR="001C6827" w:rsidRPr="001C6827" w:rsidRDefault="001C6827" w:rsidP="001C68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5. Evaluación de la Gestión institucional en espacios de Rendición de cuentas</w:t>
            </w:r>
          </w:p>
        </w:tc>
      </w:tr>
      <w:tr w:rsidR="001C6827" w:rsidRPr="001C6827" w14:paraId="7B6B712A" w14:textId="77777777" w:rsidTr="001C6827">
        <w:trPr>
          <w:trHeight w:val="76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D658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Participación ciudadana en la planeación de la audiencia de rendición de cuentas a través del espacio de la página web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09502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Espacio online habilitado para la recepción de sugerencias sobre la audiencia pública de rendición de cuentas.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1398E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30/07/2020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9CF89" w14:textId="1ADB3DB0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Oficina Asesora de Comunicaciones - Oficina Comercial y de mercadeo </w:t>
            </w:r>
            <w:r w:rsidR="003162A7"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 Oficina</w:t>
            </w: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Asesora de Planeación</w:t>
            </w:r>
          </w:p>
        </w:tc>
      </w:tr>
      <w:tr w:rsidR="001C6827" w:rsidRPr="001C6827" w14:paraId="7D79CAF4" w14:textId="77777777" w:rsidTr="001C6827">
        <w:trPr>
          <w:trHeight w:val="51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15383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la Audiencia Pública de Rendición de cuentas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DC126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Audiencia pública de rendición de cuentas realizada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7B29B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31/07/2020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BE269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Comunicaciones - Oficina Asesora de Planeación</w:t>
            </w:r>
          </w:p>
        </w:tc>
      </w:tr>
      <w:tr w:rsidR="001C6827" w:rsidRPr="001C6827" w14:paraId="53F567C4" w14:textId="77777777" w:rsidTr="001C6827">
        <w:trPr>
          <w:trHeight w:val="51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BF9A9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rendición de cuentas en encuentros regionales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5AE85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(5) Encuentros regionales realizados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1442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31/12/2020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71033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Comercial y de Mercadeo</w:t>
            </w:r>
          </w:p>
        </w:tc>
      </w:tr>
      <w:tr w:rsidR="001C6827" w:rsidRPr="001C6827" w14:paraId="3E512376" w14:textId="77777777" w:rsidTr="001C6827">
        <w:trPr>
          <w:trHeight w:val="76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AB1FC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Realización de ejercicios de rendición de cuentas vía web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AB39D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(3) Espacios de rendición de cuentas web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682C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31/12/2020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4D87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Comunicaciones</w:t>
            </w:r>
          </w:p>
        </w:tc>
      </w:tr>
      <w:tr w:rsidR="001C6827" w:rsidRPr="001C6827" w14:paraId="5FE2C386" w14:textId="77777777" w:rsidTr="001C6827">
        <w:trPr>
          <w:trHeight w:val="81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A439A" w14:textId="77777777" w:rsidR="001C6827" w:rsidRPr="001C6827" w:rsidRDefault="001C6827" w:rsidP="001C68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Diligenciar y analizar el formato interno de reporte de las actividades de participación ciudadana realizados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04DB3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(1) Formulario interno realizado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B54E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31/01/2021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52CC0" w14:textId="77777777" w:rsidR="001C6827" w:rsidRPr="001C6827" w:rsidRDefault="001C6827" w:rsidP="001C682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C6827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Oficina Asesora de Planeación</w:t>
            </w:r>
          </w:p>
        </w:tc>
      </w:tr>
    </w:tbl>
    <w:p w14:paraId="337028FE" w14:textId="77777777" w:rsidR="00725852" w:rsidRDefault="00725852" w:rsidP="007165B3">
      <w:pPr>
        <w:jc w:val="both"/>
        <w:rPr>
          <w:rFonts w:ascii="Arial" w:hAnsi="Arial" w:cs="Arial"/>
          <w:szCs w:val="24"/>
        </w:rPr>
      </w:pPr>
    </w:p>
    <w:p w14:paraId="3DD87DCE" w14:textId="0ED6754A" w:rsidR="007165B3" w:rsidRDefault="007165B3" w:rsidP="007165B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PLAN DE TRABAJO</w:t>
      </w:r>
      <w:r w:rsidR="001C6827">
        <w:rPr>
          <w:rFonts w:ascii="Arial" w:hAnsi="Arial" w:cs="Arial"/>
          <w:b/>
          <w:u w:val="single"/>
        </w:rPr>
        <w:t xml:space="preserve"> PARTICIPACIÓN CIUDADANA 2020</w:t>
      </w:r>
      <w:r w:rsidRPr="00035DB8">
        <w:rPr>
          <w:rFonts w:ascii="Arial" w:hAnsi="Arial" w:cs="Arial"/>
          <w:b/>
          <w:u w:val="single"/>
        </w:rPr>
        <w:t>:</w:t>
      </w:r>
    </w:p>
    <w:p w14:paraId="355F2E7D" w14:textId="77777777" w:rsidR="007165B3" w:rsidRDefault="007165B3" w:rsidP="00A95666"/>
    <w:p w14:paraId="780A8F83" w14:textId="7C6CF7A5" w:rsidR="004E5D13" w:rsidRDefault="004E5D13" w:rsidP="004E5D13">
      <w:pPr>
        <w:rPr>
          <w:rFonts w:ascii="Arial" w:hAnsi="Arial" w:cs="Arial"/>
        </w:rPr>
      </w:pPr>
      <w:r w:rsidRPr="00035DB8">
        <w:rPr>
          <w:rFonts w:ascii="Arial" w:hAnsi="Arial" w:cs="Arial"/>
        </w:rPr>
        <w:t xml:space="preserve">Ver Anexo No. </w:t>
      </w:r>
      <w:r>
        <w:rPr>
          <w:rFonts w:ascii="Arial" w:hAnsi="Arial" w:cs="Arial"/>
        </w:rPr>
        <w:t xml:space="preserve">4 </w:t>
      </w:r>
    </w:p>
    <w:p w14:paraId="237E7203" w14:textId="05EA705F" w:rsidR="002E7C99" w:rsidRDefault="002E7C99" w:rsidP="00A95666"/>
    <w:p w14:paraId="2C8EA6D0" w14:textId="77A24AC8" w:rsidR="00516CA2" w:rsidRPr="00FC4F0B" w:rsidRDefault="00516CA2" w:rsidP="00A95666">
      <w:pPr>
        <w:rPr>
          <w:rFonts w:ascii="Arial" w:hAnsi="Arial" w:cs="Arial"/>
          <w:sz w:val="20"/>
        </w:rPr>
      </w:pPr>
    </w:p>
    <w:p w14:paraId="281BD6F7" w14:textId="77777777" w:rsidR="00516CA2" w:rsidRPr="00FC4F0B" w:rsidRDefault="00516CA2" w:rsidP="00A95666">
      <w:pPr>
        <w:rPr>
          <w:rFonts w:ascii="Arial" w:hAnsi="Arial" w:cs="Arial"/>
          <w:sz w:val="20"/>
        </w:rPr>
      </w:pPr>
    </w:p>
    <w:p w14:paraId="6C8F7436" w14:textId="566A317A" w:rsidR="00D21CF4" w:rsidRDefault="00D21CF4" w:rsidP="00E917A5">
      <w:pPr>
        <w:rPr>
          <w:rFonts w:ascii="Arial" w:hAnsi="Arial" w:cs="Arial"/>
        </w:rPr>
      </w:pPr>
    </w:p>
    <w:p w14:paraId="42F90AE2" w14:textId="77777777" w:rsidR="00D21CF4" w:rsidRDefault="00D21CF4" w:rsidP="00E917A5">
      <w:pPr>
        <w:rPr>
          <w:rFonts w:ascii="Arial" w:hAnsi="Arial" w:cs="Arial"/>
        </w:rPr>
      </w:pPr>
    </w:p>
    <w:p w14:paraId="71CC364B" w14:textId="48C14C45" w:rsidR="00D21CF4" w:rsidRPr="00D21CF4" w:rsidRDefault="00D21CF4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  <w:r>
        <w:rPr>
          <w:rFonts w:ascii="Arial" w:hAnsi="Arial" w:cs="Arial"/>
          <w:color w:val="auto"/>
          <w:szCs w:val="24"/>
        </w:rPr>
        <w:lastRenderedPageBreak/>
        <w:t xml:space="preserve">6.2 </w:t>
      </w:r>
      <w:r w:rsidRPr="00D21CF4">
        <w:rPr>
          <w:rFonts w:ascii="Arial" w:hAnsi="Arial" w:cs="Arial"/>
          <w:color w:val="auto"/>
          <w:szCs w:val="24"/>
        </w:rPr>
        <w:t>ACCIONES PARA IMPLEMENTAR LA POLÍTICA DE INTEGRIDAD</w:t>
      </w:r>
    </w:p>
    <w:p w14:paraId="35B85915" w14:textId="017B3268" w:rsidR="00D21CF4" w:rsidRDefault="00D21CF4" w:rsidP="00D21CF4">
      <w:pPr>
        <w:rPr>
          <w:rFonts w:ascii="Arial" w:hAnsi="Arial" w:cs="Arial"/>
          <w:b/>
          <w:bCs/>
          <w:u w:val="single"/>
        </w:rPr>
      </w:pPr>
    </w:p>
    <w:p w14:paraId="6E496910" w14:textId="1DEB34F6" w:rsidR="00D21CF4" w:rsidRDefault="001C6827" w:rsidP="00D21CF4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954A04E" wp14:editId="53E40C4C">
                <wp:simplePos x="0" y="0"/>
                <wp:positionH relativeFrom="margin">
                  <wp:posOffset>0</wp:posOffset>
                </wp:positionH>
                <wp:positionV relativeFrom="paragraph">
                  <wp:posOffset>245110</wp:posOffset>
                </wp:positionV>
                <wp:extent cx="2942590" cy="1962150"/>
                <wp:effectExtent l="19050" t="19050" r="29210" b="5715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9621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A6A57C" w14:textId="77777777" w:rsidR="003162A7" w:rsidRPr="00954F80" w:rsidRDefault="003162A7" w:rsidP="001C6827">
                            <w:pPr>
                              <w:shd w:val="clear" w:color="auto" w:fill="CC99FF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</w:p>
                          <w:p w14:paraId="61274150" w14:textId="3DEC1FC1" w:rsidR="003162A7" w:rsidRPr="00954F80" w:rsidRDefault="003162A7" w:rsidP="001C6827">
                            <w:pPr>
                              <w:shd w:val="clear" w:color="auto" w:fill="CC99FF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  <w:r w:rsidRPr="00954F80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El ICETEX a través de la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implementación de la política de integridad busca</w:t>
                            </w:r>
                            <w:r w:rsidRPr="004B1B98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 homogeneizar algunos mínimos de integridad en lo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 funcionarios y </w:t>
                            </w:r>
                            <w:r w:rsidRPr="00900632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establece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>r</w:t>
                            </w:r>
                            <w:r w:rsidRPr="00900632"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 los parámetros para garantizar una política ética y transparente en la Entidad. </w:t>
                            </w: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A04E" id="Cuadro de texto 11" o:spid="_x0000_s1032" type="#_x0000_t202" style="position:absolute;margin-left:0;margin-top:19.3pt;width:231.7pt;height:154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" fillcolor="#d8d8d8" strokecolor="#f2f2f2" strokeweight="3pt">
                <v:shadow on="t" color="#1f3763" opacity=".5" offset="1pt"/>
                <v:textbox>
                  <w:txbxContent>
                    <w:p w14:paraId="31A6A57C" w14:textId="77777777" w:rsidR="003162A7" w:rsidRPr="00954F80" w:rsidRDefault="003162A7" w:rsidP="001C6827">
                      <w:pPr>
                        <w:shd w:val="clear" w:color="auto" w:fill="CC99FF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</w:p>
                    <w:p w14:paraId="61274150" w14:textId="3DEC1FC1" w:rsidR="003162A7" w:rsidRPr="00954F80" w:rsidRDefault="003162A7" w:rsidP="001C6827">
                      <w:pPr>
                        <w:shd w:val="clear" w:color="auto" w:fill="CC99FF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  <w:r w:rsidRPr="00954F80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El ICETEX a través de la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implementación de la política de integridad busca</w:t>
                      </w:r>
                      <w:r w:rsidRPr="004B1B98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 homogeneizar algunos mínimos de integridad en lo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 funcionarios y </w:t>
                      </w:r>
                      <w:r w:rsidRPr="00900632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establece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>r</w:t>
                      </w:r>
                      <w:r w:rsidRPr="00900632"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 los parámetros para garantizar una política ética y transparente en la Entidad. </w:t>
                      </w: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6AA6FE" w14:textId="2ED094B2" w:rsidR="00D21CF4" w:rsidRDefault="00D21CF4" w:rsidP="00D21CF4">
      <w:pPr>
        <w:rPr>
          <w:rFonts w:ascii="Arial" w:hAnsi="Arial" w:cs="Arial"/>
          <w:b/>
          <w:bCs/>
          <w:u w:val="single"/>
        </w:rPr>
      </w:pPr>
    </w:p>
    <w:p w14:paraId="12E544A9" w14:textId="77777777" w:rsidR="00001B8A" w:rsidRDefault="00001B8A" w:rsidP="00D21CF4">
      <w:pPr>
        <w:rPr>
          <w:rFonts w:ascii="Arial" w:hAnsi="Arial" w:cs="Arial"/>
          <w:b/>
          <w:bCs/>
          <w:u w:val="single"/>
        </w:rPr>
      </w:pPr>
    </w:p>
    <w:p w14:paraId="1C1F3075" w14:textId="25489311" w:rsidR="001C6827" w:rsidRDefault="00C04325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  <w:r>
        <w:rPr>
          <w:noProof/>
        </w:rPr>
        <w:drawing>
          <wp:inline distT="0" distB="0" distL="0" distR="0" wp14:anchorId="5011F280" wp14:editId="60300F87">
            <wp:extent cx="2486025" cy="1553836"/>
            <wp:effectExtent l="0" t="0" r="0" b="8890"/>
            <wp:docPr id="37" name="Imagen 37" descr="Resultado de imagen para valor produc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valor productivida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40" cy="15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EC2C" w14:textId="77777777" w:rsidR="001C6827" w:rsidRDefault="001C6827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</w:p>
    <w:p w14:paraId="5D2AA202" w14:textId="5FD73B9A" w:rsidR="001C6827" w:rsidRDefault="001C6827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</w:p>
    <w:p w14:paraId="3EA37C4C" w14:textId="77777777" w:rsidR="001C6827" w:rsidRDefault="001C6827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</w:p>
    <w:p w14:paraId="5CECE9F4" w14:textId="77777777" w:rsidR="00D722D6" w:rsidRDefault="00D722D6" w:rsidP="00D722D6">
      <w:pPr>
        <w:rPr>
          <w:lang w:val="es-ES"/>
        </w:rPr>
      </w:pPr>
    </w:p>
    <w:p w14:paraId="0A436BEA" w14:textId="77777777" w:rsidR="00D722D6" w:rsidRDefault="00D722D6" w:rsidP="00D722D6">
      <w:pPr>
        <w:rPr>
          <w:lang w:val="es-ES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984"/>
        <w:gridCol w:w="2410"/>
        <w:gridCol w:w="2126"/>
      </w:tblGrid>
      <w:tr w:rsidR="00BD5FB3" w:rsidRPr="00B41C6D" w14:paraId="136682C5" w14:textId="77777777" w:rsidTr="00BD5FB3">
        <w:trPr>
          <w:trHeight w:val="304"/>
          <w:tblHeader/>
        </w:trPr>
        <w:tc>
          <w:tcPr>
            <w:tcW w:w="2689" w:type="dxa"/>
            <w:vMerge w:val="restart"/>
            <w:shd w:val="clear" w:color="auto" w:fill="CC99FF"/>
            <w:noWrap/>
            <w:vAlign w:val="center"/>
            <w:hideMark/>
          </w:tcPr>
          <w:p w14:paraId="099D6D0C" w14:textId="77777777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Actividades</w:t>
            </w:r>
          </w:p>
        </w:tc>
        <w:tc>
          <w:tcPr>
            <w:tcW w:w="1984" w:type="dxa"/>
            <w:vMerge w:val="restart"/>
            <w:shd w:val="clear" w:color="auto" w:fill="CC99FF"/>
            <w:noWrap/>
            <w:vAlign w:val="center"/>
            <w:hideMark/>
          </w:tcPr>
          <w:p w14:paraId="776D111D" w14:textId="77777777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Meta y Producto</w:t>
            </w:r>
          </w:p>
        </w:tc>
        <w:tc>
          <w:tcPr>
            <w:tcW w:w="2410" w:type="dxa"/>
            <w:vMerge w:val="restart"/>
            <w:shd w:val="clear" w:color="auto" w:fill="CC99FF"/>
            <w:noWrap/>
            <w:vAlign w:val="center"/>
            <w:hideMark/>
          </w:tcPr>
          <w:p w14:paraId="2E3688BC" w14:textId="77777777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Responsable</w:t>
            </w:r>
          </w:p>
        </w:tc>
        <w:tc>
          <w:tcPr>
            <w:tcW w:w="2126" w:type="dxa"/>
            <w:vMerge w:val="restart"/>
            <w:shd w:val="clear" w:color="auto" w:fill="CC99FF"/>
            <w:noWrap/>
            <w:vAlign w:val="center"/>
            <w:hideMark/>
          </w:tcPr>
          <w:p w14:paraId="7D28703B" w14:textId="77777777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Fecha programada</w:t>
            </w:r>
          </w:p>
        </w:tc>
      </w:tr>
      <w:tr w:rsidR="00BD5FB3" w:rsidRPr="00B41C6D" w14:paraId="0B4172F1" w14:textId="77777777" w:rsidTr="00BD5FB3">
        <w:trPr>
          <w:trHeight w:val="276"/>
        </w:trPr>
        <w:tc>
          <w:tcPr>
            <w:tcW w:w="2689" w:type="dxa"/>
            <w:vMerge/>
            <w:shd w:val="clear" w:color="auto" w:fill="CC99FF"/>
            <w:vAlign w:val="center"/>
            <w:hideMark/>
          </w:tcPr>
          <w:p w14:paraId="253A3FB4" w14:textId="77777777" w:rsidR="00BD5FB3" w:rsidRPr="00B41C6D" w:rsidRDefault="00BD5FB3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1984" w:type="dxa"/>
            <w:vMerge/>
            <w:shd w:val="clear" w:color="auto" w:fill="CC99FF"/>
            <w:vAlign w:val="center"/>
            <w:hideMark/>
          </w:tcPr>
          <w:p w14:paraId="46AAB063" w14:textId="77777777" w:rsidR="00BD5FB3" w:rsidRPr="00B41C6D" w:rsidRDefault="00BD5FB3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2410" w:type="dxa"/>
            <w:vMerge/>
            <w:shd w:val="clear" w:color="auto" w:fill="CC99FF"/>
            <w:vAlign w:val="center"/>
            <w:hideMark/>
          </w:tcPr>
          <w:p w14:paraId="1D3D9132" w14:textId="77777777" w:rsidR="00BD5FB3" w:rsidRPr="00B41C6D" w:rsidRDefault="00BD5FB3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2126" w:type="dxa"/>
            <w:vMerge/>
            <w:shd w:val="clear" w:color="auto" w:fill="CC99FF"/>
            <w:vAlign w:val="center"/>
            <w:hideMark/>
          </w:tcPr>
          <w:p w14:paraId="5DF7ECBA" w14:textId="77777777" w:rsidR="00BD5FB3" w:rsidRPr="00B41C6D" w:rsidRDefault="00BD5FB3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</w:tr>
      <w:tr w:rsidR="00BD5FB3" w:rsidRPr="00B41C6D" w14:paraId="30C6542A" w14:textId="77777777" w:rsidTr="00BD5FB3">
        <w:trPr>
          <w:trHeight w:val="1415"/>
        </w:trPr>
        <w:tc>
          <w:tcPr>
            <w:tcW w:w="2689" w:type="dxa"/>
            <w:shd w:val="clear" w:color="auto" w:fill="auto"/>
            <w:vAlign w:val="center"/>
            <w:hideMark/>
          </w:tcPr>
          <w:p w14:paraId="6F2B9AEC" w14:textId="2C7ED7F6" w:rsidR="00BD5FB3" w:rsidRPr="00B41C6D" w:rsidRDefault="009B746A" w:rsidP="003162A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Con base en los resultados del diagnóstico definir </w:t>
            </w:r>
            <w:r w:rsidR="00302F8E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la 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estrategia de apropiación del código   de integridad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6E337F5" w14:textId="4CAA1EB9" w:rsidR="00BD5FB3" w:rsidRPr="00B41C6D" w:rsidRDefault="00E408BD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Plan </w:t>
            </w:r>
            <w:r w:rsidR="008A410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de trabajo 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con la </w:t>
            </w:r>
            <w:r w:rsidR="00027C28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estrategia de</w:t>
            </w:r>
            <w:r w:rsidR="008A410B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apropiación del código de integridad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5E6A553" w14:textId="29684D0A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Grupo de Talento Humano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C61033E" w14:textId="250424CA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</w:t>
            </w:r>
            <w:r w:rsidR="00977A34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0</w:t>
            </w:r>
            <w:r w:rsidR="00977A34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BD5FB3" w:rsidRPr="00B41C6D" w14:paraId="275C5D45" w14:textId="77777777" w:rsidTr="00BD5FB3">
        <w:trPr>
          <w:trHeight w:val="1415"/>
        </w:trPr>
        <w:tc>
          <w:tcPr>
            <w:tcW w:w="2689" w:type="dxa"/>
            <w:shd w:val="clear" w:color="auto" w:fill="auto"/>
            <w:vAlign w:val="center"/>
            <w:hideMark/>
          </w:tcPr>
          <w:p w14:paraId="2BC07B72" w14:textId="0F254E83" w:rsidR="00BD5FB3" w:rsidRPr="000904A0" w:rsidRDefault="00120177" w:rsidP="003162A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Implementar la estrategia de apropiación del código de integridad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24C9351" w14:textId="0295AAA1" w:rsidR="00BD5FB3" w:rsidRPr="00B41C6D" w:rsidRDefault="008A410B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Evidencia de desarrollo de las actividades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EBC482B" w14:textId="1319F5DF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Grupo de Talento Humano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82966DF" w14:textId="142E2277" w:rsidR="00BD5FB3" w:rsidRPr="00B41C6D" w:rsidRDefault="00BD5FB3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</w:t>
            </w:r>
            <w:r w:rsidR="00511B1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11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292A34" w:rsidRPr="00B41C6D" w14:paraId="0374D5A6" w14:textId="77777777" w:rsidTr="00BD5FB3">
        <w:trPr>
          <w:trHeight w:val="1415"/>
        </w:trPr>
        <w:tc>
          <w:tcPr>
            <w:tcW w:w="2689" w:type="dxa"/>
            <w:shd w:val="clear" w:color="auto" w:fill="auto"/>
            <w:vAlign w:val="center"/>
          </w:tcPr>
          <w:p w14:paraId="104EF65E" w14:textId="2BE82E4E" w:rsidR="00292A34" w:rsidRDefault="00120177" w:rsidP="00292A34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Evaluar l</w:t>
            </w:r>
            <w:r w:rsidR="00CC2D2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a estrategia de apropiación del código de integridad implementada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4E247B" w14:textId="13D33A17" w:rsidR="00292A34" w:rsidRDefault="00027C28" w:rsidP="00027C28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Socialización de los resultados de la encuesta de evaluación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DA533C" w14:textId="6C135B7E" w:rsidR="00292A34" w:rsidRDefault="00292A34" w:rsidP="00292A34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Grupo de Talento Humano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B7E264" w14:textId="429CAD1B" w:rsidR="00292A34" w:rsidRPr="00B41C6D" w:rsidRDefault="00292A34" w:rsidP="00292A34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</w:t>
            </w:r>
            <w:r w:rsidR="00511B1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12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</w:tbl>
    <w:p w14:paraId="3DCA2ED9" w14:textId="6532DCA9" w:rsidR="00D722D6" w:rsidRDefault="00D722D6" w:rsidP="00D722D6">
      <w:pPr>
        <w:rPr>
          <w:lang w:val="es-ES"/>
        </w:rPr>
      </w:pPr>
    </w:p>
    <w:p w14:paraId="6B4823CB" w14:textId="4992043A" w:rsidR="004B0817" w:rsidRDefault="004B0817" w:rsidP="00D722D6">
      <w:pPr>
        <w:rPr>
          <w:lang w:val="es-ES"/>
        </w:rPr>
      </w:pPr>
    </w:p>
    <w:p w14:paraId="49ACB91B" w14:textId="77777777" w:rsidR="004B0817" w:rsidRDefault="004B0817" w:rsidP="00D722D6">
      <w:pPr>
        <w:rPr>
          <w:lang w:val="es-ES"/>
        </w:rPr>
      </w:pPr>
    </w:p>
    <w:p w14:paraId="4E305457" w14:textId="77777777" w:rsidR="00D722D6" w:rsidRPr="00D722D6" w:rsidRDefault="00D722D6" w:rsidP="00D722D6">
      <w:pPr>
        <w:rPr>
          <w:lang w:val="es-ES"/>
        </w:rPr>
      </w:pPr>
    </w:p>
    <w:p w14:paraId="61883522" w14:textId="42EF4CAE" w:rsidR="001C6827" w:rsidRDefault="001C6827" w:rsidP="00D21CF4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</w:p>
    <w:p w14:paraId="1ADDB3E4" w14:textId="77777777" w:rsidR="004C0625" w:rsidRDefault="004C0625" w:rsidP="004C0625">
      <w:pPr>
        <w:rPr>
          <w:lang w:val="es-ES"/>
        </w:rPr>
      </w:pPr>
    </w:p>
    <w:p w14:paraId="450073D7" w14:textId="77777777" w:rsidR="004C0625" w:rsidRDefault="004C0625" w:rsidP="004C0625">
      <w:pPr>
        <w:rPr>
          <w:lang w:val="es-ES"/>
        </w:rPr>
      </w:pPr>
    </w:p>
    <w:p w14:paraId="7AEA26FD" w14:textId="77777777" w:rsidR="004C0625" w:rsidRDefault="004C0625" w:rsidP="004C0625">
      <w:pPr>
        <w:rPr>
          <w:lang w:val="es-ES"/>
        </w:rPr>
      </w:pPr>
    </w:p>
    <w:p w14:paraId="426082AB" w14:textId="77777777" w:rsidR="004C0625" w:rsidRPr="004C0625" w:rsidRDefault="004C0625" w:rsidP="004C0625">
      <w:pPr>
        <w:rPr>
          <w:lang w:val="es-ES"/>
        </w:rPr>
      </w:pPr>
    </w:p>
    <w:p w14:paraId="01AC8436" w14:textId="6A6BB5B2" w:rsidR="00BE1E84" w:rsidRDefault="00D21CF4" w:rsidP="003040BC">
      <w:pPr>
        <w:pStyle w:val="Ttulo1"/>
        <w:keepLines w:val="0"/>
        <w:spacing w:before="0"/>
        <w:rPr>
          <w:rFonts w:ascii="Arial" w:hAnsi="Arial" w:cs="Arial"/>
          <w:color w:val="auto"/>
          <w:szCs w:val="24"/>
        </w:rPr>
      </w:pPr>
      <w:r w:rsidRPr="00D21CF4">
        <w:rPr>
          <w:rFonts w:ascii="Arial" w:hAnsi="Arial" w:cs="Arial"/>
          <w:color w:val="auto"/>
          <w:szCs w:val="24"/>
        </w:rPr>
        <w:t xml:space="preserve">6.3 </w:t>
      </w:r>
      <w:r>
        <w:rPr>
          <w:rFonts w:ascii="Arial" w:hAnsi="Arial" w:cs="Arial"/>
          <w:color w:val="auto"/>
          <w:szCs w:val="24"/>
        </w:rPr>
        <w:t xml:space="preserve">DECLARACIÓN DE CONFLICTOS DE INTERÉS </w:t>
      </w:r>
    </w:p>
    <w:p w14:paraId="33E6B387" w14:textId="77777777" w:rsidR="00292A34" w:rsidRDefault="00292A34" w:rsidP="00292A34">
      <w:pPr>
        <w:rPr>
          <w:lang w:val="es-ES"/>
        </w:rPr>
      </w:pPr>
    </w:p>
    <w:p w14:paraId="7F0CD7EA" w14:textId="77777777" w:rsidR="00292A34" w:rsidRDefault="00292A34" w:rsidP="00292A34">
      <w:pPr>
        <w:rPr>
          <w:lang w:val="es-ES"/>
        </w:rPr>
      </w:pPr>
    </w:p>
    <w:p w14:paraId="4492F1E9" w14:textId="77777777" w:rsidR="00292A34" w:rsidRDefault="00292A34" w:rsidP="00292A34">
      <w:pPr>
        <w:rPr>
          <w:lang w:val="es-ES"/>
        </w:rPr>
      </w:pPr>
    </w:p>
    <w:p w14:paraId="09B7B09C" w14:textId="371A828A" w:rsidR="00292A34" w:rsidRDefault="004C0625" w:rsidP="00292A34">
      <w:pPr>
        <w:rPr>
          <w:lang w:val="es-ES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A768E9B" wp14:editId="780189F5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2942590" cy="1733550"/>
                <wp:effectExtent l="19050" t="19050" r="29210" b="5715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1733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54473D" w14:textId="77777777" w:rsidR="003162A7" w:rsidRDefault="003162A7" w:rsidP="005C4BA5">
                            <w:pPr>
                              <w:shd w:val="clear" w:color="auto" w:fill="CC99FF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</w:p>
                          <w:p w14:paraId="500969DB" w14:textId="46E7C940" w:rsidR="003162A7" w:rsidRPr="00954F80" w:rsidRDefault="003162A7" w:rsidP="005C4BA5">
                            <w:pPr>
                              <w:shd w:val="clear" w:color="auto" w:fill="CC99FF"/>
                              <w:jc w:val="both"/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Cs w:val="24"/>
                                <w:lang w:val="es-CO" w:eastAsia="en-US"/>
                              </w:rPr>
                              <w:t xml:space="preserve">ICETEX en cumplimiento de la Ley 2013 del 30 de diciembre de 2019, busca garantizar el cumplimiento de los principios de transparencia, estableciendo e implementando la metodología para identificar y reportar conflictos de interés.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8E9B" id="Cuadro de texto 24" o:spid="_x0000_s1033" type="#_x0000_t202" style="position:absolute;margin-left:0;margin-top:2.5pt;width:231.7pt;height:136.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" fillcolor="#d8d8d8" strokecolor="#f2f2f2" strokeweight="3pt">
                <v:shadow on="t" color="#1f3763" opacity=".5" offset="1pt"/>
                <v:textbox>
                  <w:txbxContent>
                    <w:p w14:paraId="7054473D" w14:textId="77777777" w:rsidR="003162A7" w:rsidRDefault="003162A7" w:rsidP="005C4BA5">
                      <w:pPr>
                        <w:shd w:val="clear" w:color="auto" w:fill="CC99FF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</w:p>
                    <w:p w14:paraId="500969DB" w14:textId="46E7C940" w:rsidR="003162A7" w:rsidRPr="00954F80" w:rsidRDefault="003162A7" w:rsidP="005C4BA5">
                      <w:pPr>
                        <w:shd w:val="clear" w:color="auto" w:fill="CC99FF"/>
                        <w:jc w:val="both"/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</w:pPr>
                      <w:r>
                        <w:rPr>
                          <w:rFonts w:ascii="Arial" w:eastAsia="Calibri" w:hAnsi="Arial" w:cs="Arial"/>
                          <w:szCs w:val="24"/>
                          <w:lang w:val="es-CO" w:eastAsia="en-US"/>
                        </w:rPr>
                        <w:t xml:space="preserve">ICETEX en cumplimiento de la Ley 2013 del 30 de diciembre de 2019, busca garantizar el cumplimiento de los principios de transparencia, estableciendo e implementando la metodología para identificar y reportar conflictos de interés.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14F788" w14:textId="77777777" w:rsidR="00292A34" w:rsidRDefault="00292A34" w:rsidP="00292A34">
      <w:pPr>
        <w:rPr>
          <w:lang w:val="es-ES"/>
        </w:rPr>
      </w:pPr>
    </w:p>
    <w:p w14:paraId="7659626C" w14:textId="46498C7B" w:rsidR="00292A34" w:rsidRDefault="00292A34" w:rsidP="00292A34">
      <w:pPr>
        <w:rPr>
          <w:lang w:val="es-ES"/>
        </w:rPr>
      </w:pPr>
    </w:p>
    <w:p w14:paraId="50FD4239" w14:textId="279CA043" w:rsidR="00292A34" w:rsidRDefault="008D3269" w:rsidP="00292A34">
      <w:pPr>
        <w:rPr>
          <w:lang w:val="es-ES"/>
        </w:rPr>
      </w:pPr>
      <w:r>
        <w:rPr>
          <w:noProof/>
        </w:rPr>
        <w:drawing>
          <wp:inline distT="0" distB="0" distL="0" distR="0" wp14:anchorId="7FBA312C" wp14:editId="0BC87607">
            <wp:extent cx="2362200" cy="1181100"/>
            <wp:effectExtent l="0" t="0" r="0" b="0"/>
            <wp:docPr id="36" name="Imagen 36" descr="Resultado de imagen para confl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conflict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80" cy="11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EA4F" w14:textId="77777777" w:rsidR="00292A34" w:rsidRDefault="00292A34" w:rsidP="00292A34">
      <w:pPr>
        <w:rPr>
          <w:lang w:val="es-ES"/>
        </w:rPr>
      </w:pPr>
    </w:p>
    <w:p w14:paraId="498FE365" w14:textId="42EF7F9D" w:rsidR="00292A34" w:rsidRDefault="00292A34" w:rsidP="00292A34">
      <w:pPr>
        <w:rPr>
          <w:lang w:val="es-ES"/>
        </w:rPr>
      </w:pPr>
    </w:p>
    <w:p w14:paraId="3FA6FDC4" w14:textId="77777777" w:rsidR="00292A34" w:rsidRDefault="00292A34" w:rsidP="00292A34">
      <w:pPr>
        <w:rPr>
          <w:lang w:val="es-ES"/>
        </w:rPr>
      </w:pPr>
    </w:p>
    <w:p w14:paraId="423143A5" w14:textId="77777777" w:rsidR="00292A34" w:rsidRDefault="00292A34" w:rsidP="00292A34">
      <w:pPr>
        <w:rPr>
          <w:lang w:val="es-ES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984"/>
        <w:gridCol w:w="2410"/>
        <w:gridCol w:w="2126"/>
      </w:tblGrid>
      <w:tr w:rsidR="00292A34" w:rsidRPr="00B41C6D" w14:paraId="62CA5FBD" w14:textId="77777777" w:rsidTr="003162A7">
        <w:trPr>
          <w:trHeight w:val="304"/>
          <w:tblHeader/>
        </w:trPr>
        <w:tc>
          <w:tcPr>
            <w:tcW w:w="2689" w:type="dxa"/>
            <w:vMerge w:val="restart"/>
            <w:shd w:val="clear" w:color="auto" w:fill="CC99FF"/>
            <w:noWrap/>
            <w:vAlign w:val="center"/>
            <w:hideMark/>
          </w:tcPr>
          <w:p w14:paraId="76FCE7B5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Actividades</w:t>
            </w:r>
          </w:p>
        </w:tc>
        <w:tc>
          <w:tcPr>
            <w:tcW w:w="1984" w:type="dxa"/>
            <w:vMerge w:val="restart"/>
            <w:shd w:val="clear" w:color="auto" w:fill="CC99FF"/>
            <w:noWrap/>
            <w:vAlign w:val="center"/>
            <w:hideMark/>
          </w:tcPr>
          <w:p w14:paraId="5F51F1A1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Meta y Producto</w:t>
            </w:r>
          </w:p>
        </w:tc>
        <w:tc>
          <w:tcPr>
            <w:tcW w:w="2410" w:type="dxa"/>
            <w:vMerge w:val="restart"/>
            <w:shd w:val="clear" w:color="auto" w:fill="CC99FF"/>
            <w:noWrap/>
            <w:vAlign w:val="center"/>
            <w:hideMark/>
          </w:tcPr>
          <w:p w14:paraId="65AF9676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Responsable</w:t>
            </w:r>
          </w:p>
        </w:tc>
        <w:tc>
          <w:tcPr>
            <w:tcW w:w="2126" w:type="dxa"/>
            <w:vMerge w:val="restart"/>
            <w:shd w:val="clear" w:color="auto" w:fill="CC99FF"/>
            <w:noWrap/>
            <w:vAlign w:val="center"/>
            <w:hideMark/>
          </w:tcPr>
          <w:p w14:paraId="1C2C1911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Fecha programada</w:t>
            </w:r>
          </w:p>
        </w:tc>
      </w:tr>
      <w:tr w:rsidR="00292A34" w:rsidRPr="00B41C6D" w14:paraId="3477A5C4" w14:textId="77777777" w:rsidTr="003162A7">
        <w:trPr>
          <w:trHeight w:val="276"/>
        </w:trPr>
        <w:tc>
          <w:tcPr>
            <w:tcW w:w="2689" w:type="dxa"/>
            <w:vMerge/>
            <w:shd w:val="clear" w:color="auto" w:fill="CC99FF"/>
            <w:vAlign w:val="center"/>
            <w:hideMark/>
          </w:tcPr>
          <w:p w14:paraId="08C7C934" w14:textId="77777777" w:rsidR="00292A34" w:rsidRPr="00B41C6D" w:rsidRDefault="00292A34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1984" w:type="dxa"/>
            <w:vMerge/>
            <w:shd w:val="clear" w:color="auto" w:fill="CC99FF"/>
            <w:vAlign w:val="center"/>
            <w:hideMark/>
          </w:tcPr>
          <w:p w14:paraId="737E86CF" w14:textId="77777777" w:rsidR="00292A34" w:rsidRPr="00B41C6D" w:rsidRDefault="00292A34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2410" w:type="dxa"/>
            <w:vMerge/>
            <w:shd w:val="clear" w:color="auto" w:fill="CC99FF"/>
            <w:vAlign w:val="center"/>
            <w:hideMark/>
          </w:tcPr>
          <w:p w14:paraId="5806B8DF" w14:textId="77777777" w:rsidR="00292A34" w:rsidRPr="00B41C6D" w:rsidRDefault="00292A34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  <w:tc>
          <w:tcPr>
            <w:tcW w:w="2126" w:type="dxa"/>
            <w:vMerge/>
            <w:shd w:val="clear" w:color="auto" w:fill="CC99FF"/>
            <w:vAlign w:val="center"/>
            <w:hideMark/>
          </w:tcPr>
          <w:p w14:paraId="14EF1EA7" w14:textId="77777777" w:rsidR="00292A34" w:rsidRPr="00B41C6D" w:rsidRDefault="00292A34" w:rsidP="003162A7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</w:pPr>
          </w:p>
        </w:tc>
      </w:tr>
      <w:tr w:rsidR="00292A34" w:rsidRPr="00B41C6D" w14:paraId="3DD1FD3E" w14:textId="77777777" w:rsidTr="003162A7">
        <w:trPr>
          <w:trHeight w:val="1415"/>
        </w:trPr>
        <w:tc>
          <w:tcPr>
            <w:tcW w:w="2689" w:type="dxa"/>
            <w:shd w:val="clear" w:color="auto" w:fill="auto"/>
            <w:vAlign w:val="center"/>
            <w:hideMark/>
          </w:tcPr>
          <w:p w14:paraId="6D1F1369" w14:textId="77777777" w:rsidR="00292A34" w:rsidRPr="00B41C6D" w:rsidRDefault="00292A34" w:rsidP="003162A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Establecer un procedimiento o guía para el manejo de los posibles conflictos de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interés de los servidores públicos del ICETEX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C38A0B9" w14:textId="03E64C3F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Procedimiento o guía publicada en In</w:t>
            </w:r>
            <w:r w:rsidR="00BC704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process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37AC389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Grupo de Talento Humano / 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Oficina Asesora de Planeación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7AC0895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06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292A34" w:rsidRPr="00B41C6D" w14:paraId="73BA2C78" w14:textId="77777777" w:rsidTr="003162A7">
        <w:trPr>
          <w:trHeight w:val="1415"/>
        </w:trPr>
        <w:tc>
          <w:tcPr>
            <w:tcW w:w="2689" w:type="dxa"/>
            <w:shd w:val="clear" w:color="auto" w:fill="auto"/>
            <w:vAlign w:val="center"/>
            <w:hideMark/>
          </w:tcPr>
          <w:p w14:paraId="3BED0772" w14:textId="179BD604" w:rsidR="00292A34" w:rsidRPr="000904A0" w:rsidRDefault="00292A34" w:rsidP="003162A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Revisar y ajustar el código de integridad frente al capítulo de conflicto de interés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F4364AD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Código de integridad aprobado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77A0688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Grupo de Talento Humano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596667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06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  <w:tr w:rsidR="00292A34" w:rsidRPr="00B41C6D" w14:paraId="710449BB" w14:textId="77777777" w:rsidTr="003162A7">
        <w:trPr>
          <w:trHeight w:val="1415"/>
        </w:trPr>
        <w:tc>
          <w:tcPr>
            <w:tcW w:w="2689" w:type="dxa"/>
            <w:shd w:val="clear" w:color="auto" w:fill="auto"/>
            <w:vAlign w:val="center"/>
          </w:tcPr>
          <w:p w14:paraId="4848FA7E" w14:textId="77777777" w:rsidR="00292A34" w:rsidRDefault="00292A34" w:rsidP="003162A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Socialización / capacitación del procedimiento/guía de conflicto de interés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BE9A34" w14:textId="77777777" w:rsidR="00292A34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Capacitación realizada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2E7BFB" w14:textId="77777777" w:rsidR="00292A34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Grupo de Talento Humano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5723C6" w14:textId="77777777" w:rsidR="00292A34" w:rsidRPr="00B41C6D" w:rsidRDefault="00292A34" w:rsidP="003162A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30/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12</w:t>
            </w:r>
            <w:r w:rsidRPr="00B41C6D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/20</w:t>
            </w:r>
            <w: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>20</w:t>
            </w:r>
          </w:p>
        </w:tc>
      </w:tr>
    </w:tbl>
    <w:p w14:paraId="7EABA65C" w14:textId="369CFF38" w:rsidR="00D21CF4" w:rsidRPr="00D21CF4" w:rsidRDefault="00D21CF4" w:rsidP="00D21CF4">
      <w:pPr>
        <w:rPr>
          <w:rFonts w:ascii="Arial" w:hAnsi="Arial" w:cs="Arial"/>
          <w:b/>
          <w:bCs/>
          <w:u w:val="single"/>
        </w:rPr>
      </w:pPr>
    </w:p>
    <w:sectPr w:rsidR="00D21CF4" w:rsidRPr="00D21CF4" w:rsidSect="004B08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12E40" w14:textId="77777777" w:rsidR="00071087" w:rsidRDefault="00071087">
      <w:r>
        <w:separator/>
      </w:r>
    </w:p>
  </w:endnote>
  <w:endnote w:type="continuationSeparator" w:id="0">
    <w:p w14:paraId="0B352576" w14:textId="77777777" w:rsidR="00071087" w:rsidRDefault="00071087">
      <w:r>
        <w:continuationSeparator/>
      </w:r>
    </w:p>
  </w:endnote>
  <w:endnote w:type="continuationNotice" w:id="1">
    <w:p w14:paraId="1BF4260E" w14:textId="77777777" w:rsidR="00071087" w:rsidRDefault="000710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Std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69A76" w14:textId="77777777" w:rsidR="003162A7" w:rsidRDefault="003162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65E84" w14:textId="77777777" w:rsidR="003162A7" w:rsidRDefault="003162A7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FB039D" wp14:editId="4FC64466">
          <wp:simplePos x="0" y="0"/>
          <wp:positionH relativeFrom="page">
            <wp:posOffset>281362</wp:posOffset>
          </wp:positionH>
          <wp:positionV relativeFrom="paragraph">
            <wp:posOffset>-252095</wp:posOffset>
          </wp:positionV>
          <wp:extent cx="7307249" cy="874498"/>
          <wp:effectExtent l="0" t="0" r="8255" b="1905"/>
          <wp:wrapNone/>
          <wp:docPr id="12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249" cy="8744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112F" w14:textId="77777777" w:rsidR="003162A7" w:rsidRDefault="003162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1D1D0" w14:textId="77777777" w:rsidR="00071087" w:rsidRDefault="00071087">
      <w:r>
        <w:separator/>
      </w:r>
    </w:p>
  </w:footnote>
  <w:footnote w:type="continuationSeparator" w:id="0">
    <w:p w14:paraId="23E11761" w14:textId="77777777" w:rsidR="00071087" w:rsidRDefault="00071087">
      <w:r>
        <w:continuationSeparator/>
      </w:r>
    </w:p>
  </w:footnote>
  <w:footnote w:type="continuationNotice" w:id="1">
    <w:p w14:paraId="02C7AC5A" w14:textId="77777777" w:rsidR="00071087" w:rsidRDefault="000710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0C083" w14:textId="77777777" w:rsidR="003162A7" w:rsidRDefault="003162A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6192" behindDoc="1" locked="0" layoutInCell="0" allowOverlap="1" wp14:anchorId="73BC793F" wp14:editId="20845D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4750"/>
          <wp:effectExtent l="0" t="0" r="0" b="0"/>
          <wp:wrapNone/>
          <wp:docPr id="20" name="Imagen 20" descr="Formato_carta_color_pais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rmato_carta_color_pais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96494" w14:textId="77777777" w:rsidR="003162A7" w:rsidRDefault="003162A7" w:rsidP="00D449D4">
    <w:pPr>
      <w:pStyle w:val="Encabezado"/>
      <w:jc w:val="both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0F461A0" wp14:editId="0A51ECED">
          <wp:simplePos x="0" y="0"/>
          <wp:positionH relativeFrom="column">
            <wp:posOffset>-470848</wp:posOffset>
          </wp:positionH>
          <wp:positionV relativeFrom="paragraph">
            <wp:posOffset>-225823</wp:posOffset>
          </wp:positionV>
          <wp:extent cx="2003728" cy="525145"/>
          <wp:effectExtent l="0" t="0" r="0" b="825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221"/>
                  <a:stretch/>
                </pic:blipFill>
                <pic:spPr bwMode="auto">
                  <a:xfrm>
                    <a:off x="0" y="0"/>
                    <a:ext cx="2003728" cy="525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40D05" w14:textId="77777777" w:rsidR="003162A7" w:rsidRDefault="003162A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0" allowOverlap="1" wp14:anchorId="043AD6E6" wp14:editId="6052E0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4750"/>
          <wp:effectExtent l="0" t="0" r="0" b="0"/>
          <wp:wrapNone/>
          <wp:docPr id="23" name="Imagen 23" descr="Formato_carta_color_pais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rmato_carta_color_pais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355E7"/>
    <w:multiLevelType w:val="hybridMultilevel"/>
    <w:tmpl w:val="52001BEC"/>
    <w:lvl w:ilvl="0" w:tplc="BAA6272E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72" w:hanging="360"/>
      </w:pPr>
    </w:lvl>
    <w:lvl w:ilvl="2" w:tplc="240A001B" w:tentative="1">
      <w:start w:val="1"/>
      <w:numFmt w:val="lowerRoman"/>
      <w:lvlText w:val="%3."/>
      <w:lvlJc w:val="right"/>
      <w:pPr>
        <w:ind w:left="2592" w:hanging="180"/>
      </w:pPr>
    </w:lvl>
    <w:lvl w:ilvl="3" w:tplc="240A000F" w:tentative="1">
      <w:start w:val="1"/>
      <w:numFmt w:val="decimal"/>
      <w:lvlText w:val="%4."/>
      <w:lvlJc w:val="left"/>
      <w:pPr>
        <w:ind w:left="3312" w:hanging="360"/>
      </w:pPr>
    </w:lvl>
    <w:lvl w:ilvl="4" w:tplc="240A0019" w:tentative="1">
      <w:start w:val="1"/>
      <w:numFmt w:val="lowerLetter"/>
      <w:lvlText w:val="%5."/>
      <w:lvlJc w:val="left"/>
      <w:pPr>
        <w:ind w:left="4032" w:hanging="360"/>
      </w:pPr>
    </w:lvl>
    <w:lvl w:ilvl="5" w:tplc="240A001B" w:tentative="1">
      <w:start w:val="1"/>
      <w:numFmt w:val="lowerRoman"/>
      <w:lvlText w:val="%6."/>
      <w:lvlJc w:val="right"/>
      <w:pPr>
        <w:ind w:left="4752" w:hanging="180"/>
      </w:pPr>
    </w:lvl>
    <w:lvl w:ilvl="6" w:tplc="240A000F" w:tentative="1">
      <w:start w:val="1"/>
      <w:numFmt w:val="decimal"/>
      <w:lvlText w:val="%7."/>
      <w:lvlJc w:val="left"/>
      <w:pPr>
        <w:ind w:left="5472" w:hanging="360"/>
      </w:pPr>
    </w:lvl>
    <w:lvl w:ilvl="7" w:tplc="240A0019" w:tentative="1">
      <w:start w:val="1"/>
      <w:numFmt w:val="lowerLetter"/>
      <w:lvlText w:val="%8."/>
      <w:lvlJc w:val="left"/>
      <w:pPr>
        <w:ind w:left="6192" w:hanging="360"/>
      </w:pPr>
    </w:lvl>
    <w:lvl w:ilvl="8" w:tplc="2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4235244"/>
    <w:multiLevelType w:val="hybridMultilevel"/>
    <w:tmpl w:val="9B349364"/>
    <w:lvl w:ilvl="0" w:tplc="D6283C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5EA82E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9C0819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D742E9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C96D9F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A042A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19A836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9A0A19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FCA2E1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140948"/>
    <w:multiLevelType w:val="hybridMultilevel"/>
    <w:tmpl w:val="7A86F4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D358A"/>
    <w:multiLevelType w:val="hybridMultilevel"/>
    <w:tmpl w:val="394450C8"/>
    <w:lvl w:ilvl="0" w:tplc="59DA687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D2856"/>
    <w:multiLevelType w:val="hybridMultilevel"/>
    <w:tmpl w:val="52001BEC"/>
    <w:lvl w:ilvl="0" w:tplc="BAA6272E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72" w:hanging="360"/>
      </w:pPr>
    </w:lvl>
    <w:lvl w:ilvl="2" w:tplc="240A001B" w:tentative="1">
      <w:start w:val="1"/>
      <w:numFmt w:val="lowerRoman"/>
      <w:lvlText w:val="%3."/>
      <w:lvlJc w:val="right"/>
      <w:pPr>
        <w:ind w:left="2592" w:hanging="180"/>
      </w:pPr>
    </w:lvl>
    <w:lvl w:ilvl="3" w:tplc="240A000F" w:tentative="1">
      <w:start w:val="1"/>
      <w:numFmt w:val="decimal"/>
      <w:lvlText w:val="%4."/>
      <w:lvlJc w:val="left"/>
      <w:pPr>
        <w:ind w:left="3312" w:hanging="360"/>
      </w:pPr>
    </w:lvl>
    <w:lvl w:ilvl="4" w:tplc="240A0019" w:tentative="1">
      <w:start w:val="1"/>
      <w:numFmt w:val="lowerLetter"/>
      <w:lvlText w:val="%5."/>
      <w:lvlJc w:val="left"/>
      <w:pPr>
        <w:ind w:left="4032" w:hanging="360"/>
      </w:pPr>
    </w:lvl>
    <w:lvl w:ilvl="5" w:tplc="240A001B" w:tentative="1">
      <w:start w:val="1"/>
      <w:numFmt w:val="lowerRoman"/>
      <w:lvlText w:val="%6."/>
      <w:lvlJc w:val="right"/>
      <w:pPr>
        <w:ind w:left="4752" w:hanging="180"/>
      </w:pPr>
    </w:lvl>
    <w:lvl w:ilvl="6" w:tplc="240A000F" w:tentative="1">
      <w:start w:val="1"/>
      <w:numFmt w:val="decimal"/>
      <w:lvlText w:val="%7."/>
      <w:lvlJc w:val="left"/>
      <w:pPr>
        <w:ind w:left="5472" w:hanging="360"/>
      </w:pPr>
    </w:lvl>
    <w:lvl w:ilvl="7" w:tplc="240A0019" w:tentative="1">
      <w:start w:val="1"/>
      <w:numFmt w:val="lowerLetter"/>
      <w:lvlText w:val="%8."/>
      <w:lvlJc w:val="left"/>
      <w:pPr>
        <w:ind w:left="6192" w:hanging="360"/>
      </w:pPr>
    </w:lvl>
    <w:lvl w:ilvl="8" w:tplc="2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06BA4B17"/>
    <w:multiLevelType w:val="hybridMultilevel"/>
    <w:tmpl w:val="094C23BC"/>
    <w:lvl w:ilvl="0" w:tplc="42FC22E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6702A"/>
    <w:multiLevelType w:val="hybridMultilevel"/>
    <w:tmpl w:val="C4D8286A"/>
    <w:lvl w:ilvl="0" w:tplc="F8EAEA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57A52"/>
    <w:multiLevelType w:val="hybridMultilevel"/>
    <w:tmpl w:val="52001BEC"/>
    <w:lvl w:ilvl="0" w:tplc="BAA6272E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72" w:hanging="360"/>
      </w:pPr>
    </w:lvl>
    <w:lvl w:ilvl="2" w:tplc="240A001B" w:tentative="1">
      <w:start w:val="1"/>
      <w:numFmt w:val="lowerRoman"/>
      <w:lvlText w:val="%3."/>
      <w:lvlJc w:val="right"/>
      <w:pPr>
        <w:ind w:left="2592" w:hanging="180"/>
      </w:pPr>
    </w:lvl>
    <w:lvl w:ilvl="3" w:tplc="240A000F" w:tentative="1">
      <w:start w:val="1"/>
      <w:numFmt w:val="decimal"/>
      <w:lvlText w:val="%4."/>
      <w:lvlJc w:val="left"/>
      <w:pPr>
        <w:ind w:left="3312" w:hanging="360"/>
      </w:pPr>
    </w:lvl>
    <w:lvl w:ilvl="4" w:tplc="240A0019" w:tentative="1">
      <w:start w:val="1"/>
      <w:numFmt w:val="lowerLetter"/>
      <w:lvlText w:val="%5."/>
      <w:lvlJc w:val="left"/>
      <w:pPr>
        <w:ind w:left="4032" w:hanging="360"/>
      </w:pPr>
    </w:lvl>
    <w:lvl w:ilvl="5" w:tplc="240A001B" w:tentative="1">
      <w:start w:val="1"/>
      <w:numFmt w:val="lowerRoman"/>
      <w:lvlText w:val="%6."/>
      <w:lvlJc w:val="right"/>
      <w:pPr>
        <w:ind w:left="4752" w:hanging="180"/>
      </w:pPr>
    </w:lvl>
    <w:lvl w:ilvl="6" w:tplc="240A000F" w:tentative="1">
      <w:start w:val="1"/>
      <w:numFmt w:val="decimal"/>
      <w:lvlText w:val="%7."/>
      <w:lvlJc w:val="left"/>
      <w:pPr>
        <w:ind w:left="5472" w:hanging="360"/>
      </w:pPr>
    </w:lvl>
    <w:lvl w:ilvl="7" w:tplc="240A0019" w:tentative="1">
      <w:start w:val="1"/>
      <w:numFmt w:val="lowerLetter"/>
      <w:lvlText w:val="%8."/>
      <w:lvlJc w:val="left"/>
      <w:pPr>
        <w:ind w:left="6192" w:hanging="360"/>
      </w:pPr>
    </w:lvl>
    <w:lvl w:ilvl="8" w:tplc="2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0E8079CB"/>
    <w:multiLevelType w:val="hybridMultilevel"/>
    <w:tmpl w:val="7A96425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543AB"/>
    <w:multiLevelType w:val="hybridMultilevel"/>
    <w:tmpl w:val="8200AD08"/>
    <w:lvl w:ilvl="0" w:tplc="B5DE8FA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FEC7C0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82A35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C02DD1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0A0202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A44E9E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FC4F9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3900D9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6E833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052EA6"/>
    <w:multiLevelType w:val="hybridMultilevel"/>
    <w:tmpl w:val="394450C8"/>
    <w:lvl w:ilvl="0" w:tplc="59DA687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95E97"/>
    <w:multiLevelType w:val="hybridMultilevel"/>
    <w:tmpl w:val="211C9B26"/>
    <w:lvl w:ilvl="0" w:tplc="24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18C450DB"/>
    <w:multiLevelType w:val="hybridMultilevel"/>
    <w:tmpl w:val="606A29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86D57"/>
    <w:multiLevelType w:val="hybridMultilevel"/>
    <w:tmpl w:val="D298C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904767E"/>
    <w:multiLevelType w:val="hybridMultilevel"/>
    <w:tmpl w:val="039E4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92659"/>
    <w:multiLevelType w:val="multilevel"/>
    <w:tmpl w:val="6876E298"/>
    <w:lvl w:ilvl="0">
      <w:start w:val="1"/>
      <w:numFmt w:val="decimal"/>
      <w:lvlText w:val="%1"/>
      <w:lvlJc w:val="left"/>
      <w:pPr>
        <w:ind w:left="420" w:hanging="420"/>
      </w:pPr>
      <w:rPr>
        <w:rFonts w:ascii="Arial" w:hAnsi="Arial" w:cs="Arial" w:hint="default"/>
        <w:color w:val="4472C4" w:themeColor="accent1"/>
        <w:sz w:val="24"/>
        <w:szCs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/>
        <w:color w:val="4472C4" w:themeColor="accent1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color w:val="4472C4" w:themeColor="accent1"/>
        <w:sz w:val="24"/>
        <w:lang w:val="es-ES_tradnl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20B27BFD"/>
    <w:multiLevelType w:val="multilevel"/>
    <w:tmpl w:val="A7F012C0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bullet"/>
      <w:pStyle w:val="02dash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1squarebullet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17" w15:restartNumberingAfterBreak="0">
    <w:nsid w:val="20FA5295"/>
    <w:multiLevelType w:val="hybridMultilevel"/>
    <w:tmpl w:val="93D6D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E50533"/>
    <w:multiLevelType w:val="hybridMultilevel"/>
    <w:tmpl w:val="0C2AF8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47FF8"/>
    <w:multiLevelType w:val="hybridMultilevel"/>
    <w:tmpl w:val="61BCDCC4"/>
    <w:lvl w:ilvl="0" w:tplc="2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F82C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0839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CA9C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28D3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6CE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F8B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3ED9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247C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2EB463B"/>
    <w:multiLevelType w:val="hybridMultilevel"/>
    <w:tmpl w:val="922C2992"/>
    <w:lvl w:ilvl="0" w:tplc="337A21D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3733CB"/>
    <w:multiLevelType w:val="hybridMultilevel"/>
    <w:tmpl w:val="62F822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6762CC"/>
    <w:multiLevelType w:val="hybridMultilevel"/>
    <w:tmpl w:val="00FE73BA"/>
    <w:lvl w:ilvl="0" w:tplc="0C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3" w15:restartNumberingAfterBreak="0">
    <w:nsid w:val="23B6394C"/>
    <w:multiLevelType w:val="hybridMultilevel"/>
    <w:tmpl w:val="9B74275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FF1CBA"/>
    <w:multiLevelType w:val="hybridMultilevel"/>
    <w:tmpl w:val="69764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5155745"/>
    <w:multiLevelType w:val="hybridMultilevel"/>
    <w:tmpl w:val="94528E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1134FA"/>
    <w:multiLevelType w:val="multilevel"/>
    <w:tmpl w:val="AB48892A"/>
    <w:lvl w:ilvl="0">
      <w:start w:val="1"/>
      <w:numFmt w:val="decimal"/>
      <w:pStyle w:val="Titulo1InformeICETEX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>
      <w:start w:val="1"/>
      <w:numFmt w:val="decimal"/>
      <w:pStyle w:val="Titulo2InformeICETX"/>
      <w:isLgl/>
      <w:lvlText w:val="%1.%2."/>
      <w:lvlJc w:val="left"/>
      <w:pPr>
        <w:ind w:left="1440" w:hanging="720"/>
      </w:pPr>
      <w:rPr>
        <w:rFonts w:cs="Arial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Arial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Arial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Arial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Arial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Arial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Arial" w:hint="default"/>
        <w:color w:val="000000"/>
      </w:rPr>
    </w:lvl>
  </w:abstractNum>
  <w:abstractNum w:abstractNumId="27" w15:restartNumberingAfterBreak="0">
    <w:nsid w:val="2BC60B96"/>
    <w:multiLevelType w:val="hybridMultilevel"/>
    <w:tmpl w:val="C73CE0B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932750"/>
    <w:multiLevelType w:val="hybridMultilevel"/>
    <w:tmpl w:val="A80424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023D7E"/>
    <w:multiLevelType w:val="hybridMultilevel"/>
    <w:tmpl w:val="950A3278"/>
    <w:lvl w:ilvl="0" w:tplc="72A6C0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EC7D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D459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C449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613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0885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6F0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CA89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0ED1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A015EC"/>
    <w:multiLevelType w:val="hybridMultilevel"/>
    <w:tmpl w:val="0E481BBA"/>
    <w:lvl w:ilvl="0" w:tplc="358EDE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FD1445"/>
    <w:multiLevelType w:val="hybridMultilevel"/>
    <w:tmpl w:val="52001BEC"/>
    <w:lvl w:ilvl="0" w:tplc="BAA6272E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72" w:hanging="360"/>
      </w:pPr>
    </w:lvl>
    <w:lvl w:ilvl="2" w:tplc="240A001B" w:tentative="1">
      <w:start w:val="1"/>
      <w:numFmt w:val="lowerRoman"/>
      <w:lvlText w:val="%3."/>
      <w:lvlJc w:val="right"/>
      <w:pPr>
        <w:ind w:left="2592" w:hanging="180"/>
      </w:pPr>
    </w:lvl>
    <w:lvl w:ilvl="3" w:tplc="240A000F" w:tentative="1">
      <w:start w:val="1"/>
      <w:numFmt w:val="decimal"/>
      <w:lvlText w:val="%4."/>
      <w:lvlJc w:val="left"/>
      <w:pPr>
        <w:ind w:left="3312" w:hanging="360"/>
      </w:pPr>
    </w:lvl>
    <w:lvl w:ilvl="4" w:tplc="240A0019" w:tentative="1">
      <w:start w:val="1"/>
      <w:numFmt w:val="lowerLetter"/>
      <w:lvlText w:val="%5."/>
      <w:lvlJc w:val="left"/>
      <w:pPr>
        <w:ind w:left="4032" w:hanging="360"/>
      </w:pPr>
    </w:lvl>
    <w:lvl w:ilvl="5" w:tplc="240A001B" w:tentative="1">
      <w:start w:val="1"/>
      <w:numFmt w:val="lowerRoman"/>
      <w:lvlText w:val="%6."/>
      <w:lvlJc w:val="right"/>
      <w:pPr>
        <w:ind w:left="4752" w:hanging="180"/>
      </w:pPr>
    </w:lvl>
    <w:lvl w:ilvl="6" w:tplc="240A000F" w:tentative="1">
      <w:start w:val="1"/>
      <w:numFmt w:val="decimal"/>
      <w:lvlText w:val="%7."/>
      <w:lvlJc w:val="left"/>
      <w:pPr>
        <w:ind w:left="5472" w:hanging="360"/>
      </w:pPr>
    </w:lvl>
    <w:lvl w:ilvl="7" w:tplc="240A0019" w:tentative="1">
      <w:start w:val="1"/>
      <w:numFmt w:val="lowerLetter"/>
      <w:lvlText w:val="%8."/>
      <w:lvlJc w:val="left"/>
      <w:pPr>
        <w:ind w:left="6192" w:hanging="360"/>
      </w:pPr>
    </w:lvl>
    <w:lvl w:ilvl="8" w:tplc="2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2" w15:restartNumberingAfterBreak="0">
    <w:nsid w:val="33434EB2"/>
    <w:multiLevelType w:val="hybridMultilevel"/>
    <w:tmpl w:val="83968E74"/>
    <w:lvl w:ilvl="0" w:tplc="9F7A74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16C9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D82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D406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E6A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CE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69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CDD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468D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3DE78A2"/>
    <w:multiLevelType w:val="hybridMultilevel"/>
    <w:tmpl w:val="52A4F82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C115FC"/>
    <w:multiLevelType w:val="hybridMultilevel"/>
    <w:tmpl w:val="35707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C50C2F"/>
    <w:multiLevelType w:val="hybridMultilevel"/>
    <w:tmpl w:val="E5102E3C"/>
    <w:lvl w:ilvl="0" w:tplc="1DEE7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56426E"/>
    <w:multiLevelType w:val="multilevel"/>
    <w:tmpl w:val="F47AB206"/>
    <w:lvl w:ilvl="0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97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2" w:hanging="1800"/>
      </w:pPr>
      <w:rPr>
        <w:rFonts w:hint="default"/>
      </w:rPr>
    </w:lvl>
  </w:abstractNum>
  <w:abstractNum w:abstractNumId="37" w15:restartNumberingAfterBreak="0">
    <w:nsid w:val="3A3F4549"/>
    <w:multiLevelType w:val="hybridMultilevel"/>
    <w:tmpl w:val="8BE656E0"/>
    <w:lvl w:ilvl="0" w:tplc="312E29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7C6F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B0A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1EDD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02A3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EC8F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0E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5E83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8001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E10A54"/>
    <w:multiLevelType w:val="hybridMultilevel"/>
    <w:tmpl w:val="F9C0CC1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EFE4EB2"/>
    <w:multiLevelType w:val="hybridMultilevel"/>
    <w:tmpl w:val="A2E6B9A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FC5D86"/>
    <w:multiLevelType w:val="hybridMultilevel"/>
    <w:tmpl w:val="66AC6774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6A61EA"/>
    <w:multiLevelType w:val="hybridMultilevel"/>
    <w:tmpl w:val="15C8F648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443E373E"/>
    <w:multiLevelType w:val="hybridMultilevel"/>
    <w:tmpl w:val="A7CE06CE"/>
    <w:lvl w:ilvl="0" w:tplc="9CBA0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92607A"/>
    <w:multiLevelType w:val="hybridMultilevel"/>
    <w:tmpl w:val="394450C8"/>
    <w:lvl w:ilvl="0" w:tplc="59DA687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A64543"/>
    <w:multiLevelType w:val="hybridMultilevel"/>
    <w:tmpl w:val="CE0C5EB6"/>
    <w:lvl w:ilvl="0" w:tplc="509CE31A">
      <w:start w:val="111"/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6056A8F"/>
    <w:multiLevelType w:val="hybridMultilevel"/>
    <w:tmpl w:val="9428555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60107B"/>
    <w:multiLevelType w:val="hybridMultilevel"/>
    <w:tmpl w:val="CB1EEE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F60C7E"/>
    <w:multiLevelType w:val="hybridMultilevel"/>
    <w:tmpl w:val="F33619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7153557"/>
    <w:multiLevelType w:val="hybridMultilevel"/>
    <w:tmpl w:val="394450C8"/>
    <w:lvl w:ilvl="0" w:tplc="59DA687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511FA5"/>
    <w:multiLevelType w:val="hybridMultilevel"/>
    <w:tmpl w:val="442832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3C4BB9"/>
    <w:multiLevelType w:val="hybridMultilevel"/>
    <w:tmpl w:val="90C2D2C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837832"/>
    <w:multiLevelType w:val="hybridMultilevel"/>
    <w:tmpl w:val="FC54DE1E"/>
    <w:lvl w:ilvl="0" w:tplc="38487ED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C4C8D9BA">
      <w:numFmt w:val="bullet"/>
      <w:lvlText w:val="•"/>
      <w:lvlJc w:val="left"/>
      <w:pPr>
        <w:ind w:left="1080" w:hanging="360"/>
      </w:pPr>
      <w:rPr>
        <w:rFonts w:ascii="Arial" w:eastAsia="FuturaStd-Book" w:hAnsi="Arial" w:cs="Arial" w:hint="default"/>
        <w:color w:val="000000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9F1582B"/>
    <w:multiLevelType w:val="hybridMultilevel"/>
    <w:tmpl w:val="561617B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0756B0E"/>
    <w:multiLevelType w:val="hybridMultilevel"/>
    <w:tmpl w:val="D91483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A72F08"/>
    <w:multiLevelType w:val="multilevel"/>
    <w:tmpl w:val="240A001F"/>
    <w:styleLink w:val="Estilo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04shortdash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2E6196F"/>
    <w:multiLevelType w:val="hybridMultilevel"/>
    <w:tmpl w:val="0C081064"/>
    <w:lvl w:ilvl="0" w:tplc="4E4E6E7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55D0453C"/>
    <w:multiLevelType w:val="hybridMultilevel"/>
    <w:tmpl w:val="871805F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CD94348"/>
    <w:multiLevelType w:val="hybridMultilevel"/>
    <w:tmpl w:val="E8A80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3115948"/>
    <w:multiLevelType w:val="hybridMultilevel"/>
    <w:tmpl w:val="394450C8"/>
    <w:lvl w:ilvl="0" w:tplc="59DA687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F57E81"/>
    <w:multiLevelType w:val="multilevel"/>
    <w:tmpl w:val="96581452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65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5" w:hanging="1440"/>
      </w:pPr>
      <w:rPr>
        <w:rFonts w:hint="default"/>
      </w:rPr>
    </w:lvl>
  </w:abstractNum>
  <w:abstractNum w:abstractNumId="60" w15:restartNumberingAfterBreak="0">
    <w:nsid w:val="643A421B"/>
    <w:multiLevelType w:val="hybridMultilevel"/>
    <w:tmpl w:val="6C64D7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E85E71"/>
    <w:multiLevelType w:val="hybridMultilevel"/>
    <w:tmpl w:val="AD5668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83D4272"/>
    <w:multiLevelType w:val="hybridMultilevel"/>
    <w:tmpl w:val="92A067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965F11"/>
    <w:multiLevelType w:val="hybridMultilevel"/>
    <w:tmpl w:val="C9BA578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9D7672"/>
    <w:multiLevelType w:val="hybridMultilevel"/>
    <w:tmpl w:val="490CCB3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FF1FEB"/>
    <w:multiLevelType w:val="hybridMultilevel"/>
    <w:tmpl w:val="853A7762"/>
    <w:lvl w:ilvl="0" w:tplc="24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6" w15:restartNumberingAfterBreak="0">
    <w:nsid w:val="6BE911F8"/>
    <w:multiLevelType w:val="hybridMultilevel"/>
    <w:tmpl w:val="AA6C8292"/>
    <w:lvl w:ilvl="0" w:tplc="8B0CBBE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4472C4" w:themeColor="accent1"/>
        <w:sz w:val="22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856AF3"/>
    <w:multiLevelType w:val="hybridMultilevel"/>
    <w:tmpl w:val="4D36A4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0472FB9"/>
    <w:multiLevelType w:val="hybridMultilevel"/>
    <w:tmpl w:val="23C4745E"/>
    <w:lvl w:ilvl="0" w:tplc="BFACC6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EB254A"/>
    <w:multiLevelType w:val="hybridMultilevel"/>
    <w:tmpl w:val="F0DE3C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B565F79"/>
    <w:multiLevelType w:val="hybridMultilevel"/>
    <w:tmpl w:val="5CCC6776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1" w15:restartNumberingAfterBreak="0">
    <w:nsid w:val="7B8E557E"/>
    <w:multiLevelType w:val="multilevel"/>
    <w:tmpl w:val="B0C4F5F0"/>
    <w:lvl w:ilvl="0">
      <w:start w:val="1"/>
      <w:numFmt w:val="decimal"/>
      <w:pStyle w:val="05number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  <w:sz w:val="22"/>
      </w:rPr>
    </w:lvl>
    <w:lvl w:ilvl="1">
      <w:start w:val="1"/>
      <w:numFmt w:val="lowerLetter"/>
      <w:pStyle w:val="06letter2"/>
      <w:lvlText w:val="%2."/>
      <w:lvlJc w:val="left"/>
      <w:pPr>
        <w:tabs>
          <w:tab w:val="num" w:pos="646"/>
        </w:tabs>
        <w:ind w:left="646" w:hanging="289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pStyle w:val="07number3"/>
      <w:lvlText w:val="%3)"/>
      <w:lvlJc w:val="left"/>
      <w:pPr>
        <w:tabs>
          <w:tab w:val="num" w:pos="924"/>
        </w:tabs>
        <w:ind w:left="924" w:hanging="278"/>
      </w:pPr>
      <w:rPr>
        <w:rFonts w:ascii="Arial" w:hAnsi="Arial" w:hint="default"/>
        <w:color w:val="auto"/>
        <w:sz w:val="22"/>
      </w:rPr>
    </w:lvl>
    <w:lvl w:ilvl="3">
      <w:start w:val="1"/>
      <w:numFmt w:val="lowerLetter"/>
      <w:pStyle w:val="05number1"/>
      <w:lvlText w:val="%4)"/>
      <w:lvlJc w:val="left"/>
      <w:pPr>
        <w:tabs>
          <w:tab w:val="num" w:pos="1213"/>
        </w:tabs>
        <w:ind w:left="1213" w:hanging="289"/>
      </w:pPr>
      <w:rPr>
        <w:rFonts w:ascii="Arial" w:hAnsi="Arial" w:hint="default"/>
        <w:b w:val="0"/>
        <w:i w:val="0"/>
        <w:color w:val="auto"/>
        <w:sz w:val="22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2" w15:restartNumberingAfterBreak="0">
    <w:nsid w:val="7C0C396E"/>
    <w:multiLevelType w:val="hybridMultilevel"/>
    <w:tmpl w:val="9D44A7FA"/>
    <w:lvl w:ilvl="0" w:tplc="072EEB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15"/>
  </w:num>
  <w:num w:numId="3">
    <w:abstractNumId w:val="26"/>
  </w:num>
  <w:num w:numId="4">
    <w:abstractNumId w:val="51"/>
  </w:num>
  <w:num w:numId="5">
    <w:abstractNumId w:val="68"/>
  </w:num>
  <w:num w:numId="6">
    <w:abstractNumId w:val="57"/>
  </w:num>
  <w:num w:numId="7">
    <w:abstractNumId w:val="40"/>
  </w:num>
  <w:num w:numId="8">
    <w:abstractNumId w:val="34"/>
  </w:num>
  <w:num w:numId="9">
    <w:abstractNumId w:val="23"/>
  </w:num>
  <w:num w:numId="10">
    <w:abstractNumId w:val="62"/>
  </w:num>
  <w:num w:numId="11">
    <w:abstractNumId w:val="67"/>
  </w:num>
  <w:num w:numId="12">
    <w:abstractNumId w:val="22"/>
  </w:num>
  <w:num w:numId="13">
    <w:abstractNumId w:val="20"/>
  </w:num>
  <w:num w:numId="14">
    <w:abstractNumId w:val="64"/>
  </w:num>
  <w:num w:numId="15">
    <w:abstractNumId w:val="24"/>
  </w:num>
  <w:num w:numId="16">
    <w:abstractNumId w:val="28"/>
  </w:num>
  <w:num w:numId="17">
    <w:abstractNumId w:val="41"/>
  </w:num>
  <w:num w:numId="18">
    <w:abstractNumId w:val="48"/>
  </w:num>
  <w:num w:numId="19">
    <w:abstractNumId w:val="58"/>
  </w:num>
  <w:num w:numId="20">
    <w:abstractNumId w:val="10"/>
  </w:num>
  <w:num w:numId="21">
    <w:abstractNumId w:val="43"/>
  </w:num>
  <w:num w:numId="22">
    <w:abstractNumId w:val="3"/>
  </w:num>
  <w:num w:numId="23">
    <w:abstractNumId w:val="12"/>
  </w:num>
  <w:num w:numId="24">
    <w:abstractNumId w:val="16"/>
  </w:num>
  <w:num w:numId="25">
    <w:abstractNumId w:val="71"/>
  </w:num>
  <w:num w:numId="26">
    <w:abstractNumId w:val="63"/>
  </w:num>
  <w:num w:numId="27">
    <w:abstractNumId w:val="50"/>
  </w:num>
  <w:num w:numId="28">
    <w:abstractNumId w:val="21"/>
  </w:num>
  <w:num w:numId="29">
    <w:abstractNumId w:val="46"/>
  </w:num>
  <w:num w:numId="30">
    <w:abstractNumId w:val="30"/>
  </w:num>
  <w:num w:numId="31">
    <w:abstractNumId w:val="35"/>
  </w:num>
  <w:num w:numId="32">
    <w:abstractNumId w:val="47"/>
  </w:num>
  <w:num w:numId="33">
    <w:abstractNumId w:val="2"/>
  </w:num>
  <w:num w:numId="34">
    <w:abstractNumId w:val="42"/>
  </w:num>
  <w:num w:numId="35">
    <w:abstractNumId w:val="17"/>
  </w:num>
  <w:num w:numId="36">
    <w:abstractNumId w:val="59"/>
  </w:num>
  <w:num w:numId="37">
    <w:abstractNumId w:val="56"/>
  </w:num>
  <w:num w:numId="38">
    <w:abstractNumId w:val="69"/>
  </w:num>
  <w:num w:numId="39">
    <w:abstractNumId w:val="49"/>
  </w:num>
  <w:num w:numId="40">
    <w:abstractNumId w:val="61"/>
  </w:num>
  <w:num w:numId="41">
    <w:abstractNumId w:val="8"/>
  </w:num>
  <w:num w:numId="42">
    <w:abstractNumId w:val="45"/>
  </w:num>
  <w:num w:numId="43">
    <w:abstractNumId w:val="14"/>
  </w:num>
  <w:num w:numId="44">
    <w:abstractNumId w:val="65"/>
  </w:num>
  <w:num w:numId="45">
    <w:abstractNumId w:val="60"/>
  </w:num>
  <w:num w:numId="46">
    <w:abstractNumId w:val="25"/>
  </w:num>
  <w:num w:numId="47">
    <w:abstractNumId w:val="55"/>
  </w:num>
  <w:num w:numId="48">
    <w:abstractNumId w:val="13"/>
  </w:num>
  <w:num w:numId="49">
    <w:abstractNumId w:val="27"/>
  </w:num>
  <w:num w:numId="50">
    <w:abstractNumId w:val="52"/>
  </w:num>
  <w:num w:numId="51">
    <w:abstractNumId w:val="70"/>
  </w:num>
  <w:num w:numId="52">
    <w:abstractNumId w:val="9"/>
  </w:num>
  <w:num w:numId="53">
    <w:abstractNumId w:val="33"/>
  </w:num>
  <w:num w:numId="54">
    <w:abstractNumId w:val="11"/>
  </w:num>
  <w:num w:numId="55">
    <w:abstractNumId w:val="1"/>
  </w:num>
  <w:num w:numId="56">
    <w:abstractNumId w:val="32"/>
  </w:num>
  <w:num w:numId="57">
    <w:abstractNumId w:val="37"/>
  </w:num>
  <w:num w:numId="58">
    <w:abstractNumId w:val="19"/>
  </w:num>
  <w:num w:numId="59">
    <w:abstractNumId w:val="66"/>
  </w:num>
  <w:num w:numId="60">
    <w:abstractNumId w:val="44"/>
  </w:num>
  <w:num w:numId="61">
    <w:abstractNumId w:val="29"/>
  </w:num>
  <w:num w:numId="62">
    <w:abstractNumId w:val="38"/>
  </w:num>
  <w:num w:numId="63">
    <w:abstractNumId w:val="5"/>
  </w:num>
  <w:num w:numId="64">
    <w:abstractNumId w:val="18"/>
  </w:num>
  <w:num w:numId="65">
    <w:abstractNumId w:val="39"/>
  </w:num>
  <w:num w:numId="66">
    <w:abstractNumId w:val="53"/>
  </w:num>
  <w:num w:numId="67">
    <w:abstractNumId w:val="36"/>
  </w:num>
  <w:num w:numId="68">
    <w:abstractNumId w:val="7"/>
  </w:num>
  <w:num w:numId="69">
    <w:abstractNumId w:val="31"/>
  </w:num>
  <w:num w:numId="70">
    <w:abstractNumId w:val="0"/>
  </w:num>
  <w:num w:numId="71">
    <w:abstractNumId w:val="4"/>
  </w:num>
  <w:num w:numId="72">
    <w:abstractNumId w:val="72"/>
  </w:num>
  <w:num w:numId="73">
    <w:abstractNumId w:val="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58"/>
    <w:rsid w:val="0000019B"/>
    <w:rsid w:val="00000360"/>
    <w:rsid w:val="000006C4"/>
    <w:rsid w:val="0000075A"/>
    <w:rsid w:val="000009F6"/>
    <w:rsid w:val="00000A34"/>
    <w:rsid w:val="00000F37"/>
    <w:rsid w:val="00000F3C"/>
    <w:rsid w:val="00000FA7"/>
    <w:rsid w:val="00001082"/>
    <w:rsid w:val="0000111A"/>
    <w:rsid w:val="00001B8A"/>
    <w:rsid w:val="000022A9"/>
    <w:rsid w:val="00002511"/>
    <w:rsid w:val="0000264A"/>
    <w:rsid w:val="000027CA"/>
    <w:rsid w:val="00002B33"/>
    <w:rsid w:val="00002C2E"/>
    <w:rsid w:val="00002C98"/>
    <w:rsid w:val="00003388"/>
    <w:rsid w:val="00003434"/>
    <w:rsid w:val="000035AD"/>
    <w:rsid w:val="0000367F"/>
    <w:rsid w:val="00003BD5"/>
    <w:rsid w:val="00003BE6"/>
    <w:rsid w:val="00003C00"/>
    <w:rsid w:val="00004177"/>
    <w:rsid w:val="000041B5"/>
    <w:rsid w:val="00004265"/>
    <w:rsid w:val="000044B5"/>
    <w:rsid w:val="00004A05"/>
    <w:rsid w:val="000053DD"/>
    <w:rsid w:val="00005507"/>
    <w:rsid w:val="000057B3"/>
    <w:rsid w:val="000057FC"/>
    <w:rsid w:val="0000594F"/>
    <w:rsid w:val="00005CD9"/>
    <w:rsid w:val="00005E71"/>
    <w:rsid w:val="00005F82"/>
    <w:rsid w:val="0000612F"/>
    <w:rsid w:val="000064AD"/>
    <w:rsid w:val="0000666B"/>
    <w:rsid w:val="000068A8"/>
    <w:rsid w:val="00006AAC"/>
    <w:rsid w:val="00006CD3"/>
    <w:rsid w:val="0000793E"/>
    <w:rsid w:val="000100AC"/>
    <w:rsid w:val="0001100A"/>
    <w:rsid w:val="000115CE"/>
    <w:rsid w:val="00011889"/>
    <w:rsid w:val="00012083"/>
    <w:rsid w:val="000126C7"/>
    <w:rsid w:val="00012C7F"/>
    <w:rsid w:val="0001361A"/>
    <w:rsid w:val="00013CF5"/>
    <w:rsid w:val="00013E39"/>
    <w:rsid w:val="00013FFF"/>
    <w:rsid w:val="000145D6"/>
    <w:rsid w:val="00014AF4"/>
    <w:rsid w:val="00014B91"/>
    <w:rsid w:val="00014FED"/>
    <w:rsid w:val="00015589"/>
    <w:rsid w:val="00015AAF"/>
    <w:rsid w:val="00015BC6"/>
    <w:rsid w:val="00015C8A"/>
    <w:rsid w:val="00015F43"/>
    <w:rsid w:val="0001615B"/>
    <w:rsid w:val="000166DF"/>
    <w:rsid w:val="00016745"/>
    <w:rsid w:val="00016CF0"/>
    <w:rsid w:val="00016DEF"/>
    <w:rsid w:val="00016ECF"/>
    <w:rsid w:val="00017000"/>
    <w:rsid w:val="00017163"/>
    <w:rsid w:val="00017509"/>
    <w:rsid w:val="00017514"/>
    <w:rsid w:val="00017BB4"/>
    <w:rsid w:val="00017F2E"/>
    <w:rsid w:val="00017FB3"/>
    <w:rsid w:val="000200A2"/>
    <w:rsid w:val="000208EF"/>
    <w:rsid w:val="000209B1"/>
    <w:rsid w:val="00020CD4"/>
    <w:rsid w:val="00021147"/>
    <w:rsid w:val="00021999"/>
    <w:rsid w:val="00021C91"/>
    <w:rsid w:val="00021DE0"/>
    <w:rsid w:val="000220C8"/>
    <w:rsid w:val="00022314"/>
    <w:rsid w:val="00022678"/>
    <w:rsid w:val="0002274B"/>
    <w:rsid w:val="00022ADA"/>
    <w:rsid w:val="00022DF4"/>
    <w:rsid w:val="00022EF2"/>
    <w:rsid w:val="00022F20"/>
    <w:rsid w:val="00023099"/>
    <w:rsid w:val="0002313A"/>
    <w:rsid w:val="0002338F"/>
    <w:rsid w:val="00023458"/>
    <w:rsid w:val="00023DDC"/>
    <w:rsid w:val="0002467D"/>
    <w:rsid w:val="00024748"/>
    <w:rsid w:val="00025015"/>
    <w:rsid w:val="0002505F"/>
    <w:rsid w:val="00025FE5"/>
    <w:rsid w:val="00026146"/>
    <w:rsid w:val="00026334"/>
    <w:rsid w:val="00026908"/>
    <w:rsid w:val="000269FA"/>
    <w:rsid w:val="00026D80"/>
    <w:rsid w:val="00026D8B"/>
    <w:rsid w:val="00026F29"/>
    <w:rsid w:val="00026F33"/>
    <w:rsid w:val="00027C28"/>
    <w:rsid w:val="00027F49"/>
    <w:rsid w:val="00027FB3"/>
    <w:rsid w:val="000303DA"/>
    <w:rsid w:val="000308F0"/>
    <w:rsid w:val="00030988"/>
    <w:rsid w:val="00030A4E"/>
    <w:rsid w:val="00030F9D"/>
    <w:rsid w:val="00031097"/>
    <w:rsid w:val="0003131D"/>
    <w:rsid w:val="0003154B"/>
    <w:rsid w:val="00031D63"/>
    <w:rsid w:val="000321D7"/>
    <w:rsid w:val="00032572"/>
    <w:rsid w:val="00032951"/>
    <w:rsid w:val="00032AF3"/>
    <w:rsid w:val="00033D82"/>
    <w:rsid w:val="000341DF"/>
    <w:rsid w:val="000342FE"/>
    <w:rsid w:val="000343EB"/>
    <w:rsid w:val="000344A9"/>
    <w:rsid w:val="00034509"/>
    <w:rsid w:val="00034B97"/>
    <w:rsid w:val="00034D6E"/>
    <w:rsid w:val="00034F4B"/>
    <w:rsid w:val="000353CB"/>
    <w:rsid w:val="00035404"/>
    <w:rsid w:val="00035FAA"/>
    <w:rsid w:val="0003644A"/>
    <w:rsid w:val="000364A2"/>
    <w:rsid w:val="00036988"/>
    <w:rsid w:val="00036A65"/>
    <w:rsid w:val="00036A79"/>
    <w:rsid w:val="00036C66"/>
    <w:rsid w:val="00036E3D"/>
    <w:rsid w:val="000370D8"/>
    <w:rsid w:val="00037369"/>
    <w:rsid w:val="000377C0"/>
    <w:rsid w:val="000377CC"/>
    <w:rsid w:val="00037F65"/>
    <w:rsid w:val="0004060D"/>
    <w:rsid w:val="00040DE4"/>
    <w:rsid w:val="00040E7C"/>
    <w:rsid w:val="00041197"/>
    <w:rsid w:val="00041397"/>
    <w:rsid w:val="00041453"/>
    <w:rsid w:val="000419AF"/>
    <w:rsid w:val="00041AE9"/>
    <w:rsid w:val="00041DF0"/>
    <w:rsid w:val="00042080"/>
    <w:rsid w:val="000422FA"/>
    <w:rsid w:val="0004233D"/>
    <w:rsid w:val="00042509"/>
    <w:rsid w:val="00042C98"/>
    <w:rsid w:val="000434E8"/>
    <w:rsid w:val="00043740"/>
    <w:rsid w:val="000446C1"/>
    <w:rsid w:val="00044C2C"/>
    <w:rsid w:val="000453F7"/>
    <w:rsid w:val="00045589"/>
    <w:rsid w:val="00045616"/>
    <w:rsid w:val="000456EA"/>
    <w:rsid w:val="000458FB"/>
    <w:rsid w:val="00045B33"/>
    <w:rsid w:val="00045B42"/>
    <w:rsid w:val="00045FBF"/>
    <w:rsid w:val="00046128"/>
    <w:rsid w:val="000466DD"/>
    <w:rsid w:val="00046841"/>
    <w:rsid w:val="00046AFD"/>
    <w:rsid w:val="00046DFB"/>
    <w:rsid w:val="00046FF4"/>
    <w:rsid w:val="00047469"/>
    <w:rsid w:val="000475C9"/>
    <w:rsid w:val="00050094"/>
    <w:rsid w:val="00050530"/>
    <w:rsid w:val="0005070C"/>
    <w:rsid w:val="00050FB8"/>
    <w:rsid w:val="0005134E"/>
    <w:rsid w:val="00051AFF"/>
    <w:rsid w:val="00051C6A"/>
    <w:rsid w:val="00052038"/>
    <w:rsid w:val="00052600"/>
    <w:rsid w:val="0005284E"/>
    <w:rsid w:val="00052BA7"/>
    <w:rsid w:val="00052D95"/>
    <w:rsid w:val="00052F3F"/>
    <w:rsid w:val="00053BC1"/>
    <w:rsid w:val="00054024"/>
    <w:rsid w:val="000545F0"/>
    <w:rsid w:val="000546FC"/>
    <w:rsid w:val="00054781"/>
    <w:rsid w:val="00054FD0"/>
    <w:rsid w:val="000554BE"/>
    <w:rsid w:val="00055A36"/>
    <w:rsid w:val="00055A45"/>
    <w:rsid w:val="00055BBD"/>
    <w:rsid w:val="0005654A"/>
    <w:rsid w:val="00056905"/>
    <w:rsid w:val="00056A46"/>
    <w:rsid w:val="00056B06"/>
    <w:rsid w:val="0005705E"/>
    <w:rsid w:val="0005779D"/>
    <w:rsid w:val="00057B75"/>
    <w:rsid w:val="000606A2"/>
    <w:rsid w:val="00060B62"/>
    <w:rsid w:val="0006115A"/>
    <w:rsid w:val="000620A6"/>
    <w:rsid w:val="00062277"/>
    <w:rsid w:val="000625A7"/>
    <w:rsid w:val="00062A19"/>
    <w:rsid w:val="00062D63"/>
    <w:rsid w:val="00063012"/>
    <w:rsid w:val="000637DA"/>
    <w:rsid w:val="0006441A"/>
    <w:rsid w:val="0006447B"/>
    <w:rsid w:val="00064715"/>
    <w:rsid w:val="00065149"/>
    <w:rsid w:val="00065497"/>
    <w:rsid w:val="000654F2"/>
    <w:rsid w:val="000661D3"/>
    <w:rsid w:val="000668E1"/>
    <w:rsid w:val="00067086"/>
    <w:rsid w:val="00067415"/>
    <w:rsid w:val="0006767F"/>
    <w:rsid w:val="00067C90"/>
    <w:rsid w:val="00070112"/>
    <w:rsid w:val="0007037A"/>
    <w:rsid w:val="000704B9"/>
    <w:rsid w:val="000704E6"/>
    <w:rsid w:val="0007062F"/>
    <w:rsid w:val="0007097C"/>
    <w:rsid w:val="00070A33"/>
    <w:rsid w:val="00070A8C"/>
    <w:rsid w:val="0007105F"/>
    <w:rsid w:val="00071087"/>
    <w:rsid w:val="000711CF"/>
    <w:rsid w:val="000714A3"/>
    <w:rsid w:val="000718EC"/>
    <w:rsid w:val="00071926"/>
    <w:rsid w:val="00071DE3"/>
    <w:rsid w:val="00072294"/>
    <w:rsid w:val="00072D3B"/>
    <w:rsid w:val="00072E2B"/>
    <w:rsid w:val="00072F7B"/>
    <w:rsid w:val="000733C3"/>
    <w:rsid w:val="0007390C"/>
    <w:rsid w:val="000742F4"/>
    <w:rsid w:val="00074354"/>
    <w:rsid w:val="000743A0"/>
    <w:rsid w:val="00074890"/>
    <w:rsid w:val="00075206"/>
    <w:rsid w:val="000754CA"/>
    <w:rsid w:val="00075B1E"/>
    <w:rsid w:val="00076071"/>
    <w:rsid w:val="00076CDD"/>
    <w:rsid w:val="00076F89"/>
    <w:rsid w:val="00076FEC"/>
    <w:rsid w:val="00077110"/>
    <w:rsid w:val="000779AB"/>
    <w:rsid w:val="00081280"/>
    <w:rsid w:val="0008214A"/>
    <w:rsid w:val="000825D0"/>
    <w:rsid w:val="000827F7"/>
    <w:rsid w:val="00082D93"/>
    <w:rsid w:val="00082D9D"/>
    <w:rsid w:val="00083056"/>
    <w:rsid w:val="000830A5"/>
    <w:rsid w:val="000832A6"/>
    <w:rsid w:val="000834EA"/>
    <w:rsid w:val="00083A89"/>
    <w:rsid w:val="00083AB9"/>
    <w:rsid w:val="0008451D"/>
    <w:rsid w:val="000846EB"/>
    <w:rsid w:val="00084BE4"/>
    <w:rsid w:val="00085194"/>
    <w:rsid w:val="00085B96"/>
    <w:rsid w:val="000863C8"/>
    <w:rsid w:val="00086670"/>
    <w:rsid w:val="00086C47"/>
    <w:rsid w:val="00086C5F"/>
    <w:rsid w:val="00086EB0"/>
    <w:rsid w:val="000872EE"/>
    <w:rsid w:val="0008741B"/>
    <w:rsid w:val="000877EE"/>
    <w:rsid w:val="00090337"/>
    <w:rsid w:val="000904A0"/>
    <w:rsid w:val="000904DE"/>
    <w:rsid w:val="00090E33"/>
    <w:rsid w:val="00090F64"/>
    <w:rsid w:val="00091C05"/>
    <w:rsid w:val="000920CB"/>
    <w:rsid w:val="000921F1"/>
    <w:rsid w:val="00092435"/>
    <w:rsid w:val="00092610"/>
    <w:rsid w:val="00092E9B"/>
    <w:rsid w:val="0009398F"/>
    <w:rsid w:val="00093B86"/>
    <w:rsid w:val="0009466F"/>
    <w:rsid w:val="0009490D"/>
    <w:rsid w:val="00094AAB"/>
    <w:rsid w:val="00094ABD"/>
    <w:rsid w:val="00095111"/>
    <w:rsid w:val="000952A4"/>
    <w:rsid w:val="000955A9"/>
    <w:rsid w:val="00095E06"/>
    <w:rsid w:val="00096AC5"/>
    <w:rsid w:val="000974C1"/>
    <w:rsid w:val="00097B24"/>
    <w:rsid w:val="00097DD6"/>
    <w:rsid w:val="00097E4D"/>
    <w:rsid w:val="000A029E"/>
    <w:rsid w:val="000A0473"/>
    <w:rsid w:val="000A0B94"/>
    <w:rsid w:val="000A1361"/>
    <w:rsid w:val="000A177A"/>
    <w:rsid w:val="000A1B17"/>
    <w:rsid w:val="000A1D4D"/>
    <w:rsid w:val="000A2080"/>
    <w:rsid w:val="000A2586"/>
    <w:rsid w:val="000A2B7E"/>
    <w:rsid w:val="000A2C6A"/>
    <w:rsid w:val="000A30AA"/>
    <w:rsid w:val="000A3134"/>
    <w:rsid w:val="000A33D9"/>
    <w:rsid w:val="000A36BE"/>
    <w:rsid w:val="000A3932"/>
    <w:rsid w:val="000A3988"/>
    <w:rsid w:val="000A3CF5"/>
    <w:rsid w:val="000A4061"/>
    <w:rsid w:val="000A40E3"/>
    <w:rsid w:val="000A426B"/>
    <w:rsid w:val="000A46C8"/>
    <w:rsid w:val="000A51C6"/>
    <w:rsid w:val="000A5623"/>
    <w:rsid w:val="000A56E3"/>
    <w:rsid w:val="000A58E7"/>
    <w:rsid w:val="000A5D1E"/>
    <w:rsid w:val="000A6327"/>
    <w:rsid w:val="000A690B"/>
    <w:rsid w:val="000A6CAA"/>
    <w:rsid w:val="000A770C"/>
    <w:rsid w:val="000A7792"/>
    <w:rsid w:val="000A7838"/>
    <w:rsid w:val="000B009D"/>
    <w:rsid w:val="000B0102"/>
    <w:rsid w:val="000B0110"/>
    <w:rsid w:val="000B069F"/>
    <w:rsid w:val="000B0954"/>
    <w:rsid w:val="000B0C1C"/>
    <w:rsid w:val="000B0C66"/>
    <w:rsid w:val="000B10B4"/>
    <w:rsid w:val="000B1E1D"/>
    <w:rsid w:val="000B2113"/>
    <w:rsid w:val="000B23F1"/>
    <w:rsid w:val="000B266E"/>
    <w:rsid w:val="000B27BD"/>
    <w:rsid w:val="000B2865"/>
    <w:rsid w:val="000B2D35"/>
    <w:rsid w:val="000B2F06"/>
    <w:rsid w:val="000B359F"/>
    <w:rsid w:val="000B366D"/>
    <w:rsid w:val="000B36A1"/>
    <w:rsid w:val="000B36D6"/>
    <w:rsid w:val="000B3C7B"/>
    <w:rsid w:val="000B3FF3"/>
    <w:rsid w:val="000B43DB"/>
    <w:rsid w:val="000B43DD"/>
    <w:rsid w:val="000B466F"/>
    <w:rsid w:val="000B47F0"/>
    <w:rsid w:val="000B4817"/>
    <w:rsid w:val="000B486C"/>
    <w:rsid w:val="000B4ACB"/>
    <w:rsid w:val="000B4B06"/>
    <w:rsid w:val="000B4B37"/>
    <w:rsid w:val="000B4EEE"/>
    <w:rsid w:val="000B5126"/>
    <w:rsid w:val="000B5985"/>
    <w:rsid w:val="000B5ECE"/>
    <w:rsid w:val="000B668F"/>
    <w:rsid w:val="000B6974"/>
    <w:rsid w:val="000B6A3F"/>
    <w:rsid w:val="000B6AA7"/>
    <w:rsid w:val="000B6C39"/>
    <w:rsid w:val="000B7045"/>
    <w:rsid w:val="000B7321"/>
    <w:rsid w:val="000B7438"/>
    <w:rsid w:val="000B7702"/>
    <w:rsid w:val="000B7B89"/>
    <w:rsid w:val="000C017A"/>
    <w:rsid w:val="000C0D51"/>
    <w:rsid w:val="000C0DA1"/>
    <w:rsid w:val="000C0E83"/>
    <w:rsid w:val="000C1627"/>
    <w:rsid w:val="000C1965"/>
    <w:rsid w:val="000C1BED"/>
    <w:rsid w:val="000C35F6"/>
    <w:rsid w:val="000C3D21"/>
    <w:rsid w:val="000C4203"/>
    <w:rsid w:val="000C45FF"/>
    <w:rsid w:val="000C49D6"/>
    <w:rsid w:val="000C4A2A"/>
    <w:rsid w:val="000C5093"/>
    <w:rsid w:val="000C520B"/>
    <w:rsid w:val="000C52E7"/>
    <w:rsid w:val="000C5301"/>
    <w:rsid w:val="000C55C9"/>
    <w:rsid w:val="000C5952"/>
    <w:rsid w:val="000C5B60"/>
    <w:rsid w:val="000C5BB6"/>
    <w:rsid w:val="000C5F40"/>
    <w:rsid w:val="000C6263"/>
    <w:rsid w:val="000C6C2D"/>
    <w:rsid w:val="000C6D43"/>
    <w:rsid w:val="000C6D85"/>
    <w:rsid w:val="000C6ECA"/>
    <w:rsid w:val="000C70F7"/>
    <w:rsid w:val="000C72B5"/>
    <w:rsid w:val="000C7595"/>
    <w:rsid w:val="000C76D9"/>
    <w:rsid w:val="000C7928"/>
    <w:rsid w:val="000C7F4E"/>
    <w:rsid w:val="000D00E7"/>
    <w:rsid w:val="000D07AE"/>
    <w:rsid w:val="000D0E04"/>
    <w:rsid w:val="000D0F72"/>
    <w:rsid w:val="000D1184"/>
    <w:rsid w:val="000D157D"/>
    <w:rsid w:val="000D19DF"/>
    <w:rsid w:val="000D1DDF"/>
    <w:rsid w:val="000D23EB"/>
    <w:rsid w:val="000D2466"/>
    <w:rsid w:val="000D2707"/>
    <w:rsid w:val="000D2A4A"/>
    <w:rsid w:val="000D3441"/>
    <w:rsid w:val="000D3C9B"/>
    <w:rsid w:val="000D4006"/>
    <w:rsid w:val="000D446F"/>
    <w:rsid w:val="000D4A45"/>
    <w:rsid w:val="000D4B6A"/>
    <w:rsid w:val="000D4CE2"/>
    <w:rsid w:val="000D5434"/>
    <w:rsid w:val="000D54FD"/>
    <w:rsid w:val="000D5775"/>
    <w:rsid w:val="000D5C37"/>
    <w:rsid w:val="000D5D75"/>
    <w:rsid w:val="000D5E21"/>
    <w:rsid w:val="000D5E94"/>
    <w:rsid w:val="000D61EF"/>
    <w:rsid w:val="000D6A37"/>
    <w:rsid w:val="000D6A94"/>
    <w:rsid w:val="000D7118"/>
    <w:rsid w:val="000D7B74"/>
    <w:rsid w:val="000D7E97"/>
    <w:rsid w:val="000E08A9"/>
    <w:rsid w:val="000E0D99"/>
    <w:rsid w:val="000E0E16"/>
    <w:rsid w:val="000E11E1"/>
    <w:rsid w:val="000E1562"/>
    <w:rsid w:val="000E1622"/>
    <w:rsid w:val="000E1D07"/>
    <w:rsid w:val="000E1D84"/>
    <w:rsid w:val="000E1F3E"/>
    <w:rsid w:val="000E24DB"/>
    <w:rsid w:val="000E26EB"/>
    <w:rsid w:val="000E2CE6"/>
    <w:rsid w:val="000E2F11"/>
    <w:rsid w:val="000E36AC"/>
    <w:rsid w:val="000E3DD3"/>
    <w:rsid w:val="000E3DD6"/>
    <w:rsid w:val="000E41FB"/>
    <w:rsid w:val="000E4608"/>
    <w:rsid w:val="000E4F7E"/>
    <w:rsid w:val="000E5373"/>
    <w:rsid w:val="000E579F"/>
    <w:rsid w:val="000E58E2"/>
    <w:rsid w:val="000E59A6"/>
    <w:rsid w:val="000E6008"/>
    <w:rsid w:val="000E64CA"/>
    <w:rsid w:val="000E65D7"/>
    <w:rsid w:val="000E686A"/>
    <w:rsid w:val="000E6D4C"/>
    <w:rsid w:val="000E6FB4"/>
    <w:rsid w:val="000E70DE"/>
    <w:rsid w:val="000E760D"/>
    <w:rsid w:val="000E796A"/>
    <w:rsid w:val="000F008F"/>
    <w:rsid w:val="000F02EF"/>
    <w:rsid w:val="000F068A"/>
    <w:rsid w:val="000F06C7"/>
    <w:rsid w:val="000F08C5"/>
    <w:rsid w:val="000F0CE1"/>
    <w:rsid w:val="000F0F76"/>
    <w:rsid w:val="000F117B"/>
    <w:rsid w:val="000F1256"/>
    <w:rsid w:val="000F1330"/>
    <w:rsid w:val="000F1B71"/>
    <w:rsid w:val="000F1FDE"/>
    <w:rsid w:val="000F20C7"/>
    <w:rsid w:val="000F20F2"/>
    <w:rsid w:val="000F2320"/>
    <w:rsid w:val="000F26C9"/>
    <w:rsid w:val="000F2D5A"/>
    <w:rsid w:val="000F3030"/>
    <w:rsid w:val="000F3102"/>
    <w:rsid w:val="000F3143"/>
    <w:rsid w:val="000F3CB0"/>
    <w:rsid w:val="000F4031"/>
    <w:rsid w:val="000F4059"/>
    <w:rsid w:val="000F42D8"/>
    <w:rsid w:val="000F4B58"/>
    <w:rsid w:val="000F4B88"/>
    <w:rsid w:val="000F4BAB"/>
    <w:rsid w:val="000F4E56"/>
    <w:rsid w:val="000F4EE8"/>
    <w:rsid w:val="000F56ED"/>
    <w:rsid w:val="000F5FD6"/>
    <w:rsid w:val="000F6189"/>
    <w:rsid w:val="000F6584"/>
    <w:rsid w:val="000F6E7F"/>
    <w:rsid w:val="000F6ECD"/>
    <w:rsid w:val="000F6EDA"/>
    <w:rsid w:val="000F6F4D"/>
    <w:rsid w:val="000F71D2"/>
    <w:rsid w:val="000F7329"/>
    <w:rsid w:val="000F7653"/>
    <w:rsid w:val="000F7890"/>
    <w:rsid w:val="000F7BC5"/>
    <w:rsid w:val="000F7CF7"/>
    <w:rsid w:val="000F7D51"/>
    <w:rsid w:val="000F7F31"/>
    <w:rsid w:val="001002E3"/>
    <w:rsid w:val="00100410"/>
    <w:rsid w:val="001009DE"/>
    <w:rsid w:val="00101623"/>
    <w:rsid w:val="0010162F"/>
    <w:rsid w:val="00101E02"/>
    <w:rsid w:val="00101EBE"/>
    <w:rsid w:val="00101ED7"/>
    <w:rsid w:val="00101F21"/>
    <w:rsid w:val="0010214F"/>
    <w:rsid w:val="00102481"/>
    <w:rsid w:val="00102C2E"/>
    <w:rsid w:val="001030C6"/>
    <w:rsid w:val="0010377A"/>
    <w:rsid w:val="00104105"/>
    <w:rsid w:val="00104EC8"/>
    <w:rsid w:val="001050BA"/>
    <w:rsid w:val="00105532"/>
    <w:rsid w:val="00105BD1"/>
    <w:rsid w:val="001068F2"/>
    <w:rsid w:val="00107963"/>
    <w:rsid w:val="00107964"/>
    <w:rsid w:val="00107D59"/>
    <w:rsid w:val="00107D74"/>
    <w:rsid w:val="00110BC3"/>
    <w:rsid w:val="001110BA"/>
    <w:rsid w:val="00111247"/>
    <w:rsid w:val="0011147C"/>
    <w:rsid w:val="0011170F"/>
    <w:rsid w:val="00111E47"/>
    <w:rsid w:val="00111FE1"/>
    <w:rsid w:val="00112060"/>
    <w:rsid w:val="0011220D"/>
    <w:rsid w:val="00112A54"/>
    <w:rsid w:val="00112BD0"/>
    <w:rsid w:val="001130A4"/>
    <w:rsid w:val="0011348D"/>
    <w:rsid w:val="00113C09"/>
    <w:rsid w:val="0011401D"/>
    <w:rsid w:val="00114570"/>
    <w:rsid w:val="00114680"/>
    <w:rsid w:val="001148AC"/>
    <w:rsid w:val="00114CEF"/>
    <w:rsid w:val="0011501E"/>
    <w:rsid w:val="001155A6"/>
    <w:rsid w:val="001162CA"/>
    <w:rsid w:val="00116348"/>
    <w:rsid w:val="00116D62"/>
    <w:rsid w:val="001170F9"/>
    <w:rsid w:val="00120177"/>
    <w:rsid w:val="001205C1"/>
    <w:rsid w:val="001206E0"/>
    <w:rsid w:val="00120E41"/>
    <w:rsid w:val="001211C0"/>
    <w:rsid w:val="00122457"/>
    <w:rsid w:val="001233A5"/>
    <w:rsid w:val="00123C1B"/>
    <w:rsid w:val="00123CA8"/>
    <w:rsid w:val="00123DA7"/>
    <w:rsid w:val="00123F48"/>
    <w:rsid w:val="00123FBE"/>
    <w:rsid w:val="0012437A"/>
    <w:rsid w:val="0012451B"/>
    <w:rsid w:val="0012469E"/>
    <w:rsid w:val="00124A39"/>
    <w:rsid w:val="00124C47"/>
    <w:rsid w:val="00125366"/>
    <w:rsid w:val="00125472"/>
    <w:rsid w:val="00125A94"/>
    <w:rsid w:val="00125B6A"/>
    <w:rsid w:val="00125B97"/>
    <w:rsid w:val="00125E36"/>
    <w:rsid w:val="00125E3A"/>
    <w:rsid w:val="00125E41"/>
    <w:rsid w:val="00126195"/>
    <w:rsid w:val="0012635C"/>
    <w:rsid w:val="00126B52"/>
    <w:rsid w:val="00127005"/>
    <w:rsid w:val="00127601"/>
    <w:rsid w:val="00127C29"/>
    <w:rsid w:val="00127D12"/>
    <w:rsid w:val="00130F6D"/>
    <w:rsid w:val="0013111B"/>
    <w:rsid w:val="00131333"/>
    <w:rsid w:val="0013134C"/>
    <w:rsid w:val="00131490"/>
    <w:rsid w:val="00131A0A"/>
    <w:rsid w:val="001322B7"/>
    <w:rsid w:val="001325BC"/>
    <w:rsid w:val="00132BCB"/>
    <w:rsid w:val="00133002"/>
    <w:rsid w:val="001330BD"/>
    <w:rsid w:val="00133178"/>
    <w:rsid w:val="00133774"/>
    <w:rsid w:val="00133B3F"/>
    <w:rsid w:val="00133CF7"/>
    <w:rsid w:val="00133FB8"/>
    <w:rsid w:val="001342FF"/>
    <w:rsid w:val="001349A7"/>
    <w:rsid w:val="00134B2C"/>
    <w:rsid w:val="00134DB2"/>
    <w:rsid w:val="00135113"/>
    <w:rsid w:val="00135284"/>
    <w:rsid w:val="00135C1A"/>
    <w:rsid w:val="00135DA0"/>
    <w:rsid w:val="0013614E"/>
    <w:rsid w:val="0013621B"/>
    <w:rsid w:val="00136513"/>
    <w:rsid w:val="00136963"/>
    <w:rsid w:val="00136BD9"/>
    <w:rsid w:val="00137284"/>
    <w:rsid w:val="001378E9"/>
    <w:rsid w:val="00137CC9"/>
    <w:rsid w:val="00137D47"/>
    <w:rsid w:val="00137E01"/>
    <w:rsid w:val="00140122"/>
    <w:rsid w:val="001405A8"/>
    <w:rsid w:val="00140AB1"/>
    <w:rsid w:val="00140E57"/>
    <w:rsid w:val="00141864"/>
    <w:rsid w:val="00141942"/>
    <w:rsid w:val="00141CF7"/>
    <w:rsid w:val="00141EF7"/>
    <w:rsid w:val="00142612"/>
    <w:rsid w:val="00142751"/>
    <w:rsid w:val="00142979"/>
    <w:rsid w:val="00142D74"/>
    <w:rsid w:val="0014342E"/>
    <w:rsid w:val="001435D9"/>
    <w:rsid w:val="001438CB"/>
    <w:rsid w:val="00143972"/>
    <w:rsid w:val="00144219"/>
    <w:rsid w:val="001442A9"/>
    <w:rsid w:val="001443E5"/>
    <w:rsid w:val="001447F5"/>
    <w:rsid w:val="00144E01"/>
    <w:rsid w:val="00145341"/>
    <w:rsid w:val="0014536E"/>
    <w:rsid w:val="0014555A"/>
    <w:rsid w:val="00145CC7"/>
    <w:rsid w:val="00146328"/>
    <w:rsid w:val="001464AC"/>
    <w:rsid w:val="001464CF"/>
    <w:rsid w:val="00146958"/>
    <w:rsid w:val="0014697D"/>
    <w:rsid w:val="00146C6B"/>
    <w:rsid w:val="00146E11"/>
    <w:rsid w:val="00146EC5"/>
    <w:rsid w:val="00146FAC"/>
    <w:rsid w:val="0014721C"/>
    <w:rsid w:val="0014756F"/>
    <w:rsid w:val="001476F3"/>
    <w:rsid w:val="00147B6F"/>
    <w:rsid w:val="00150071"/>
    <w:rsid w:val="00150295"/>
    <w:rsid w:val="001507D5"/>
    <w:rsid w:val="00150B2E"/>
    <w:rsid w:val="00150CBC"/>
    <w:rsid w:val="00150D0E"/>
    <w:rsid w:val="001512D3"/>
    <w:rsid w:val="0015133C"/>
    <w:rsid w:val="00151624"/>
    <w:rsid w:val="0015166A"/>
    <w:rsid w:val="00151A36"/>
    <w:rsid w:val="001521B4"/>
    <w:rsid w:val="0015255F"/>
    <w:rsid w:val="0015266C"/>
    <w:rsid w:val="0015288A"/>
    <w:rsid w:val="00152963"/>
    <w:rsid w:val="00153431"/>
    <w:rsid w:val="001534CE"/>
    <w:rsid w:val="001534F6"/>
    <w:rsid w:val="00153A6D"/>
    <w:rsid w:val="00153B85"/>
    <w:rsid w:val="00153D9B"/>
    <w:rsid w:val="0015473C"/>
    <w:rsid w:val="00154AFB"/>
    <w:rsid w:val="00154CC7"/>
    <w:rsid w:val="00154E95"/>
    <w:rsid w:val="00155B0B"/>
    <w:rsid w:val="00155FA3"/>
    <w:rsid w:val="001568A8"/>
    <w:rsid w:val="001570D3"/>
    <w:rsid w:val="001572B6"/>
    <w:rsid w:val="0015741E"/>
    <w:rsid w:val="001574D9"/>
    <w:rsid w:val="00157CA8"/>
    <w:rsid w:val="00157F83"/>
    <w:rsid w:val="00160253"/>
    <w:rsid w:val="0016096B"/>
    <w:rsid w:val="00162198"/>
    <w:rsid w:val="00162227"/>
    <w:rsid w:val="0016294C"/>
    <w:rsid w:val="00162A58"/>
    <w:rsid w:val="00162A77"/>
    <w:rsid w:val="00162B81"/>
    <w:rsid w:val="001634E8"/>
    <w:rsid w:val="00163ED1"/>
    <w:rsid w:val="00163F25"/>
    <w:rsid w:val="00163FB6"/>
    <w:rsid w:val="00164370"/>
    <w:rsid w:val="00164689"/>
    <w:rsid w:val="00164BF4"/>
    <w:rsid w:val="00164BFC"/>
    <w:rsid w:val="00164CC0"/>
    <w:rsid w:val="00164D23"/>
    <w:rsid w:val="00165065"/>
    <w:rsid w:val="00165154"/>
    <w:rsid w:val="001657F6"/>
    <w:rsid w:val="0016597D"/>
    <w:rsid w:val="00165ACA"/>
    <w:rsid w:val="00166962"/>
    <w:rsid w:val="00167064"/>
    <w:rsid w:val="00167B89"/>
    <w:rsid w:val="00167EEE"/>
    <w:rsid w:val="00170172"/>
    <w:rsid w:val="001701B9"/>
    <w:rsid w:val="00170511"/>
    <w:rsid w:val="001705D8"/>
    <w:rsid w:val="00170A2B"/>
    <w:rsid w:val="00170C61"/>
    <w:rsid w:val="00170F0D"/>
    <w:rsid w:val="001710DB"/>
    <w:rsid w:val="001715D4"/>
    <w:rsid w:val="0017184E"/>
    <w:rsid w:val="00171AF5"/>
    <w:rsid w:val="00171EF4"/>
    <w:rsid w:val="00172FE8"/>
    <w:rsid w:val="001739F7"/>
    <w:rsid w:val="00173EAE"/>
    <w:rsid w:val="001742DD"/>
    <w:rsid w:val="001743F5"/>
    <w:rsid w:val="001747C2"/>
    <w:rsid w:val="00174836"/>
    <w:rsid w:val="001750F3"/>
    <w:rsid w:val="00175157"/>
    <w:rsid w:val="0017584A"/>
    <w:rsid w:val="00175B13"/>
    <w:rsid w:val="00175BB8"/>
    <w:rsid w:val="00175CD2"/>
    <w:rsid w:val="00175FA1"/>
    <w:rsid w:val="0017642A"/>
    <w:rsid w:val="00176F0C"/>
    <w:rsid w:val="00177991"/>
    <w:rsid w:val="00177B36"/>
    <w:rsid w:val="00180615"/>
    <w:rsid w:val="001809D0"/>
    <w:rsid w:val="00180BFC"/>
    <w:rsid w:val="00180D68"/>
    <w:rsid w:val="00180F20"/>
    <w:rsid w:val="0018199B"/>
    <w:rsid w:val="00182166"/>
    <w:rsid w:val="00182298"/>
    <w:rsid w:val="00182CCD"/>
    <w:rsid w:val="00183203"/>
    <w:rsid w:val="00183304"/>
    <w:rsid w:val="00183D6E"/>
    <w:rsid w:val="001841B0"/>
    <w:rsid w:val="001841D0"/>
    <w:rsid w:val="0018433A"/>
    <w:rsid w:val="0018469A"/>
    <w:rsid w:val="0018469C"/>
    <w:rsid w:val="00184AD4"/>
    <w:rsid w:val="00184D11"/>
    <w:rsid w:val="00184D70"/>
    <w:rsid w:val="00184DB9"/>
    <w:rsid w:val="00184EC2"/>
    <w:rsid w:val="00185316"/>
    <w:rsid w:val="001855CD"/>
    <w:rsid w:val="00186014"/>
    <w:rsid w:val="00186752"/>
    <w:rsid w:val="00186A73"/>
    <w:rsid w:val="00186E4E"/>
    <w:rsid w:val="0018712F"/>
    <w:rsid w:val="001873C4"/>
    <w:rsid w:val="001873E5"/>
    <w:rsid w:val="00187551"/>
    <w:rsid w:val="00187726"/>
    <w:rsid w:val="00187B0E"/>
    <w:rsid w:val="001900EF"/>
    <w:rsid w:val="00190137"/>
    <w:rsid w:val="0019077B"/>
    <w:rsid w:val="00190BFF"/>
    <w:rsid w:val="00190DEE"/>
    <w:rsid w:val="0019126E"/>
    <w:rsid w:val="00191344"/>
    <w:rsid w:val="00191BAC"/>
    <w:rsid w:val="00192619"/>
    <w:rsid w:val="001927DB"/>
    <w:rsid w:val="00192BF7"/>
    <w:rsid w:val="00192D23"/>
    <w:rsid w:val="00192F8B"/>
    <w:rsid w:val="001933CC"/>
    <w:rsid w:val="0019353F"/>
    <w:rsid w:val="00193540"/>
    <w:rsid w:val="00193740"/>
    <w:rsid w:val="00193BAD"/>
    <w:rsid w:val="00193BF5"/>
    <w:rsid w:val="001940BF"/>
    <w:rsid w:val="001942A0"/>
    <w:rsid w:val="0019492D"/>
    <w:rsid w:val="001949CD"/>
    <w:rsid w:val="00194D02"/>
    <w:rsid w:val="00194F40"/>
    <w:rsid w:val="001952A0"/>
    <w:rsid w:val="001957AF"/>
    <w:rsid w:val="00195906"/>
    <w:rsid w:val="0019624F"/>
    <w:rsid w:val="001964B7"/>
    <w:rsid w:val="001966BB"/>
    <w:rsid w:val="001967DE"/>
    <w:rsid w:val="00196DD4"/>
    <w:rsid w:val="001970D7"/>
    <w:rsid w:val="00197E2E"/>
    <w:rsid w:val="00197FC5"/>
    <w:rsid w:val="001A02C1"/>
    <w:rsid w:val="001A04C4"/>
    <w:rsid w:val="001A09C1"/>
    <w:rsid w:val="001A0EC1"/>
    <w:rsid w:val="001A19E2"/>
    <w:rsid w:val="001A1F90"/>
    <w:rsid w:val="001A228F"/>
    <w:rsid w:val="001A2ABE"/>
    <w:rsid w:val="001A2AEF"/>
    <w:rsid w:val="001A2E07"/>
    <w:rsid w:val="001A2E8A"/>
    <w:rsid w:val="001A2EA3"/>
    <w:rsid w:val="001A34E4"/>
    <w:rsid w:val="001A3B8B"/>
    <w:rsid w:val="001A3E3C"/>
    <w:rsid w:val="001A4273"/>
    <w:rsid w:val="001A44A3"/>
    <w:rsid w:val="001A496C"/>
    <w:rsid w:val="001A5517"/>
    <w:rsid w:val="001A55EF"/>
    <w:rsid w:val="001A5CB9"/>
    <w:rsid w:val="001A6298"/>
    <w:rsid w:val="001A658B"/>
    <w:rsid w:val="001A65D6"/>
    <w:rsid w:val="001A66EF"/>
    <w:rsid w:val="001A69B8"/>
    <w:rsid w:val="001A6D59"/>
    <w:rsid w:val="001A6F7D"/>
    <w:rsid w:val="001A7535"/>
    <w:rsid w:val="001A77A1"/>
    <w:rsid w:val="001A77D7"/>
    <w:rsid w:val="001B02BF"/>
    <w:rsid w:val="001B03DA"/>
    <w:rsid w:val="001B11DE"/>
    <w:rsid w:val="001B1B00"/>
    <w:rsid w:val="001B1C31"/>
    <w:rsid w:val="001B21C3"/>
    <w:rsid w:val="001B24A9"/>
    <w:rsid w:val="001B3271"/>
    <w:rsid w:val="001B34E3"/>
    <w:rsid w:val="001B351C"/>
    <w:rsid w:val="001B351D"/>
    <w:rsid w:val="001B3563"/>
    <w:rsid w:val="001B35E0"/>
    <w:rsid w:val="001B3606"/>
    <w:rsid w:val="001B42A1"/>
    <w:rsid w:val="001B4642"/>
    <w:rsid w:val="001B553A"/>
    <w:rsid w:val="001B5F3E"/>
    <w:rsid w:val="001B61EE"/>
    <w:rsid w:val="001B6435"/>
    <w:rsid w:val="001B6C08"/>
    <w:rsid w:val="001B6DEC"/>
    <w:rsid w:val="001B731B"/>
    <w:rsid w:val="001B785E"/>
    <w:rsid w:val="001B793C"/>
    <w:rsid w:val="001B7BDE"/>
    <w:rsid w:val="001B7E17"/>
    <w:rsid w:val="001C059A"/>
    <w:rsid w:val="001C07FB"/>
    <w:rsid w:val="001C0807"/>
    <w:rsid w:val="001C0EF2"/>
    <w:rsid w:val="001C190A"/>
    <w:rsid w:val="001C1EE8"/>
    <w:rsid w:val="001C21C2"/>
    <w:rsid w:val="001C232F"/>
    <w:rsid w:val="001C23E9"/>
    <w:rsid w:val="001C2A6E"/>
    <w:rsid w:val="001C2C9A"/>
    <w:rsid w:val="001C3CAF"/>
    <w:rsid w:val="001C3E00"/>
    <w:rsid w:val="001C3E8D"/>
    <w:rsid w:val="001C4481"/>
    <w:rsid w:val="001C461E"/>
    <w:rsid w:val="001C47AD"/>
    <w:rsid w:val="001C50CB"/>
    <w:rsid w:val="001C51A0"/>
    <w:rsid w:val="001C5351"/>
    <w:rsid w:val="001C5563"/>
    <w:rsid w:val="001C5E74"/>
    <w:rsid w:val="001C61FD"/>
    <w:rsid w:val="001C6495"/>
    <w:rsid w:val="001C6827"/>
    <w:rsid w:val="001C6CE4"/>
    <w:rsid w:val="001C6DAA"/>
    <w:rsid w:val="001C71D0"/>
    <w:rsid w:val="001C736D"/>
    <w:rsid w:val="001C75C5"/>
    <w:rsid w:val="001C78FE"/>
    <w:rsid w:val="001C7C59"/>
    <w:rsid w:val="001C7C94"/>
    <w:rsid w:val="001D01E3"/>
    <w:rsid w:val="001D065F"/>
    <w:rsid w:val="001D08C3"/>
    <w:rsid w:val="001D0AA0"/>
    <w:rsid w:val="001D0D95"/>
    <w:rsid w:val="001D0ECD"/>
    <w:rsid w:val="001D10C7"/>
    <w:rsid w:val="001D1A51"/>
    <w:rsid w:val="001D1D0D"/>
    <w:rsid w:val="001D24D3"/>
    <w:rsid w:val="001D24F1"/>
    <w:rsid w:val="001D273F"/>
    <w:rsid w:val="001D302A"/>
    <w:rsid w:val="001D3069"/>
    <w:rsid w:val="001D340E"/>
    <w:rsid w:val="001D3974"/>
    <w:rsid w:val="001D3A04"/>
    <w:rsid w:val="001D3AAC"/>
    <w:rsid w:val="001D41B3"/>
    <w:rsid w:val="001D4452"/>
    <w:rsid w:val="001D49F0"/>
    <w:rsid w:val="001D4C6B"/>
    <w:rsid w:val="001D55E7"/>
    <w:rsid w:val="001D5B3C"/>
    <w:rsid w:val="001D5BDB"/>
    <w:rsid w:val="001D612F"/>
    <w:rsid w:val="001D614D"/>
    <w:rsid w:val="001D62EE"/>
    <w:rsid w:val="001D6D1F"/>
    <w:rsid w:val="001D6DA3"/>
    <w:rsid w:val="001D7393"/>
    <w:rsid w:val="001D7463"/>
    <w:rsid w:val="001D76F7"/>
    <w:rsid w:val="001D7731"/>
    <w:rsid w:val="001D7D6C"/>
    <w:rsid w:val="001E0993"/>
    <w:rsid w:val="001E0EC7"/>
    <w:rsid w:val="001E124E"/>
    <w:rsid w:val="001E16DC"/>
    <w:rsid w:val="001E1ED1"/>
    <w:rsid w:val="001E1FEB"/>
    <w:rsid w:val="001E2314"/>
    <w:rsid w:val="001E2694"/>
    <w:rsid w:val="001E286F"/>
    <w:rsid w:val="001E2F2B"/>
    <w:rsid w:val="001E3397"/>
    <w:rsid w:val="001E345C"/>
    <w:rsid w:val="001E3A32"/>
    <w:rsid w:val="001E4037"/>
    <w:rsid w:val="001E408C"/>
    <w:rsid w:val="001E4F3C"/>
    <w:rsid w:val="001E4FF0"/>
    <w:rsid w:val="001E5657"/>
    <w:rsid w:val="001E64DB"/>
    <w:rsid w:val="001E6E82"/>
    <w:rsid w:val="001E77A5"/>
    <w:rsid w:val="001E7E55"/>
    <w:rsid w:val="001F04CA"/>
    <w:rsid w:val="001F1103"/>
    <w:rsid w:val="001F1B5E"/>
    <w:rsid w:val="001F1FF2"/>
    <w:rsid w:val="001F222F"/>
    <w:rsid w:val="001F24C1"/>
    <w:rsid w:val="001F256B"/>
    <w:rsid w:val="001F2B02"/>
    <w:rsid w:val="001F30F7"/>
    <w:rsid w:val="001F3513"/>
    <w:rsid w:val="001F3721"/>
    <w:rsid w:val="001F3766"/>
    <w:rsid w:val="001F39F2"/>
    <w:rsid w:val="001F3B34"/>
    <w:rsid w:val="001F456B"/>
    <w:rsid w:val="001F4913"/>
    <w:rsid w:val="001F4B51"/>
    <w:rsid w:val="001F54FB"/>
    <w:rsid w:val="001F5619"/>
    <w:rsid w:val="001F5740"/>
    <w:rsid w:val="001F5A04"/>
    <w:rsid w:val="001F70AD"/>
    <w:rsid w:val="001F70C5"/>
    <w:rsid w:val="001F71C2"/>
    <w:rsid w:val="001F76B7"/>
    <w:rsid w:val="001F7F90"/>
    <w:rsid w:val="002000F7"/>
    <w:rsid w:val="0020020E"/>
    <w:rsid w:val="00200386"/>
    <w:rsid w:val="0020041C"/>
    <w:rsid w:val="002005E6"/>
    <w:rsid w:val="002005F7"/>
    <w:rsid w:val="002006AC"/>
    <w:rsid w:val="0020080C"/>
    <w:rsid w:val="00200C89"/>
    <w:rsid w:val="00200D16"/>
    <w:rsid w:val="00202355"/>
    <w:rsid w:val="00202C46"/>
    <w:rsid w:val="002033E5"/>
    <w:rsid w:val="0020345E"/>
    <w:rsid w:val="00203B88"/>
    <w:rsid w:val="00203E5E"/>
    <w:rsid w:val="002041AD"/>
    <w:rsid w:val="002042C9"/>
    <w:rsid w:val="002047D2"/>
    <w:rsid w:val="0020483A"/>
    <w:rsid w:val="00204D74"/>
    <w:rsid w:val="00205162"/>
    <w:rsid w:val="002057DC"/>
    <w:rsid w:val="00205872"/>
    <w:rsid w:val="00205E03"/>
    <w:rsid w:val="002062F3"/>
    <w:rsid w:val="0020630B"/>
    <w:rsid w:val="002063B5"/>
    <w:rsid w:val="00207192"/>
    <w:rsid w:val="002071A9"/>
    <w:rsid w:val="00207918"/>
    <w:rsid w:val="0020796D"/>
    <w:rsid w:val="00207AA7"/>
    <w:rsid w:val="00207E1A"/>
    <w:rsid w:val="00207F36"/>
    <w:rsid w:val="0021008E"/>
    <w:rsid w:val="002100D6"/>
    <w:rsid w:val="00210207"/>
    <w:rsid w:val="00210457"/>
    <w:rsid w:val="00210804"/>
    <w:rsid w:val="002109AF"/>
    <w:rsid w:val="00210DAD"/>
    <w:rsid w:val="0021127A"/>
    <w:rsid w:val="00211CC0"/>
    <w:rsid w:val="00212267"/>
    <w:rsid w:val="00212BE7"/>
    <w:rsid w:val="00212CC3"/>
    <w:rsid w:val="00212D8F"/>
    <w:rsid w:val="00213004"/>
    <w:rsid w:val="00213465"/>
    <w:rsid w:val="0021389E"/>
    <w:rsid w:val="00213DF3"/>
    <w:rsid w:val="00213DF7"/>
    <w:rsid w:val="00213E5B"/>
    <w:rsid w:val="00214075"/>
    <w:rsid w:val="00214EBE"/>
    <w:rsid w:val="00215184"/>
    <w:rsid w:val="0021536E"/>
    <w:rsid w:val="002153A8"/>
    <w:rsid w:val="00215F78"/>
    <w:rsid w:val="00216281"/>
    <w:rsid w:val="002162C6"/>
    <w:rsid w:val="0021637B"/>
    <w:rsid w:val="00216438"/>
    <w:rsid w:val="0021657E"/>
    <w:rsid w:val="0021680D"/>
    <w:rsid w:val="00216D5A"/>
    <w:rsid w:val="00217A14"/>
    <w:rsid w:val="00217AA9"/>
    <w:rsid w:val="00217F1D"/>
    <w:rsid w:val="002200C2"/>
    <w:rsid w:val="002201BB"/>
    <w:rsid w:val="0022020B"/>
    <w:rsid w:val="00220A2D"/>
    <w:rsid w:val="00220AE5"/>
    <w:rsid w:val="00220BFA"/>
    <w:rsid w:val="00220DB5"/>
    <w:rsid w:val="00220EF5"/>
    <w:rsid w:val="00221494"/>
    <w:rsid w:val="00221A4A"/>
    <w:rsid w:val="00221D10"/>
    <w:rsid w:val="002220FB"/>
    <w:rsid w:val="0022225C"/>
    <w:rsid w:val="00222A40"/>
    <w:rsid w:val="00223188"/>
    <w:rsid w:val="002232A7"/>
    <w:rsid w:val="00223CE2"/>
    <w:rsid w:val="002241FA"/>
    <w:rsid w:val="0022475D"/>
    <w:rsid w:val="00225AAF"/>
    <w:rsid w:val="00225AE6"/>
    <w:rsid w:val="00225E92"/>
    <w:rsid w:val="002260B8"/>
    <w:rsid w:val="00226408"/>
    <w:rsid w:val="002268B0"/>
    <w:rsid w:val="002279AB"/>
    <w:rsid w:val="00227D98"/>
    <w:rsid w:val="00230322"/>
    <w:rsid w:val="0023075A"/>
    <w:rsid w:val="002308C9"/>
    <w:rsid w:val="00230B0D"/>
    <w:rsid w:val="00231C00"/>
    <w:rsid w:val="00232139"/>
    <w:rsid w:val="00232369"/>
    <w:rsid w:val="0023279F"/>
    <w:rsid w:val="00232B47"/>
    <w:rsid w:val="00232C9D"/>
    <w:rsid w:val="00232E59"/>
    <w:rsid w:val="00233840"/>
    <w:rsid w:val="00233E73"/>
    <w:rsid w:val="002341A1"/>
    <w:rsid w:val="002347DB"/>
    <w:rsid w:val="00234A10"/>
    <w:rsid w:val="0023564A"/>
    <w:rsid w:val="00235721"/>
    <w:rsid w:val="00235B39"/>
    <w:rsid w:val="00236415"/>
    <w:rsid w:val="002364A7"/>
    <w:rsid w:val="00236735"/>
    <w:rsid w:val="00236794"/>
    <w:rsid w:val="00236845"/>
    <w:rsid w:val="00236B33"/>
    <w:rsid w:val="00237206"/>
    <w:rsid w:val="00237839"/>
    <w:rsid w:val="0023792F"/>
    <w:rsid w:val="00240381"/>
    <w:rsid w:val="00240D8B"/>
    <w:rsid w:val="00240E8E"/>
    <w:rsid w:val="0024116E"/>
    <w:rsid w:val="00241256"/>
    <w:rsid w:val="0024145B"/>
    <w:rsid w:val="002416BD"/>
    <w:rsid w:val="00241B6B"/>
    <w:rsid w:val="00241E87"/>
    <w:rsid w:val="00242570"/>
    <w:rsid w:val="00242A16"/>
    <w:rsid w:val="00242D11"/>
    <w:rsid w:val="0024399F"/>
    <w:rsid w:val="00243CBC"/>
    <w:rsid w:val="00244038"/>
    <w:rsid w:val="0024405D"/>
    <w:rsid w:val="0024477A"/>
    <w:rsid w:val="002449BC"/>
    <w:rsid w:val="00245369"/>
    <w:rsid w:val="00245CE1"/>
    <w:rsid w:val="00245ED2"/>
    <w:rsid w:val="00245EFB"/>
    <w:rsid w:val="00246416"/>
    <w:rsid w:val="002464A3"/>
    <w:rsid w:val="00246CD9"/>
    <w:rsid w:val="0024714C"/>
    <w:rsid w:val="0024741B"/>
    <w:rsid w:val="002475DB"/>
    <w:rsid w:val="002476BE"/>
    <w:rsid w:val="00250E17"/>
    <w:rsid w:val="00251B7F"/>
    <w:rsid w:val="00251E7E"/>
    <w:rsid w:val="00252125"/>
    <w:rsid w:val="002521AC"/>
    <w:rsid w:val="0025241B"/>
    <w:rsid w:val="00253379"/>
    <w:rsid w:val="00254066"/>
    <w:rsid w:val="002545DE"/>
    <w:rsid w:val="0025468F"/>
    <w:rsid w:val="00254EAE"/>
    <w:rsid w:val="00255187"/>
    <w:rsid w:val="0025559C"/>
    <w:rsid w:val="002556D6"/>
    <w:rsid w:val="00255D88"/>
    <w:rsid w:val="00256058"/>
    <w:rsid w:val="002561D2"/>
    <w:rsid w:val="0025656C"/>
    <w:rsid w:val="00256A7E"/>
    <w:rsid w:val="00256A9F"/>
    <w:rsid w:val="0025727E"/>
    <w:rsid w:val="00257368"/>
    <w:rsid w:val="002573CA"/>
    <w:rsid w:val="00257498"/>
    <w:rsid w:val="00257B9F"/>
    <w:rsid w:val="00257BDD"/>
    <w:rsid w:val="00260437"/>
    <w:rsid w:val="00260970"/>
    <w:rsid w:val="00261309"/>
    <w:rsid w:val="00261310"/>
    <w:rsid w:val="00261882"/>
    <w:rsid w:val="00261AF4"/>
    <w:rsid w:val="002629A9"/>
    <w:rsid w:val="00262F92"/>
    <w:rsid w:val="00263057"/>
    <w:rsid w:val="002634F4"/>
    <w:rsid w:val="00263D2D"/>
    <w:rsid w:val="0026461D"/>
    <w:rsid w:val="00264E2C"/>
    <w:rsid w:val="00264FB6"/>
    <w:rsid w:val="00265897"/>
    <w:rsid w:val="00265A17"/>
    <w:rsid w:val="00266979"/>
    <w:rsid w:val="00266ABB"/>
    <w:rsid w:val="00266E69"/>
    <w:rsid w:val="00266EA3"/>
    <w:rsid w:val="00266FBD"/>
    <w:rsid w:val="00267914"/>
    <w:rsid w:val="00267FA4"/>
    <w:rsid w:val="0027052C"/>
    <w:rsid w:val="0027067A"/>
    <w:rsid w:val="002706F0"/>
    <w:rsid w:val="00270962"/>
    <w:rsid w:val="00270EB4"/>
    <w:rsid w:val="00271E97"/>
    <w:rsid w:val="00271ECD"/>
    <w:rsid w:val="00271F97"/>
    <w:rsid w:val="0027200F"/>
    <w:rsid w:val="0027230F"/>
    <w:rsid w:val="002726A8"/>
    <w:rsid w:val="00272825"/>
    <w:rsid w:val="00272A72"/>
    <w:rsid w:val="00272E4C"/>
    <w:rsid w:val="0027377E"/>
    <w:rsid w:val="00273A35"/>
    <w:rsid w:val="00273ADE"/>
    <w:rsid w:val="00273B49"/>
    <w:rsid w:val="00273C2F"/>
    <w:rsid w:val="002740AF"/>
    <w:rsid w:val="002749F4"/>
    <w:rsid w:val="00274E46"/>
    <w:rsid w:val="00275193"/>
    <w:rsid w:val="002754BB"/>
    <w:rsid w:val="00275518"/>
    <w:rsid w:val="00275674"/>
    <w:rsid w:val="00275C3F"/>
    <w:rsid w:val="00275D48"/>
    <w:rsid w:val="00275DC1"/>
    <w:rsid w:val="00275F5E"/>
    <w:rsid w:val="00275F6A"/>
    <w:rsid w:val="0027611C"/>
    <w:rsid w:val="002764F8"/>
    <w:rsid w:val="00277276"/>
    <w:rsid w:val="00277E79"/>
    <w:rsid w:val="002803F0"/>
    <w:rsid w:val="0028076F"/>
    <w:rsid w:val="00280A65"/>
    <w:rsid w:val="00281D6B"/>
    <w:rsid w:val="00281E38"/>
    <w:rsid w:val="00281F80"/>
    <w:rsid w:val="002821A0"/>
    <w:rsid w:val="00282510"/>
    <w:rsid w:val="00282941"/>
    <w:rsid w:val="00282A76"/>
    <w:rsid w:val="002831DE"/>
    <w:rsid w:val="00283360"/>
    <w:rsid w:val="00283D36"/>
    <w:rsid w:val="00283E1E"/>
    <w:rsid w:val="0028461E"/>
    <w:rsid w:val="00284970"/>
    <w:rsid w:val="00284AC8"/>
    <w:rsid w:val="00284AE9"/>
    <w:rsid w:val="00284B2E"/>
    <w:rsid w:val="00284E06"/>
    <w:rsid w:val="00285A5E"/>
    <w:rsid w:val="0028636B"/>
    <w:rsid w:val="0028663A"/>
    <w:rsid w:val="002867E3"/>
    <w:rsid w:val="0028696E"/>
    <w:rsid w:val="00287112"/>
    <w:rsid w:val="0028728C"/>
    <w:rsid w:val="002876A7"/>
    <w:rsid w:val="00287884"/>
    <w:rsid w:val="00287C63"/>
    <w:rsid w:val="00287D7F"/>
    <w:rsid w:val="00287D84"/>
    <w:rsid w:val="00290074"/>
    <w:rsid w:val="002900EE"/>
    <w:rsid w:val="002904AB"/>
    <w:rsid w:val="00290830"/>
    <w:rsid w:val="00290AF5"/>
    <w:rsid w:val="00290BEC"/>
    <w:rsid w:val="00290D49"/>
    <w:rsid w:val="00290E08"/>
    <w:rsid w:val="00291565"/>
    <w:rsid w:val="00291981"/>
    <w:rsid w:val="002919C5"/>
    <w:rsid w:val="00292205"/>
    <w:rsid w:val="00292A34"/>
    <w:rsid w:val="00292AA2"/>
    <w:rsid w:val="00292BE8"/>
    <w:rsid w:val="00292FCD"/>
    <w:rsid w:val="002932B9"/>
    <w:rsid w:val="0029385A"/>
    <w:rsid w:val="002938CA"/>
    <w:rsid w:val="00293E57"/>
    <w:rsid w:val="00293EB1"/>
    <w:rsid w:val="00294CBA"/>
    <w:rsid w:val="00295435"/>
    <w:rsid w:val="00295AD4"/>
    <w:rsid w:val="00295B70"/>
    <w:rsid w:val="00295F23"/>
    <w:rsid w:val="002962AC"/>
    <w:rsid w:val="00296578"/>
    <w:rsid w:val="002968EF"/>
    <w:rsid w:val="002969AA"/>
    <w:rsid w:val="00297388"/>
    <w:rsid w:val="00297487"/>
    <w:rsid w:val="002A0028"/>
    <w:rsid w:val="002A0108"/>
    <w:rsid w:val="002A04AD"/>
    <w:rsid w:val="002A0888"/>
    <w:rsid w:val="002A0A85"/>
    <w:rsid w:val="002A0DF3"/>
    <w:rsid w:val="002A0F70"/>
    <w:rsid w:val="002A13BF"/>
    <w:rsid w:val="002A14C0"/>
    <w:rsid w:val="002A176F"/>
    <w:rsid w:val="002A1E6C"/>
    <w:rsid w:val="002A1E8D"/>
    <w:rsid w:val="002A2150"/>
    <w:rsid w:val="002A2685"/>
    <w:rsid w:val="002A2CD3"/>
    <w:rsid w:val="002A2DFE"/>
    <w:rsid w:val="002A3367"/>
    <w:rsid w:val="002A3465"/>
    <w:rsid w:val="002A367C"/>
    <w:rsid w:val="002A3DAF"/>
    <w:rsid w:val="002A3E5D"/>
    <w:rsid w:val="002A3F0E"/>
    <w:rsid w:val="002A4782"/>
    <w:rsid w:val="002A4C71"/>
    <w:rsid w:val="002A4D2D"/>
    <w:rsid w:val="002A4D3C"/>
    <w:rsid w:val="002A4E74"/>
    <w:rsid w:val="002A5072"/>
    <w:rsid w:val="002A54FA"/>
    <w:rsid w:val="002A5558"/>
    <w:rsid w:val="002A567C"/>
    <w:rsid w:val="002A591C"/>
    <w:rsid w:val="002A5997"/>
    <w:rsid w:val="002A61C3"/>
    <w:rsid w:val="002A64E8"/>
    <w:rsid w:val="002A65D4"/>
    <w:rsid w:val="002A65EB"/>
    <w:rsid w:val="002A6634"/>
    <w:rsid w:val="002A6686"/>
    <w:rsid w:val="002A69CD"/>
    <w:rsid w:val="002A6ABE"/>
    <w:rsid w:val="002A6AD6"/>
    <w:rsid w:val="002A6B13"/>
    <w:rsid w:val="002A6B6D"/>
    <w:rsid w:val="002A70E5"/>
    <w:rsid w:val="002A7109"/>
    <w:rsid w:val="002A77E9"/>
    <w:rsid w:val="002A7A64"/>
    <w:rsid w:val="002A7AC4"/>
    <w:rsid w:val="002A7EE2"/>
    <w:rsid w:val="002B0676"/>
    <w:rsid w:val="002B0683"/>
    <w:rsid w:val="002B0E53"/>
    <w:rsid w:val="002B11CC"/>
    <w:rsid w:val="002B1255"/>
    <w:rsid w:val="002B159E"/>
    <w:rsid w:val="002B1BE2"/>
    <w:rsid w:val="002B241F"/>
    <w:rsid w:val="002B27EF"/>
    <w:rsid w:val="002B2FD6"/>
    <w:rsid w:val="002B30F7"/>
    <w:rsid w:val="002B3298"/>
    <w:rsid w:val="002B3BDB"/>
    <w:rsid w:val="002B3DA2"/>
    <w:rsid w:val="002B4173"/>
    <w:rsid w:val="002B49A7"/>
    <w:rsid w:val="002B49C3"/>
    <w:rsid w:val="002B55F8"/>
    <w:rsid w:val="002B5900"/>
    <w:rsid w:val="002B6273"/>
    <w:rsid w:val="002B67F7"/>
    <w:rsid w:val="002B6D02"/>
    <w:rsid w:val="002B7E04"/>
    <w:rsid w:val="002C0643"/>
    <w:rsid w:val="002C19BF"/>
    <w:rsid w:val="002C19D5"/>
    <w:rsid w:val="002C1B04"/>
    <w:rsid w:val="002C1E2F"/>
    <w:rsid w:val="002C209C"/>
    <w:rsid w:val="002C222D"/>
    <w:rsid w:val="002C29BD"/>
    <w:rsid w:val="002C29F1"/>
    <w:rsid w:val="002C2B01"/>
    <w:rsid w:val="002C34EB"/>
    <w:rsid w:val="002C39F5"/>
    <w:rsid w:val="002C438A"/>
    <w:rsid w:val="002C439C"/>
    <w:rsid w:val="002C48DE"/>
    <w:rsid w:val="002C4BEF"/>
    <w:rsid w:val="002C4F8A"/>
    <w:rsid w:val="002C6148"/>
    <w:rsid w:val="002C6528"/>
    <w:rsid w:val="002C6FD1"/>
    <w:rsid w:val="002C77D3"/>
    <w:rsid w:val="002C7D27"/>
    <w:rsid w:val="002D0A16"/>
    <w:rsid w:val="002D0A6A"/>
    <w:rsid w:val="002D0AA5"/>
    <w:rsid w:val="002D0EBE"/>
    <w:rsid w:val="002D1842"/>
    <w:rsid w:val="002D225D"/>
    <w:rsid w:val="002D24B9"/>
    <w:rsid w:val="002D2576"/>
    <w:rsid w:val="002D2B48"/>
    <w:rsid w:val="002D2FA8"/>
    <w:rsid w:val="002D31AA"/>
    <w:rsid w:val="002D350E"/>
    <w:rsid w:val="002D365B"/>
    <w:rsid w:val="002D467E"/>
    <w:rsid w:val="002D496F"/>
    <w:rsid w:val="002D4A7E"/>
    <w:rsid w:val="002D4EE0"/>
    <w:rsid w:val="002D4F61"/>
    <w:rsid w:val="002D4F76"/>
    <w:rsid w:val="002D6228"/>
    <w:rsid w:val="002D6504"/>
    <w:rsid w:val="002D6523"/>
    <w:rsid w:val="002D6691"/>
    <w:rsid w:val="002D6A13"/>
    <w:rsid w:val="002D74E0"/>
    <w:rsid w:val="002D76ED"/>
    <w:rsid w:val="002D77DC"/>
    <w:rsid w:val="002D7C1F"/>
    <w:rsid w:val="002E00EA"/>
    <w:rsid w:val="002E0375"/>
    <w:rsid w:val="002E0666"/>
    <w:rsid w:val="002E0ACC"/>
    <w:rsid w:val="002E0CCF"/>
    <w:rsid w:val="002E1518"/>
    <w:rsid w:val="002E179D"/>
    <w:rsid w:val="002E2137"/>
    <w:rsid w:val="002E2833"/>
    <w:rsid w:val="002E2D35"/>
    <w:rsid w:val="002E302E"/>
    <w:rsid w:val="002E3101"/>
    <w:rsid w:val="002E311C"/>
    <w:rsid w:val="002E36DB"/>
    <w:rsid w:val="002E381E"/>
    <w:rsid w:val="002E3A10"/>
    <w:rsid w:val="002E3A86"/>
    <w:rsid w:val="002E3CE9"/>
    <w:rsid w:val="002E470F"/>
    <w:rsid w:val="002E4821"/>
    <w:rsid w:val="002E4D93"/>
    <w:rsid w:val="002E4E19"/>
    <w:rsid w:val="002E4F25"/>
    <w:rsid w:val="002E4FE5"/>
    <w:rsid w:val="002E52AE"/>
    <w:rsid w:val="002E5512"/>
    <w:rsid w:val="002E55FE"/>
    <w:rsid w:val="002E575C"/>
    <w:rsid w:val="002E63BA"/>
    <w:rsid w:val="002E66B6"/>
    <w:rsid w:val="002E6757"/>
    <w:rsid w:val="002E6F8D"/>
    <w:rsid w:val="002E7389"/>
    <w:rsid w:val="002E76D5"/>
    <w:rsid w:val="002E7C99"/>
    <w:rsid w:val="002F01BB"/>
    <w:rsid w:val="002F022B"/>
    <w:rsid w:val="002F05DC"/>
    <w:rsid w:val="002F0608"/>
    <w:rsid w:val="002F0684"/>
    <w:rsid w:val="002F0D00"/>
    <w:rsid w:val="002F0EDC"/>
    <w:rsid w:val="002F11D1"/>
    <w:rsid w:val="002F189C"/>
    <w:rsid w:val="002F1A63"/>
    <w:rsid w:val="002F214A"/>
    <w:rsid w:val="002F2818"/>
    <w:rsid w:val="002F3355"/>
    <w:rsid w:val="002F3798"/>
    <w:rsid w:val="002F3AB9"/>
    <w:rsid w:val="002F3F05"/>
    <w:rsid w:val="002F3F39"/>
    <w:rsid w:val="002F3F76"/>
    <w:rsid w:val="002F3FA2"/>
    <w:rsid w:val="002F4262"/>
    <w:rsid w:val="002F42D0"/>
    <w:rsid w:val="002F4794"/>
    <w:rsid w:val="002F4C4C"/>
    <w:rsid w:val="002F57DA"/>
    <w:rsid w:val="002F5AA2"/>
    <w:rsid w:val="002F5D6A"/>
    <w:rsid w:val="002F5DCB"/>
    <w:rsid w:val="002F63E4"/>
    <w:rsid w:val="002F6701"/>
    <w:rsid w:val="002F6FB3"/>
    <w:rsid w:val="002F7250"/>
    <w:rsid w:val="002F77B7"/>
    <w:rsid w:val="002F7E65"/>
    <w:rsid w:val="002F7E8E"/>
    <w:rsid w:val="002F7EF3"/>
    <w:rsid w:val="003006D8"/>
    <w:rsid w:val="0030076C"/>
    <w:rsid w:val="00300ACA"/>
    <w:rsid w:val="00300B51"/>
    <w:rsid w:val="00301518"/>
    <w:rsid w:val="00301560"/>
    <w:rsid w:val="003023AE"/>
    <w:rsid w:val="003023C1"/>
    <w:rsid w:val="0030247E"/>
    <w:rsid w:val="00302A6F"/>
    <w:rsid w:val="00302C83"/>
    <w:rsid w:val="00302D10"/>
    <w:rsid w:val="00302F42"/>
    <w:rsid w:val="00302F8E"/>
    <w:rsid w:val="003040BC"/>
    <w:rsid w:val="00304A8D"/>
    <w:rsid w:val="00304D73"/>
    <w:rsid w:val="00305358"/>
    <w:rsid w:val="003054CA"/>
    <w:rsid w:val="00305708"/>
    <w:rsid w:val="0030577E"/>
    <w:rsid w:val="003057DC"/>
    <w:rsid w:val="00305919"/>
    <w:rsid w:val="00305B51"/>
    <w:rsid w:val="00305D27"/>
    <w:rsid w:val="00305FA4"/>
    <w:rsid w:val="0030600E"/>
    <w:rsid w:val="00306306"/>
    <w:rsid w:val="00306348"/>
    <w:rsid w:val="00306627"/>
    <w:rsid w:val="00306CE6"/>
    <w:rsid w:val="00307018"/>
    <w:rsid w:val="0030760E"/>
    <w:rsid w:val="0030782E"/>
    <w:rsid w:val="00307A2E"/>
    <w:rsid w:val="00307F09"/>
    <w:rsid w:val="0031059D"/>
    <w:rsid w:val="00310802"/>
    <w:rsid w:val="00310864"/>
    <w:rsid w:val="0031111A"/>
    <w:rsid w:val="00311330"/>
    <w:rsid w:val="0031159C"/>
    <w:rsid w:val="00311944"/>
    <w:rsid w:val="00311B19"/>
    <w:rsid w:val="0031222A"/>
    <w:rsid w:val="0031255E"/>
    <w:rsid w:val="00312745"/>
    <w:rsid w:val="0031276B"/>
    <w:rsid w:val="00312B99"/>
    <w:rsid w:val="00313263"/>
    <w:rsid w:val="00313F83"/>
    <w:rsid w:val="0031454E"/>
    <w:rsid w:val="00314629"/>
    <w:rsid w:val="00314E31"/>
    <w:rsid w:val="00314E9A"/>
    <w:rsid w:val="0031555B"/>
    <w:rsid w:val="00315ABE"/>
    <w:rsid w:val="00315BAC"/>
    <w:rsid w:val="00315BB9"/>
    <w:rsid w:val="00315C31"/>
    <w:rsid w:val="003162A7"/>
    <w:rsid w:val="00316536"/>
    <w:rsid w:val="0031665B"/>
    <w:rsid w:val="0031665F"/>
    <w:rsid w:val="00316781"/>
    <w:rsid w:val="00316AC8"/>
    <w:rsid w:val="00316DB0"/>
    <w:rsid w:val="003171EF"/>
    <w:rsid w:val="003172F9"/>
    <w:rsid w:val="003179DB"/>
    <w:rsid w:val="00317B77"/>
    <w:rsid w:val="00317FD5"/>
    <w:rsid w:val="0032035A"/>
    <w:rsid w:val="003209C6"/>
    <w:rsid w:val="00320BBF"/>
    <w:rsid w:val="00320E80"/>
    <w:rsid w:val="00321029"/>
    <w:rsid w:val="003213F2"/>
    <w:rsid w:val="00321A14"/>
    <w:rsid w:val="00321F9A"/>
    <w:rsid w:val="0032207D"/>
    <w:rsid w:val="00322130"/>
    <w:rsid w:val="003222B0"/>
    <w:rsid w:val="00322AEE"/>
    <w:rsid w:val="00322DB8"/>
    <w:rsid w:val="00322FFE"/>
    <w:rsid w:val="0032363A"/>
    <w:rsid w:val="00323DCB"/>
    <w:rsid w:val="0032425C"/>
    <w:rsid w:val="003244EE"/>
    <w:rsid w:val="0032462C"/>
    <w:rsid w:val="00324D5C"/>
    <w:rsid w:val="00324DFB"/>
    <w:rsid w:val="00324FA5"/>
    <w:rsid w:val="00325686"/>
    <w:rsid w:val="00325F69"/>
    <w:rsid w:val="003264B6"/>
    <w:rsid w:val="00326917"/>
    <w:rsid w:val="00327574"/>
    <w:rsid w:val="003276F6"/>
    <w:rsid w:val="00327EBA"/>
    <w:rsid w:val="00327EE9"/>
    <w:rsid w:val="003300EA"/>
    <w:rsid w:val="00330966"/>
    <w:rsid w:val="00330ACD"/>
    <w:rsid w:val="00330B9D"/>
    <w:rsid w:val="003314EB"/>
    <w:rsid w:val="00331D7E"/>
    <w:rsid w:val="00332B12"/>
    <w:rsid w:val="00332EEA"/>
    <w:rsid w:val="003335A8"/>
    <w:rsid w:val="00333911"/>
    <w:rsid w:val="00333C83"/>
    <w:rsid w:val="00334C51"/>
    <w:rsid w:val="00334CA9"/>
    <w:rsid w:val="00335329"/>
    <w:rsid w:val="003357BA"/>
    <w:rsid w:val="00335BC7"/>
    <w:rsid w:val="00335C31"/>
    <w:rsid w:val="00336577"/>
    <w:rsid w:val="00336CC0"/>
    <w:rsid w:val="00336D4C"/>
    <w:rsid w:val="00337C3C"/>
    <w:rsid w:val="00337D9F"/>
    <w:rsid w:val="00337DE9"/>
    <w:rsid w:val="00337F24"/>
    <w:rsid w:val="00340108"/>
    <w:rsid w:val="00340726"/>
    <w:rsid w:val="003407C2"/>
    <w:rsid w:val="00340DEB"/>
    <w:rsid w:val="00340EC7"/>
    <w:rsid w:val="00341905"/>
    <w:rsid w:val="00341CD4"/>
    <w:rsid w:val="0034234D"/>
    <w:rsid w:val="00342503"/>
    <w:rsid w:val="00342B56"/>
    <w:rsid w:val="00342E31"/>
    <w:rsid w:val="00342E7D"/>
    <w:rsid w:val="00342F74"/>
    <w:rsid w:val="00343D56"/>
    <w:rsid w:val="00344024"/>
    <w:rsid w:val="003440E7"/>
    <w:rsid w:val="00344844"/>
    <w:rsid w:val="003448DD"/>
    <w:rsid w:val="00344CBE"/>
    <w:rsid w:val="00344D30"/>
    <w:rsid w:val="00344F86"/>
    <w:rsid w:val="003450A6"/>
    <w:rsid w:val="0034510D"/>
    <w:rsid w:val="003456EE"/>
    <w:rsid w:val="003458B5"/>
    <w:rsid w:val="00345970"/>
    <w:rsid w:val="00345D43"/>
    <w:rsid w:val="00346097"/>
    <w:rsid w:val="00346350"/>
    <w:rsid w:val="00346558"/>
    <w:rsid w:val="00346A04"/>
    <w:rsid w:val="0034702A"/>
    <w:rsid w:val="003475B1"/>
    <w:rsid w:val="0034767C"/>
    <w:rsid w:val="00347703"/>
    <w:rsid w:val="0034795E"/>
    <w:rsid w:val="00347C61"/>
    <w:rsid w:val="00347CA2"/>
    <w:rsid w:val="00350448"/>
    <w:rsid w:val="00350515"/>
    <w:rsid w:val="00350D1D"/>
    <w:rsid w:val="00350F5F"/>
    <w:rsid w:val="0035163E"/>
    <w:rsid w:val="0035180F"/>
    <w:rsid w:val="00352494"/>
    <w:rsid w:val="00352773"/>
    <w:rsid w:val="00352A3B"/>
    <w:rsid w:val="00352CBE"/>
    <w:rsid w:val="003534C0"/>
    <w:rsid w:val="003537EB"/>
    <w:rsid w:val="00353915"/>
    <w:rsid w:val="00353A4C"/>
    <w:rsid w:val="00354850"/>
    <w:rsid w:val="00354964"/>
    <w:rsid w:val="00354AB0"/>
    <w:rsid w:val="00354EEA"/>
    <w:rsid w:val="00355153"/>
    <w:rsid w:val="00355423"/>
    <w:rsid w:val="00356939"/>
    <w:rsid w:val="0035698F"/>
    <w:rsid w:val="00356BF7"/>
    <w:rsid w:val="00356D8E"/>
    <w:rsid w:val="00356F2F"/>
    <w:rsid w:val="003570DB"/>
    <w:rsid w:val="00357567"/>
    <w:rsid w:val="003575CC"/>
    <w:rsid w:val="00357895"/>
    <w:rsid w:val="00357EC6"/>
    <w:rsid w:val="00357FA4"/>
    <w:rsid w:val="00360097"/>
    <w:rsid w:val="00360150"/>
    <w:rsid w:val="00360E92"/>
    <w:rsid w:val="00361299"/>
    <w:rsid w:val="0036204D"/>
    <w:rsid w:val="00362459"/>
    <w:rsid w:val="003625BB"/>
    <w:rsid w:val="00362E63"/>
    <w:rsid w:val="00363145"/>
    <w:rsid w:val="0036379A"/>
    <w:rsid w:val="00363F7D"/>
    <w:rsid w:val="00364C75"/>
    <w:rsid w:val="00365009"/>
    <w:rsid w:val="0036555E"/>
    <w:rsid w:val="003657DA"/>
    <w:rsid w:val="003657DB"/>
    <w:rsid w:val="00366BA6"/>
    <w:rsid w:val="00366E04"/>
    <w:rsid w:val="00367069"/>
    <w:rsid w:val="003673CE"/>
    <w:rsid w:val="00367556"/>
    <w:rsid w:val="003678C8"/>
    <w:rsid w:val="00367A97"/>
    <w:rsid w:val="00367EF7"/>
    <w:rsid w:val="003703B6"/>
    <w:rsid w:val="003706AE"/>
    <w:rsid w:val="00370AE0"/>
    <w:rsid w:val="00370ECA"/>
    <w:rsid w:val="00371004"/>
    <w:rsid w:val="003715DF"/>
    <w:rsid w:val="0037167C"/>
    <w:rsid w:val="00371CC6"/>
    <w:rsid w:val="00371E98"/>
    <w:rsid w:val="00372488"/>
    <w:rsid w:val="003724E4"/>
    <w:rsid w:val="00372615"/>
    <w:rsid w:val="003727A0"/>
    <w:rsid w:val="003728AA"/>
    <w:rsid w:val="003729BB"/>
    <w:rsid w:val="00372B87"/>
    <w:rsid w:val="003736CF"/>
    <w:rsid w:val="003736E9"/>
    <w:rsid w:val="0037385F"/>
    <w:rsid w:val="00373BE5"/>
    <w:rsid w:val="00373ED2"/>
    <w:rsid w:val="0037414D"/>
    <w:rsid w:val="0037435E"/>
    <w:rsid w:val="003744AE"/>
    <w:rsid w:val="0037462C"/>
    <w:rsid w:val="003746D1"/>
    <w:rsid w:val="003747AC"/>
    <w:rsid w:val="00374EBF"/>
    <w:rsid w:val="00375851"/>
    <w:rsid w:val="00375C02"/>
    <w:rsid w:val="003763AF"/>
    <w:rsid w:val="003768AA"/>
    <w:rsid w:val="00376ABB"/>
    <w:rsid w:val="00376BC2"/>
    <w:rsid w:val="00376ECE"/>
    <w:rsid w:val="003770D0"/>
    <w:rsid w:val="0037762A"/>
    <w:rsid w:val="00377A1C"/>
    <w:rsid w:val="00377B47"/>
    <w:rsid w:val="00380267"/>
    <w:rsid w:val="00380500"/>
    <w:rsid w:val="0038053E"/>
    <w:rsid w:val="003809C7"/>
    <w:rsid w:val="0038180D"/>
    <w:rsid w:val="0038196C"/>
    <w:rsid w:val="00381CCA"/>
    <w:rsid w:val="003826CE"/>
    <w:rsid w:val="00382835"/>
    <w:rsid w:val="003828C8"/>
    <w:rsid w:val="00382D27"/>
    <w:rsid w:val="00383E8C"/>
    <w:rsid w:val="00383EDA"/>
    <w:rsid w:val="00384086"/>
    <w:rsid w:val="0038478F"/>
    <w:rsid w:val="00384B63"/>
    <w:rsid w:val="00385353"/>
    <w:rsid w:val="00385949"/>
    <w:rsid w:val="00386028"/>
    <w:rsid w:val="00386337"/>
    <w:rsid w:val="003867B1"/>
    <w:rsid w:val="00387504"/>
    <w:rsid w:val="0038768C"/>
    <w:rsid w:val="00390337"/>
    <w:rsid w:val="003908FC"/>
    <w:rsid w:val="00390BCC"/>
    <w:rsid w:val="00390BD1"/>
    <w:rsid w:val="00390C6D"/>
    <w:rsid w:val="003912D3"/>
    <w:rsid w:val="00391390"/>
    <w:rsid w:val="003913F6"/>
    <w:rsid w:val="003913FA"/>
    <w:rsid w:val="0039160D"/>
    <w:rsid w:val="00391633"/>
    <w:rsid w:val="00391B13"/>
    <w:rsid w:val="00391BBE"/>
    <w:rsid w:val="00391DC9"/>
    <w:rsid w:val="003922C4"/>
    <w:rsid w:val="00392426"/>
    <w:rsid w:val="00392523"/>
    <w:rsid w:val="0039252C"/>
    <w:rsid w:val="003925BE"/>
    <w:rsid w:val="00392A0A"/>
    <w:rsid w:val="00392AA1"/>
    <w:rsid w:val="003933DA"/>
    <w:rsid w:val="00393408"/>
    <w:rsid w:val="00393BF0"/>
    <w:rsid w:val="0039406B"/>
    <w:rsid w:val="0039420C"/>
    <w:rsid w:val="00394239"/>
    <w:rsid w:val="003948BC"/>
    <w:rsid w:val="00394B7A"/>
    <w:rsid w:val="00394FBE"/>
    <w:rsid w:val="003952CC"/>
    <w:rsid w:val="00395385"/>
    <w:rsid w:val="003953D1"/>
    <w:rsid w:val="003953FB"/>
    <w:rsid w:val="003955E3"/>
    <w:rsid w:val="0039579C"/>
    <w:rsid w:val="00395E39"/>
    <w:rsid w:val="00396167"/>
    <w:rsid w:val="0039670B"/>
    <w:rsid w:val="00397460"/>
    <w:rsid w:val="0039746A"/>
    <w:rsid w:val="00397B13"/>
    <w:rsid w:val="003A02A2"/>
    <w:rsid w:val="003A06E7"/>
    <w:rsid w:val="003A09B2"/>
    <w:rsid w:val="003A09CD"/>
    <w:rsid w:val="003A0B55"/>
    <w:rsid w:val="003A0D3C"/>
    <w:rsid w:val="003A0DEA"/>
    <w:rsid w:val="003A1328"/>
    <w:rsid w:val="003A165A"/>
    <w:rsid w:val="003A16FC"/>
    <w:rsid w:val="003A1A5E"/>
    <w:rsid w:val="003A1B13"/>
    <w:rsid w:val="003A202C"/>
    <w:rsid w:val="003A2232"/>
    <w:rsid w:val="003A276D"/>
    <w:rsid w:val="003A2A3B"/>
    <w:rsid w:val="003A3043"/>
    <w:rsid w:val="003A3245"/>
    <w:rsid w:val="003A33B3"/>
    <w:rsid w:val="003A3D3E"/>
    <w:rsid w:val="003A3E1C"/>
    <w:rsid w:val="003A4132"/>
    <w:rsid w:val="003A4137"/>
    <w:rsid w:val="003A4B1E"/>
    <w:rsid w:val="003A4BF8"/>
    <w:rsid w:val="003A5297"/>
    <w:rsid w:val="003A5B56"/>
    <w:rsid w:val="003A6031"/>
    <w:rsid w:val="003A6609"/>
    <w:rsid w:val="003A6A7D"/>
    <w:rsid w:val="003A7DCE"/>
    <w:rsid w:val="003B0277"/>
    <w:rsid w:val="003B0672"/>
    <w:rsid w:val="003B08C1"/>
    <w:rsid w:val="003B11D2"/>
    <w:rsid w:val="003B195F"/>
    <w:rsid w:val="003B1B5E"/>
    <w:rsid w:val="003B1DE4"/>
    <w:rsid w:val="003B2507"/>
    <w:rsid w:val="003B2BEB"/>
    <w:rsid w:val="003B2E78"/>
    <w:rsid w:val="003B310F"/>
    <w:rsid w:val="003B3289"/>
    <w:rsid w:val="003B34DC"/>
    <w:rsid w:val="003B39EB"/>
    <w:rsid w:val="003B3B66"/>
    <w:rsid w:val="003B40B8"/>
    <w:rsid w:val="003B437B"/>
    <w:rsid w:val="003B43E0"/>
    <w:rsid w:val="003B4663"/>
    <w:rsid w:val="003B4C0B"/>
    <w:rsid w:val="003B503C"/>
    <w:rsid w:val="003B5D98"/>
    <w:rsid w:val="003B5F13"/>
    <w:rsid w:val="003B6AB6"/>
    <w:rsid w:val="003B742D"/>
    <w:rsid w:val="003B7772"/>
    <w:rsid w:val="003B7842"/>
    <w:rsid w:val="003B7EA3"/>
    <w:rsid w:val="003C0291"/>
    <w:rsid w:val="003C03D8"/>
    <w:rsid w:val="003C082B"/>
    <w:rsid w:val="003C0BAC"/>
    <w:rsid w:val="003C0E3C"/>
    <w:rsid w:val="003C11DB"/>
    <w:rsid w:val="003C12CB"/>
    <w:rsid w:val="003C15F9"/>
    <w:rsid w:val="003C1708"/>
    <w:rsid w:val="003C17B5"/>
    <w:rsid w:val="003C1918"/>
    <w:rsid w:val="003C1EB9"/>
    <w:rsid w:val="003C1F6C"/>
    <w:rsid w:val="003C21B6"/>
    <w:rsid w:val="003C22D2"/>
    <w:rsid w:val="003C25DF"/>
    <w:rsid w:val="003C273B"/>
    <w:rsid w:val="003C28F1"/>
    <w:rsid w:val="003C2921"/>
    <w:rsid w:val="003C2BBE"/>
    <w:rsid w:val="003C2CAA"/>
    <w:rsid w:val="003C2FBD"/>
    <w:rsid w:val="003C3AD4"/>
    <w:rsid w:val="003C3CC8"/>
    <w:rsid w:val="003C3D3F"/>
    <w:rsid w:val="003C488E"/>
    <w:rsid w:val="003C4A72"/>
    <w:rsid w:val="003C4DEB"/>
    <w:rsid w:val="003C535F"/>
    <w:rsid w:val="003C5437"/>
    <w:rsid w:val="003C5634"/>
    <w:rsid w:val="003C59EF"/>
    <w:rsid w:val="003C6226"/>
    <w:rsid w:val="003C64A5"/>
    <w:rsid w:val="003C6A0A"/>
    <w:rsid w:val="003C6A4F"/>
    <w:rsid w:val="003C7069"/>
    <w:rsid w:val="003C74EF"/>
    <w:rsid w:val="003C7AA4"/>
    <w:rsid w:val="003C7B50"/>
    <w:rsid w:val="003C7DD7"/>
    <w:rsid w:val="003D064B"/>
    <w:rsid w:val="003D16AC"/>
    <w:rsid w:val="003D1BAB"/>
    <w:rsid w:val="003D21F9"/>
    <w:rsid w:val="003D2210"/>
    <w:rsid w:val="003D245F"/>
    <w:rsid w:val="003D267D"/>
    <w:rsid w:val="003D27EB"/>
    <w:rsid w:val="003D2993"/>
    <w:rsid w:val="003D2C30"/>
    <w:rsid w:val="003D3072"/>
    <w:rsid w:val="003D31E4"/>
    <w:rsid w:val="003D356C"/>
    <w:rsid w:val="003D364F"/>
    <w:rsid w:val="003D386E"/>
    <w:rsid w:val="003D3FDB"/>
    <w:rsid w:val="003D4058"/>
    <w:rsid w:val="003D417D"/>
    <w:rsid w:val="003D4959"/>
    <w:rsid w:val="003D5005"/>
    <w:rsid w:val="003D52C3"/>
    <w:rsid w:val="003D55E1"/>
    <w:rsid w:val="003D5C7E"/>
    <w:rsid w:val="003D5FF3"/>
    <w:rsid w:val="003D6157"/>
    <w:rsid w:val="003D6450"/>
    <w:rsid w:val="003D668E"/>
    <w:rsid w:val="003D6976"/>
    <w:rsid w:val="003D6A58"/>
    <w:rsid w:val="003D7126"/>
    <w:rsid w:val="003D7433"/>
    <w:rsid w:val="003D7A20"/>
    <w:rsid w:val="003D7E3A"/>
    <w:rsid w:val="003E03CD"/>
    <w:rsid w:val="003E0D3A"/>
    <w:rsid w:val="003E1164"/>
    <w:rsid w:val="003E2134"/>
    <w:rsid w:val="003E24F9"/>
    <w:rsid w:val="003E2681"/>
    <w:rsid w:val="003E271E"/>
    <w:rsid w:val="003E291D"/>
    <w:rsid w:val="003E298E"/>
    <w:rsid w:val="003E2DD0"/>
    <w:rsid w:val="003E3225"/>
    <w:rsid w:val="003E3532"/>
    <w:rsid w:val="003E35CC"/>
    <w:rsid w:val="003E38CD"/>
    <w:rsid w:val="003E38EA"/>
    <w:rsid w:val="003E3A15"/>
    <w:rsid w:val="003E3C3C"/>
    <w:rsid w:val="003E3E50"/>
    <w:rsid w:val="003E3EDE"/>
    <w:rsid w:val="003E4899"/>
    <w:rsid w:val="003E49E6"/>
    <w:rsid w:val="003E4FF1"/>
    <w:rsid w:val="003E57AD"/>
    <w:rsid w:val="003E5848"/>
    <w:rsid w:val="003E5AD9"/>
    <w:rsid w:val="003E5C80"/>
    <w:rsid w:val="003E6267"/>
    <w:rsid w:val="003E7205"/>
    <w:rsid w:val="003E727B"/>
    <w:rsid w:val="003E7434"/>
    <w:rsid w:val="003E749F"/>
    <w:rsid w:val="003E780D"/>
    <w:rsid w:val="003E797C"/>
    <w:rsid w:val="003E7995"/>
    <w:rsid w:val="003E7B12"/>
    <w:rsid w:val="003E7B82"/>
    <w:rsid w:val="003E7BDE"/>
    <w:rsid w:val="003F030E"/>
    <w:rsid w:val="003F038B"/>
    <w:rsid w:val="003F0675"/>
    <w:rsid w:val="003F0C01"/>
    <w:rsid w:val="003F0D81"/>
    <w:rsid w:val="003F142B"/>
    <w:rsid w:val="003F1719"/>
    <w:rsid w:val="003F194E"/>
    <w:rsid w:val="003F1C04"/>
    <w:rsid w:val="003F288D"/>
    <w:rsid w:val="003F3319"/>
    <w:rsid w:val="003F34FB"/>
    <w:rsid w:val="003F3D94"/>
    <w:rsid w:val="003F3F92"/>
    <w:rsid w:val="003F433F"/>
    <w:rsid w:val="003F4648"/>
    <w:rsid w:val="003F49B9"/>
    <w:rsid w:val="003F4A19"/>
    <w:rsid w:val="003F4EA4"/>
    <w:rsid w:val="003F54AF"/>
    <w:rsid w:val="003F55B9"/>
    <w:rsid w:val="003F5619"/>
    <w:rsid w:val="003F588C"/>
    <w:rsid w:val="003F5C11"/>
    <w:rsid w:val="003F5F3B"/>
    <w:rsid w:val="003F6164"/>
    <w:rsid w:val="003F633A"/>
    <w:rsid w:val="003F6630"/>
    <w:rsid w:val="003F6ADF"/>
    <w:rsid w:val="003F6C32"/>
    <w:rsid w:val="003F7057"/>
    <w:rsid w:val="003F7259"/>
    <w:rsid w:val="003F7784"/>
    <w:rsid w:val="004003E1"/>
    <w:rsid w:val="0040064C"/>
    <w:rsid w:val="0040146E"/>
    <w:rsid w:val="0040166D"/>
    <w:rsid w:val="00401C7C"/>
    <w:rsid w:val="0040203A"/>
    <w:rsid w:val="004020E0"/>
    <w:rsid w:val="00402785"/>
    <w:rsid w:val="004027AC"/>
    <w:rsid w:val="004029A8"/>
    <w:rsid w:val="00402A9C"/>
    <w:rsid w:val="00403263"/>
    <w:rsid w:val="00403736"/>
    <w:rsid w:val="0040375E"/>
    <w:rsid w:val="004038D6"/>
    <w:rsid w:val="004043E9"/>
    <w:rsid w:val="0040510E"/>
    <w:rsid w:val="004052C3"/>
    <w:rsid w:val="00406022"/>
    <w:rsid w:val="00406EE1"/>
    <w:rsid w:val="00406F74"/>
    <w:rsid w:val="004070C8"/>
    <w:rsid w:val="00407300"/>
    <w:rsid w:val="004076F9"/>
    <w:rsid w:val="0040791F"/>
    <w:rsid w:val="0040793C"/>
    <w:rsid w:val="00407C09"/>
    <w:rsid w:val="00410DE8"/>
    <w:rsid w:val="00411DA4"/>
    <w:rsid w:val="00411F5F"/>
    <w:rsid w:val="004125F9"/>
    <w:rsid w:val="00412AA8"/>
    <w:rsid w:val="00412C74"/>
    <w:rsid w:val="004133B2"/>
    <w:rsid w:val="004134E5"/>
    <w:rsid w:val="0041372A"/>
    <w:rsid w:val="0041372D"/>
    <w:rsid w:val="004145FE"/>
    <w:rsid w:val="0041461A"/>
    <w:rsid w:val="00414EAE"/>
    <w:rsid w:val="004150BD"/>
    <w:rsid w:val="0041550E"/>
    <w:rsid w:val="004155B2"/>
    <w:rsid w:val="00415684"/>
    <w:rsid w:val="0041574C"/>
    <w:rsid w:val="004157CD"/>
    <w:rsid w:val="00415D23"/>
    <w:rsid w:val="0041656B"/>
    <w:rsid w:val="004174C4"/>
    <w:rsid w:val="0041770E"/>
    <w:rsid w:val="00417922"/>
    <w:rsid w:val="00417B75"/>
    <w:rsid w:val="00417C0E"/>
    <w:rsid w:val="00417FC9"/>
    <w:rsid w:val="00420028"/>
    <w:rsid w:val="00420B73"/>
    <w:rsid w:val="00420DD4"/>
    <w:rsid w:val="0042208B"/>
    <w:rsid w:val="00422124"/>
    <w:rsid w:val="0042269A"/>
    <w:rsid w:val="00422757"/>
    <w:rsid w:val="00422A0F"/>
    <w:rsid w:val="00422AD5"/>
    <w:rsid w:val="00422C75"/>
    <w:rsid w:val="00422D4A"/>
    <w:rsid w:val="004239FD"/>
    <w:rsid w:val="00424233"/>
    <w:rsid w:val="00424445"/>
    <w:rsid w:val="004244D2"/>
    <w:rsid w:val="0042470D"/>
    <w:rsid w:val="004248B2"/>
    <w:rsid w:val="00424E36"/>
    <w:rsid w:val="00425291"/>
    <w:rsid w:val="00425877"/>
    <w:rsid w:val="0042598F"/>
    <w:rsid w:val="00425CA4"/>
    <w:rsid w:val="0042610A"/>
    <w:rsid w:val="004265B3"/>
    <w:rsid w:val="00426EB6"/>
    <w:rsid w:val="004277F3"/>
    <w:rsid w:val="00427904"/>
    <w:rsid w:val="00427940"/>
    <w:rsid w:val="00427C7E"/>
    <w:rsid w:val="00430C79"/>
    <w:rsid w:val="00430FCC"/>
    <w:rsid w:val="004311F8"/>
    <w:rsid w:val="004312E1"/>
    <w:rsid w:val="004313E8"/>
    <w:rsid w:val="00431598"/>
    <w:rsid w:val="00431843"/>
    <w:rsid w:val="00431F8D"/>
    <w:rsid w:val="0043208B"/>
    <w:rsid w:val="004325CF"/>
    <w:rsid w:val="00432A92"/>
    <w:rsid w:val="00432C66"/>
    <w:rsid w:val="00432F8E"/>
    <w:rsid w:val="0043343A"/>
    <w:rsid w:val="00433876"/>
    <w:rsid w:val="00433B50"/>
    <w:rsid w:val="00433C47"/>
    <w:rsid w:val="00434137"/>
    <w:rsid w:val="0043418B"/>
    <w:rsid w:val="004341E5"/>
    <w:rsid w:val="00434269"/>
    <w:rsid w:val="004344B5"/>
    <w:rsid w:val="00434BDF"/>
    <w:rsid w:val="00434CF2"/>
    <w:rsid w:val="004350F7"/>
    <w:rsid w:val="0043567B"/>
    <w:rsid w:val="004356F3"/>
    <w:rsid w:val="00435BD8"/>
    <w:rsid w:val="00435DC4"/>
    <w:rsid w:val="00435E73"/>
    <w:rsid w:val="0043662F"/>
    <w:rsid w:val="00436706"/>
    <w:rsid w:val="00436875"/>
    <w:rsid w:val="00436A1B"/>
    <w:rsid w:val="00436A9D"/>
    <w:rsid w:val="00436DE4"/>
    <w:rsid w:val="00437052"/>
    <w:rsid w:val="004372B8"/>
    <w:rsid w:val="004372EC"/>
    <w:rsid w:val="004379DD"/>
    <w:rsid w:val="00437C17"/>
    <w:rsid w:val="004400D3"/>
    <w:rsid w:val="00440145"/>
    <w:rsid w:val="0044073E"/>
    <w:rsid w:val="00441319"/>
    <w:rsid w:val="00441EF2"/>
    <w:rsid w:val="0044243D"/>
    <w:rsid w:val="004426E7"/>
    <w:rsid w:val="00442B7A"/>
    <w:rsid w:val="00443309"/>
    <w:rsid w:val="0044343E"/>
    <w:rsid w:val="00443485"/>
    <w:rsid w:val="0044382F"/>
    <w:rsid w:val="00443955"/>
    <w:rsid w:val="00443E4B"/>
    <w:rsid w:val="0044422C"/>
    <w:rsid w:val="00444352"/>
    <w:rsid w:val="00444C54"/>
    <w:rsid w:val="004450B9"/>
    <w:rsid w:val="0044572C"/>
    <w:rsid w:val="004468FD"/>
    <w:rsid w:val="00446A57"/>
    <w:rsid w:val="004472FD"/>
    <w:rsid w:val="004474EF"/>
    <w:rsid w:val="004475D3"/>
    <w:rsid w:val="00447699"/>
    <w:rsid w:val="0044773C"/>
    <w:rsid w:val="00447E6F"/>
    <w:rsid w:val="00450208"/>
    <w:rsid w:val="00450371"/>
    <w:rsid w:val="00450613"/>
    <w:rsid w:val="00450C66"/>
    <w:rsid w:val="00451762"/>
    <w:rsid w:val="00451ACB"/>
    <w:rsid w:val="00451B28"/>
    <w:rsid w:val="00451D8C"/>
    <w:rsid w:val="00451F34"/>
    <w:rsid w:val="004520ED"/>
    <w:rsid w:val="00452731"/>
    <w:rsid w:val="00452BFF"/>
    <w:rsid w:val="00452DB2"/>
    <w:rsid w:val="004534C0"/>
    <w:rsid w:val="004534D6"/>
    <w:rsid w:val="00454354"/>
    <w:rsid w:val="004545E3"/>
    <w:rsid w:val="00454682"/>
    <w:rsid w:val="00454A94"/>
    <w:rsid w:val="00454E7A"/>
    <w:rsid w:val="00454EA9"/>
    <w:rsid w:val="00454FF2"/>
    <w:rsid w:val="004558A3"/>
    <w:rsid w:val="004568C6"/>
    <w:rsid w:val="0045765B"/>
    <w:rsid w:val="004600D5"/>
    <w:rsid w:val="00460712"/>
    <w:rsid w:val="00460BB4"/>
    <w:rsid w:val="00460D49"/>
    <w:rsid w:val="00461075"/>
    <w:rsid w:val="00461326"/>
    <w:rsid w:val="0046168F"/>
    <w:rsid w:val="00463959"/>
    <w:rsid w:val="00464762"/>
    <w:rsid w:val="004648FF"/>
    <w:rsid w:val="00464D8D"/>
    <w:rsid w:val="004651C7"/>
    <w:rsid w:val="00465696"/>
    <w:rsid w:val="0046578B"/>
    <w:rsid w:val="00465AC4"/>
    <w:rsid w:val="00465C20"/>
    <w:rsid w:val="00465D91"/>
    <w:rsid w:val="0046605E"/>
    <w:rsid w:val="0046691F"/>
    <w:rsid w:val="0046724A"/>
    <w:rsid w:val="004675CD"/>
    <w:rsid w:val="00467629"/>
    <w:rsid w:val="00467646"/>
    <w:rsid w:val="00467747"/>
    <w:rsid w:val="0046778C"/>
    <w:rsid w:val="00470FAF"/>
    <w:rsid w:val="004710CB"/>
    <w:rsid w:val="004712D4"/>
    <w:rsid w:val="00471CD2"/>
    <w:rsid w:val="00471D6B"/>
    <w:rsid w:val="00471EA6"/>
    <w:rsid w:val="00472254"/>
    <w:rsid w:val="0047273E"/>
    <w:rsid w:val="00472878"/>
    <w:rsid w:val="00472C4D"/>
    <w:rsid w:val="00472CDE"/>
    <w:rsid w:val="00472E79"/>
    <w:rsid w:val="00473410"/>
    <w:rsid w:val="00473826"/>
    <w:rsid w:val="00474780"/>
    <w:rsid w:val="00474F3D"/>
    <w:rsid w:val="0047574D"/>
    <w:rsid w:val="004758FA"/>
    <w:rsid w:val="004762C6"/>
    <w:rsid w:val="00476545"/>
    <w:rsid w:val="004765C4"/>
    <w:rsid w:val="0047670A"/>
    <w:rsid w:val="00476AE1"/>
    <w:rsid w:val="0047717F"/>
    <w:rsid w:val="00477427"/>
    <w:rsid w:val="00477681"/>
    <w:rsid w:val="004776F5"/>
    <w:rsid w:val="004778E8"/>
    <w:rsid w:val="00477915"/>
    <w:rsid w:val="00480210"/>
    <w:rsid w:val="00480588"/>
    <w:rsid w:val="00480632"/>
    <w:rsid w:val="00480E48"/>
    <w:rsid w:val="00480F8B"/>
    <w:rsid w:val="00480F90"/>
    <w:rsid w:val="0048101F"/>
    <w:rsid w:val="00481788"/>
    <w:rsid w:val="004819BE"/>
    <w:rsid w:val="00481A8E"/>
    <w:rsid w:val="00481B69"/>
    <w:rsid w:val="004820DD"/>
    <w:rsid w:val="004829FC"/>
    <w:rsid w:val="00482BAB"/>
    <w:rsid w:val="00482CBE"/>
    <w:rsid w:val="00482F18"/>
    <w:rsid w:val="00482FA5"/>
    <w:rsid w:val="00483017"/>
    <w:rsid w:val="00483B06"/>
    <w:rsid w:val="00483EDE"/>
    <w:rsid w:val="00484089"/>
    <w:rsid w:val="00484F4C"/>
    <w:rsid w:val="004854F5"/>
    <w:rsid w:val="004858BA"/>
    <w:rsid w:val="004858D3"/>
    <w:rsid w:val="0048597E"/>
    <w:rsid w:val="00485B62"/>
    <w:rsid w:val="00485B7C"/>
    <w:rsid w:val="00486265"/>
    <w:rsid w:val="0048678E"/>
    <w:rsid w:val="00487553"/>
    <w:rsid w:val="00487664"/>
    <w:rsid w:val="0048775A"/>
    <w:rsid w:val="004877F8"/>
    <w:rsid w:val="00490BE4"/>
    <w:rsid w:val="00490FEF"/>
    <w:rsid w:val="00491298"/>
    <w:rsid w:val="00491434"/>
    <w:rsid w:val="0049194A"/>
    <w:rsid w:val="00491FB6"/>
    <w:rsid w:val="0049204C"/>
    <w:rsid w:val="004923E1"/>
    <w:rsid w:val="00492B7B"/>
    <w:rsid w:val="00492E0E"/>
    <w:rsid w:val="00492E74"/>
    <w:rsid w:val="00493032"/>
    <w:rsid w:val="0049303F"/>
    <w:rsid w:val="0049341B"/>
    <w:rsid w:val="0049345B"/>
    <w:rsid w:val="004934A0"/>
    <w:rsid w:val="004935DE"/>
    <w:rsid w:val="0049389F"/>
    <w:rsid w:val="00493BF7"/>
    <w:rsid w:val="00493DD3"/>
    <w:rsid w:val="004944FC"/>
    <w:rsid w:val="00494B4C"/>
    <w:rsid w:val="00494E7C"/>
    <w:rsid w:val="004959BF"/>
    <w:rsid w:val="00495AEA"/>
    <w:rsid w:val="004964F2"/>
    <w:rsid w:val="004965A8"/>
    <w:rsid w:val="00496802"/>
    <w:rsid w:val="00496AD5"/>
    <w:rsid w:val="00496D4C"/>
    <w:rsid w:val="00496D95"/>
    <w:rsid w:val="00496F32"/>
    <w:rsid w:val="0049731F"/>
    <w:rsid w:val="0049745C"/>
    <w:rsid w:val="00497474"/>
    <w:rsid w:val="00497D7E"/>
    <w:rsid w:val="00497F9A"/>
    <w:rsid w:val="00497FBC"/>
    <w:rsid w:val="004A01CC"/>
    <w:rsid w:val="004A0576"/>
    <w:rsid w:val="004A05B1"/>
    <w:rsid w:val="004A074E"/>
    <w:rsid w:val="004A07D2"/>
    <w:rsid w:val="004A0A42"/>
    <w:rsid w:val="004A0E5C"/>
    <w:rsid w:val="004A1AE3"/>
    <w:rsid w:val="004A1C49"/>
    <w:rsid w:val="004A2337"/>
    <w:rsid w:val="004A248B"/>
    <w:rsid w:val="004A266E"/>
    <w:rsid w:val="004A2A51"/>
    <w:rsid w:val="004A37FC"/>
    <w:rsid w:val="004A391A"/>
    <w:rsid w:val="004A3B69"/>
    <w:rsid w:val="004A3F14"/>
    <w:rsid w:val="004A4314"/>
    <w:rsid w:val="004A436F"/>
    <w:rsid w:val="004A440D"/>
    <w:rsid w:val="004A4457"/>
    <w:rsid w:val="004A44B9"/>
    <w:rsid w:val="004A48BC"/>
    <w:rsid w:val="004A4BCF"/>
    <w:rsid w:val="004A4BF7"/>
    <w:rsid w:val="004A4DEF"/>
    <w:rsid w:val="004A4FFC"/>
    <w:rsid w:val="004A5162"/>
    <w:rsid w:val="004A5308"/>
    <w:rsid w:val="004A5A28"/>
    <w:rsid w:val="004A5EEA"/>
    <w:rsid w:val="004A5FB7"/>
    <w:rsid w:val="004A5FDC"/>
    <w:rsid w:val="004A5FE0"/>
    <w:rsid w:val="004A6420"/>
    <w:rsid w:val="004A652E"/>
    <w:rsid w:val="004A6A98"/>
    <w:rsid w:val="004A6AA7"/>
    <w:rsid w:val="004A6FA4"/>
    <w:rsid w:val="004A6FDA"/>
    <w:rsid w:val="004A72E9"/>
    <w:rsid w:val="004A74D6"/>
    <w:rsid w:val="004A7B56"/>
    <w:rsid w:val="004B0545"/>
    <w:rsid w:val="004B0817"/>
    <w:rsid w:val="004B13F7"/>
    <w:rsid w:val="004B1496"/>
    <w:rsid w:val="004B1B98"/>
    <w:rsid w:val="004B200A"/>
    <w:rsid w:val="004B245E"/>
    <w:rsid w:val="004B28E6"/>
    <w:rsid w:val="004B3A83"/>
    <w:rsid w:val="004B3D65"/>
    <w:rsid w:val="004B422A"/>
    <w:rsid w:val="004B42C1"/>
    <w:rsid w:val="004B4359"/>
    <w:rsid w:val="004B43B8"/>
    <w:rsid w:val="004B4448"/>
    <w:rsid w:val="004B47C9"/>
    <w:rsid w:val="004B47E6"/>
    <w:rsid w:val="004B51FF"/>
    <w:rsid w:val="004B56F1"/>
    <w:rsid w:val="004B5A9F"/>
    <w:rsid w:val="004B5E51"/>
    <w:rsid w:val="004B64AD"/>
    <w:rsid w:val="004B6998"/>
    <w:rsid w:val="004B6D9C"/>
    <w:rsid w:val="004B71E8"/>
    <w:rsid w:val="004B73BC"/>
    <w:rsid w:val="004B73E6"/>
    <w:rsid w:val="004B760B"/>
    <w:rsid w:val="004B7EC1"/>
    <w:rsid w:val="004B7F95"/>
    <w:rsid w:val="004C02AA"/>
    <w:rsid w:val="004C0391"/>
    <w:rsid w:val="004C0399"/>
    <w:rsid w:val="004C0625"/>
    <w:rsid w:val="004C07B0"/>
    <w:rsid w:val="004C0CB6"/>
    <w:rsid w:val="004C0D0C"/>
    <w:rsid w:val="004C0F66"/>
    <w:rsid w:val="004C10DA"/>
    <w:rsid w:val="004C115F"/>
    <w:rsid w:val="004C1224"/>
    <w:rsid w:val="004C1257"/>
    <w:rsid w:val="004C14D6"/>
    <w:rsid w:val="004C152A"/>
    <w:rsid w:val="004C1602"/>
    <w:rsid w:val="004C177C"/>
    <w:rsid w:val="004C1803"/>
    <w:rsid w:val="004C19A7"/>
    <w:rsid w:val="004C1B80"/>
    <w:rsid w:val="004C1C42"/>
    <w:rsid w:val="004C26A9"/>
    <w:rsid w:val="004C37C5"/>
    <w:rsid w:val="004C3C02"/>
    <w:rsid w:val="004C4994"/>
    <w:rsid w:val="004C4BF8"/>
    <w:rsid w:val="004C5330"/>
    <w:rsid w:val="004C5424"/>
    <w:rsid w:val="004C5BA1"/>
    <w:rsid w:val="004C5C47"/>
    <w:rsid w:val="004C6597"/>
    <w:rsid w:val="004C6741"/>
    <w:rsid w:val="004C6826"/>
    <w:rsid w:val="004C7419"/>
    <w:rsid w:val="004C7B2A"/>
    <w:rsid w:val="004D0B9C"/>
    <w:rsid w:val="004D11F0"/>
    <w:rsid w:val="004D13DC"/>
    <w:rsid w:val="004D20AE"/>
    <w:rsid w:val="004D20EA"/>
    <w:rsid w:val="004D219D"/>
    <w:rsid w:val="004D22A4"/>
    <w:rsid w:val="004D24DF"/>
    <w:rsid w:val="004D2D93"/>
    <w:rsid w:val="004D348E"/>
    <w:rsid w:val="004D34A6"/>
    <w:rsid w:val="004D370B"/>
    <w:rsid w:val="004D3BB1"/>
    <w:rsid w:val="004D3CB1"/>
    <w:rsid w:val="004D3D1C"/>
    <w:rsid w:val="004D3E93"/>
    <w:rsid w:val="004D3FF0"/>
    <w:rsid w:val="004D40E1"/>
    <w:rsid w:val="004D41C6"/>
    <w:rsid w:val="004D430A"/>
    <w:rsid w:val="004D4685"/>
    <w:rsid w:val="004D4C94"/>
    <w:rsid w:val="004D4E55"/>
    <w:rsid w:val="004D574E"/>
    <w:rsid w:val="004D57CE"/>
    <w:rsid w:val="004D5A6C"/>
    <w:rsid w:val="004D5D23"/>
    <w:rsid w:val="004D5D41"/>
    <w:rsid w:val="004D5FCD"/>
    <w:rsid w:val="004D603C"/>
    <w:rsid w:val="004D61B8"/>
    <w:rsid w:val="004D61D8"/>
    <w:rsid w:val="004D6401"/>
    <w:rsid w:val="004D6F2B"/>
    <w:rsid w:val="004D7798"/>
    <w:rsid w:val="004D7827"/>
    <w:rsid w:val="004D7B3F"/>
    <w:rsid w:val="004D7E4D"/>
    <w:rsid w:val="004E01D7"/>
    <w:rsid w:val="004E0888"/>
    <w:rsid w:val="004E0910"/>
    <w:rsid w:val="004E09D4"/>
    <w:rsid w:val="004E1200"/>
    <w:rsid w:val="004E1423"/>
    <w:rsid w:val="004E1451"/>
    <w:rsid w:val="004E15BF"/>
    <w:rsid w:val="004E1846"/>
    <w:rsid w:val="004E1A79"/>
    <w:rsid w:val="004E1EFA"/>
    <w:rsid w:val="004E20A8"/>
    <w:rsid w:val="004E2211"/>
    <w:rsid w:val="004E2384"/>
    <w:rsid w:val="004E28EE"/>
    <w:rsid w:val="004E2A75"/>
    <w:rsid w:val="004E2C14"/>
    <w:rsid w:val="004E2DB6"/>
    <w:rsid w:val="004E3043"/>
    <w:rsid w:val="004E37B5"/>
    <w:rsid w:val="004E4905"/>
    <w:rsid w:val="004E4BD7"/>
    <w:rsid w:val="004E561D"/>
    <w:rsid w:val="004E5D13"/>
    <w:rsid w:val="004E5E89"/>
    <w:rsid w:val="004E5FFC"/>
    <w:rsid w:val="004E642A"/>
    <w:rsid w:val="004E6D18"/>
    <w:rsid w:val="004E7488"/>
    <w:rsid w:val="004E760C"/>
    <w:rsid w:val="004E7C83"/>
    <w:rsid w:val="004E7CCD"/>
    <w:rsid w:val="004F02DF"/>
    <w:rsid w:val="004F03B3"/>
    <w:rsid w:val="004F0490"/>
    <w:rsid w:val="004F068A"/>
    <w:rsid w:val="004F14D1"/>
    <w:rsid w:val="004F1705"/>
    <w:rsid w:val="004F1EE4"/>
    <w:rsid w:val="004F1F4B"/>
    <w:rsid w:val="004F2A6F"/>
    <w:rsid w:val="004F2E7E"/>
    <w:rsid w:val="004F2F11"/>
    <w:rsid w:val="004F3123"/>
    <w:rsid w:val="004F3342"/>
    <w:rsid w:val="004F3467"/>
    <w:rsid w:val="004F3BEF"/>
    <w:rsid w:val="004F3EE6"/>
    <w:rsid w:val="004F4384"/>
    <w:rsid w:val="004F44A9"/>
    <w:rsid w:val="004F496E"/>
    <w:rsid w:val="004F5163"/>
    <w:rsid w:val="004F577C"/>
    <w:rsid w:val="004F5CD1"/>
    <w:rsid w:val="004F643E"/>
    <w:rsid w:val="004F6609"/>
    <w:rsid w:val="004F6CBA"/>
    <w:rsid w:val="004F6DAA"/>
    <w:rsid w:val="004F6F01"/>
    <w:rsid w:val="004F6F76"/>
    <w:rsid w:val="004F7549"/>
    <w:rsid w:val="004F76A3"/>
    <w:rsid w:val="004F7D34"/>
    <w:rsid w:val="004F7EF7"/>
    <w:rsid w:val="0050113F"/>
    <w:rsid w:val="00501A43"/>
    <w:rsid w:val="00501C29"/>
    <w:rsid w:val="00501D90"/>
    <w:rsid w:val="0050240D"/>
    <w:rsid w:val="005029CB"/>
    <w:rsid w:val="0050309B"/>
    <w:rsid w:val="0050345F"/>
    <w:rsid w:val="0050366F"/>
    <w:rsid w:val="00503883"/>
    <w:rsid w:val="00503920"/>
    <w:rsid w:val="00503CA1"/>
    <w:rsid w:val="00504212"/>
    <w:rsid w:val="005044DE"/>
    <w:rsid w:val="00504B62"/>
    <w:rsid w:val="00505217"/>
    <w:rsid w:val="00505345"/>
    <w:rsid w:val="00505411"/>
    <w:rsid w:val="005058EA"/>
    <w:rsid w:val="00505BD0"/>
    <w:rsid w:val="005060C5"/>
    <w:rsid w:val="005064CD"/>
    <w:rsid w:val="005064FB"/>
    <w:rsid w:val="00506586"/>
    <w:rsid w:val="005067C2"/>
    <w:rsid w:val="00507891"/>
    <w:rsid w:val="0050793D"/>
    <w:rsid w:val="00510004"/>
    <w:rsid w:val="005101FD"/>
    <w:rsid w:val="00510236"/>
    <w:rsid w:val="00510351"/>
    <w:rsid w:val="005105E3"/>
    <w:rsid w:val="00510DAD"/>
    <w:rsid w:val="00511562"/>
    <w:rsid w:val="005116D0"/>
    <w:rsid w:val="00511B1D"/>
    <w:rsid w:val="00511DC4"/>
    <w:rsid w:val="00511FBE"/>
    <w:rsid w:val="00512010"/>
    <w:rsid w:val="005122B5"/>
    <w:rsid w:val="0051242B"/>
    <w:rsid w:val="00512828"/>
    <w:rsid w:val="00512A8A"/>
    <w:rsid w:val="00512DED"/>
    <w:rsid w:val="0051416A"/>
    <w:rsid w:val="0051461C"/>
    <w:rsid w:val="00514881"/>
    <w:rsid w:val="00514A53"/>
    <w:rsid w:val="00514CB6"/>
    <w:rsid w:val="00515863"/>
    <w:rsid w:val="00516875"/>
    <w:rsid w:val="00516A48"/>
    <w:rsid w:val="00516CA2"/>
    <w:rsid w:val="0051765F"/>
    <w:rsid w:val="00517B9A"/>
    <w:rsid w:val="00517CC7"/>
    <w:rsid w:val="00517EDB"/>
    <w:rsid w:val="0052028E"/>
    <w:rsid w:val="0052048C"/>
    <w:rsid w:val="00520693"/>
    <w:rsid w:val="00520B69"/>
    <w:rsid w:val="00520E15"/>
    <w:rsid w:val="00520FE1"/>
    <w:rsid w:val="00521022"/>
    <w:rsid w:val="005212FC"/>
    <w:rsid w:val="0052191B"/>
    <w:rsid w:val="005219AE"/>
    <w:rsid w:val="00521A30"/>
    <w:rsid w:val="00521AC9"/>
    <w:rsid w:val="00521B7D"/>
    <w:rsid w:val="00521DD4"/>
    <w:rsid w:val="0052200B"/>
    <w:rsid w:val="005222F6"/>
    <w:rsid w:val="00523513"/>
    <w:rsid w:val="00523A64"/>
    <w:rsid w:val="00523CBE"/>
    <w:rsid w:val="0052420F"/>
    <w:rsid w:val="00524786"/>
    <w:rsid w:val="0052498E"/>
    <w:rsid w:val="00524DB1"/>
    <w:rsid w:val="0052544D"/>
    <w:rsid w:val="00525694"/>
    <w:rsid w:val="0052609F"/>
    <w:rsid w:val="005265D7"/>
    <w:rsid w:val="00526685"/>
    <w:rsid w:val="00526A1D"/>
    <w:rsid w:val="005273D6"/>
    <w:rsid w:val="00527639"/>
    <w:rsid w:val="005278A2"/>
    <w:rsid w:val="00527B74"/>
    <w:rsid w:val="00530075"/>
    <w:rsid w:val="00530D0F"/>
    <w:rsid w:val="0053107E"/>
    <w:rsid w:val="00531405"/>
    <w:rsid w:val="005319EC"/>
    <w:rsid w:val="00531D7E"/>
    <w:rsid w:val="00532327"/>
    <w:rsid w:val="005329D5"/>
    <w:rsid w:val="00532AD6"/>
    <w:rsid w:val="00532B51"/>
    <w:rsid w:val="00532E9D"/>
    <w:rsid w:val="0053330D"/>
    <w:rsid w:val="00533944"/>
    <w:rsid w:val="00533B59"/>
    <w:rsid w:val="00533ED3"/>
    <w:rsid w:val="005341B6"/>
    <w:rsid w:val="00534575"/>
    <w:rsid w:val="00534AF6"/>
    <w:rsid w:val="00534EEB"/>
    <w:rsid w:val="00536748"/>
    <w:rsid w:val="00536A87"/>
    <w:rsid w:val="00536A89"/>
    <w:rsid w:val="00536AAD"/>
    <w:rsid w:val="00536AD7"/>
    <w:rsid w:val="00536C2E"/>
    <w:rsid w:val="00536CFC"/>
    <w:rsid w:val="0053700B"/>
    <w:rsid w:val="00537ADA"/>
    <w:rsid w:val="00537C50"/>
    <w:rsid w:val="00537F15"/>
    <w:rsid w:val="00540026"/>
    <w:rsid w:val="005400B9"/>
    <w:rsid w:val="00540668"/>
    <w:rsid w:val="00540C5B"/>
    <w:rsid w:val="00540CD1"/>
    <w:rsid w:val="00540D09"/>
    <w:rsid w:val="00541C10"/>
    <w:rsid w:val="00541ED9"/>
    <w:rsid w:val="0054213E"/>
    <w:rsid w:val="0054217D"/>
    <w:rsid w:val="005424FA"/>
    <w:rsid w:val="00542AF7"/>
    <w:rsid w:val="0054312B"/>
    <w:rsid w:val="005438F8"/>
    <w:rsid w:val="0054392B"/>
    <w:rsid w:val="00544121"/>
    <w:rsid w:val="005449BE"/>
    <w:rsid w:val="00544DA0"/>
    <w:rsid w:val="0054550A"/>
    <w:rsid w:val="00545C05"/>
    <w:rsid w:val="00545C93"/>
    <w:rsid w:val="00546457"/>
    <w:rsid w:val="0054664F"/>
    <w:rsid w:val="00546767"/>
    <w:rsid w:val="00546ACF"/>
    <w:rsid w:val="00546BF3"/>
    <w:rsid w:val="00547228"/>
    <w:rsid w:val="0054741D"/>
    <w:rsid w:val="0054788F"/>
    <w:rsid w:val="005478C6"/>
    <w:rsid w:val="00547BF5"/>
    <w:rsid w:val="00547CAA"/>
    <w:rsid w:val="00550314"/>
    <w:rsid w:val="005507E0"/>
    <w:rsid w:val="00550DF5"/>
    <w:rsid w:val="00551348"/>
    <w:rsid w:val="00551661"/>
    <w:rsid w:val="00551A92"/>
    <w:rsid w:val="00551C87"/>
    <w:rsid w:val="0055269B"/>
    <w:rsid w:val="00552A96"/>
    <w:rsid w:val="005537AA"/>
    <w:rsid w:val="005539C9"/>
    <w:rsid w:val="00553DE8"/>
    <w:rsid w:val="00553FAE"/>
    <w:rsid w:val="005546CF"/>
    <w:rsid w:val="00554732"/>
    <w:rsid w:val="00554A8C"/>
    <w:rsid w:val="005552BE"/>
    <w:rsid w:val="00555A39"/>
    <w:rsid w:val="00556271"/>
    <w:rsid w:val="0055649A"/>
    <w:rsid w:val="0055693C"/>
    <w:rsid w:val="00556E6D"/>
    <w:rsid w:val="005572C8"/>
    <w:rsid w:val="00557682"/>
    <w:rsid w:val="00557D69"/>
    <w:rsid w:val="00557D9C"/>
    <w:rsid w:val="00557DAB"/>
    <w:rsid w:val="00560EF1"/>
    <w:rsid w:val="0056110E"/>
    <w:rsid w:val="00561195"/>
    <w:rsid w:val="005614C5"/>
    <w:rsid w:val="00561E82"/>
    <w:rsid w:val="00561F6D"/>
    <w:rsid w:val="005620AE"/>
    <w:rsid w:val="005620DA"/>
    <w:rsid w:val="00562707"/>
    <w:rsid w:val="005629AD"/>
    <w:rsid w:val="00562B6C"/>
    <w:rsid w:val="00562C03"/>
    <w:rsid w:val="00563086"/>
    <w:rsid w:val="0056324C"/>
    <w:rsid w:val="00563459"/>
    <w:rsid w:val="00563733"/>
    <w:rsid w:val="0056373C"/>
    <w:rsid w:val="00563B18"/>
    <w:rsid w:val="00563C36"/>
    <w:rsid w:val="00563CFE"/>
    <w:rsid w:val="0056400E"/>
    <w:rsid w:val="00564028"/>
    <w:rsid w:val="00564313"/>
    <w:rsid w:val="0056450F"/>
    <w:rsid w:val="005645FD"/>
    <w:rsid w:val="00564916"/>
    <w:rsid w:val="00565179"/>
    <w:rsid w:val="00565887"/>
    <w:rsid w:val="005658D2"/>
    <w:rsid w:val="005659E6"/>
    <w:rsid w:val="00565A61"/>
    <w:rsid w:val="00565DBC"/>
    <w:rsid w:val="00565E54"/>
    <w:rsid w:val="00566479"/>
    <w:rsid w:val="00566958"/>
    <w:rsid w:val="00566F5A"/>
    <w:rsid w:val="0056724E"/>
    <w:rsid w:val="00567842"/>
    <w:rsid w:val="005679D9"/>
    <w:rsid w:val="00567E7C"/>
    <w:rsid w:val="005705DB"/>
    <w:rsid w:val="00570ABA"/>
    <w:rsid w:val="00570B00"/>
    <w:rsid w:val="0057139C"/>
    <w:rsid w:val="00571F2E"/>
    <w:rsid w:val="00572119"/>
    <w:rsid w:val="00572900"/>
    <w:rsid w:val="00572BCA"/>
    <w:rsid w:val="00573D52"/>
    <w:rsid w:val="00574864"/>
    <w:rsid w:val="005748B5"/>
    <w:rsid w:val="00574AA3"/>
    <w:rsid w:val="00574B43"/>
    <w:rsid w:val="00574CB0"/>
    <w:rsid w:val="005756F9"/>
    <w:rsid w:val="005757DE"/>
    <w:rsid w:val="0057588F"/>
    <w:rsid w:val="00575AD8"/>
    <w:rsid w:val="00575B4B"/>
    <w:rsid w:val="0057625C"/>
    <w:rsid w:val="00576AF8"/>
    <w:rsid w:val="00577002"/>
    <w:rsid w:val="00577418"/>
    <w:rsid w:val="00580646"/>
    <w:rsid w:val="00580ADB"/>
    <w:rsid w:val="00580E36"/>
    <w:rsid w:val="00581BF2"/>
    <w:rsid w:val="00581CA6"/>
    <w:rsid w:val="00581DA0"/>
    <w:rsid w:val="0058200B"/>
    <w:rsid w:val="005824C6"/>
    <w:rsid w:val="00582700"/>
    <w:rsid w:val="005827B7"/>
    <w:rsid w:val="00582B7E"/>
    <w:rsid w:val="00582B9C"/>
    <w:rsid w:val="0058303B"/>
    <w:rsid w:val="0058360A"/>
    <w:rsid w:val="00583635"/>
    <w:rsid w:val="00583860"/>
    <w:rsid w:val="00583930"/>
    <w:rsid w:val="00583A20"/>
    <w:rsid w:val="00583D75"/>
    <w:rsid w:val="00583DB2"/>
    <w:rsid w:val="0058435B"/>
    <w:rsid w:val="005843A6"/>
    <w:rsid w:val="005843A7"/>
    <w:rsid w:val="00584676"/>
    <w:rsid w:val="005847FE"/>
    <w:rsid w:val="0058485E"/>
    <w:rsid w:val="005849C7"/>
    <w:rsid w:val="00584EAF"/>
    <w:rsid w:val="005853AF"/>
    <w:rsid w:val="00585467"/>
    <w:rsid w:val="005859E6"/>
    <w:rsid w:val="00585AD1"/>
    <w:rsid w:val="00585E36"/>
    <w:rsid w:val="00585F08"/>
    <w:rsid w:val="0058644E"/>
    <w:rsid w:val="00586A47"/>
    <w:rsid w:val="00586C2E"/>
    <w:rsid w:val="00586D96"/>
    <w:rsid w:val="00586FBA"/>
    <w:rsid w:val="0058719D"/>
    <w:rsid w:val="005875CF"/>
    <w:rsid w:val="00587967"/>
    <w:rsid w:val="00590D0D"/>
    <w:rsid w:val="00590D23"/>
    <w:rsid w:val="00590DE5"/>
    <w:rsid w:val="0059116F"/>
    <w:rsid w:val="0059126C"/>
    <w:rsid w:val="0059168B"/>
    <w:rsid w:val="00591AE5"/>
    <w:rsid w:val="00591F05"/>
    <w:rsid w:val="00592442"/>
    <w:rsid w:val="00592A70"/>
    <w:rsid w:val="005933B2"/>
    <w:rsid w:val="005935DB"/>
    <w:rsid w:val="0059368B"/>
    <w:rsid w:val="00593CCA"/>
    <w:rsid w:val="00593FC4"/>
    <w:rsid w:val="005940FC"/>
    <w:rsid w:val="005946C1"/>
    <w:rsid w:val="005949C0"/>
    <w:rsid w:val="00594B27"/>
    <w:rsid w:val="00594C1F"/>
    <w:rsid w:val="0059564B"/>
    <w:rsid w:val="00595CA4"/>
    <w:rsid w:val="0059662B"/>
    <w:rsid w:val="00596902"/>
    <w:rsid w:val="00596933"/>
    <w:rsid w:val="005969A1"/>
    <w:rsid w:val="00596B36"/>
    <w:rsid w:val="00597929"/>
    <w:rsid w:val="00597E6C"/>
    <w:rsid w:val="00597F3F"/>
    <w:rsid w:val="005A0389"/>
    <w:rsid w:val="005A045B"/>
    <w:rsid w:val="005A0738"/>
    <w:rsid w:val="005A07D4"/>
    <w:rsid w:val="005A0D9D"/>
    <w:rsid w:val="005A11B3"/>
    <w:rsid w:val="005A1AA0"/>
    <w:rsid w:val="005A20E7"/>
    <w:rsid w:val="005A2559"/>
    <w:rsid w:val="005A2903"/>
    <w:rsid w:val="005A2D99"/>
    <w:rsid w:val="005A2EBF"/>
    <w:rsid w:val="005A330D"/>
    <w:rsid w:val="005A3734"/>
    <w:rsid w:val="005A393F"/>
    <w:rsid w:val="005A3B4D"/>
    <w:rsid w:val="005A4574"/>
    <w:rsid w:val="005A477C"/>
    <w:rsid w:val="005A4AC2"/>
    <w:rsid w:val="005A51D5"/>
    <w:rsid w:val="005A5249"/>
    <w:rsid w:val="005A55BF"/>
    <w:rsid w:val="005A5A71"/>
    <w:rsid w:val="005A5C25"/>
    <w:rsid w:val="005A5D48"/>
    <w:rsid w:val="005A5E72"/>
    <w:rsid w:val="005A5F96"/>
    <w:rsid w:val="005A689D"/>
    <w:rsid w:val="005A68AF"/>
    <w:rsid w:val="005A6ABF"/>
    <w:rsid w:val="005A6AEE"/>
    <w:rsid w:val="005A7A2B"/>
    <w:rsid w:val="005A7A61"/>
    <w:rsid w:val="005A7E16"/>
    <w:rsid w:val="005A7F6B"/>
    <w:rsid w:val="005B0BEF"/>
    <w:rsid w:val="005B0EA4"/>
    <w:rsid w:val="005B0ED7"/>
    <w:rsid w:val="005B11CA"/>
    <w:rsid w:val="005B1711"/>
    <w:rsid w:val="005B1735"/>
    <w:rsid w:val="005B1982"/>
    <w:rsid w:val="005B2084"/>
    <w:rsid w:val="005B20DF"/>
    <w:rsid w:val="005B232E"/>
    <w:rsid w:val="005B241C"/>
    <w:rsid w:val="005B246F"/>
    <w:rsid w:val="005B298B"/>
    <w:rsid w:val="005B2BFA"/>
    <w:rsid w:val="005B2D13"/>
    <w:rsid w:val="005B2DD8"/>
    <w:rsid w:val="005B315F"/>
    <w:rsid w:val="005B3674"/>
    <w:rsid w:val="005B38C5"/>
    <w:rsid w:val="005B38CB"/>
    <w:rsid w:val="005B3B88"/>
    <w:rsid w:val="005B4143"/>
    <w:rsid w:val="005B42FF"/>
    <w:rsid w:val="005B47C5"/>
    <w:rsid w:val="005B47F6"/>
    <w:rsid w:val="005B4A07"/>
    <w:rsid w:val="005B4D17"/>
    <w:rsid w:val="005B5768"/>
    <w:rsid w:val="005B59D2"/>
    <w:rsid w:val="005B5DED"/>
    <w:rsid w:val="005B5FE1"/>
    <w:rsid w:val="005B63A3"/>
    <w:rsid w:val="005B6952"/>
    <w:rsid w:val="005B6A1E"/>
    <w:rsid w:val="005B6AF9"/>
    <w:rsid w:val="005B7154"/>
    <w:rsid w:val="005B7307"/>
    <w:rsid w:val="005C02E8"/>
    <w:rsid w:val="005C071A"/>
    <w:rsid w:val="005C1069"/>
    <w:rsid w:val="005C110D"/>
    <w:rsid w:val="005C1546"/>
    <w:rsid w:val="005C1579"/>
    <w:rsid w:val="005C1740"/>
    <w:rsid w:val="005C1C9B"/>
    <w:rsid w:val="005C1DD1"/>
    <w:rsid w:val="005C237B"/>
    <w:rsid w:val="005C2605"/>
    <w:rsid w:val="005C2B57"/>
    <w:rsid w:val="005C2B68"/>
    <w:rsid w:val="005C2CC6"/>
    <w:rsid w:val="005C2D22"/>
    <w:rsid w:val="005C3C0C"/>
    <w:rsid w:val="005C3F4F"/>
    <w:rsid w:val="005C416A"/>
    <w:rsid w:val="005C4919"/>
    <w:rsid w:val="005C49B2"/>
    <w:rsid w:val="005C4BA5"/>
    <w:rsid w:val="005C4EB4"/>
    <w:rsid w:val="005C540B"/>
    <w:rsid w:val="005C5687"/>
    <w:rsid w:val="005C5B0E"/>
    <w:rsid w:val="005C5D5E"/>
    <w:rsid w:val="005C5DA3"/>
    <w:rsid w:val="005C5DE5"/>
    <w:rsid w:val="005C6690"/>
    <w:rsid w:val="005C6E5D"/>
    <w:rsid w:val="005C6F3E"/>
    <w:rsid w:val="005C7274"/>
    <w:rsid w:val="005C72BA"/>
    <w:rsid w:val="005C73DF"/>
    <w:rsid w:val="005C76A9"/>
    <w:rsid w:val="005C7730"/>
    <w:rsid w:val="005C7C71"/>
    <w:rsid w:val="005D023B"/>
    <w:rsid w:val="005D038D"/>
    <w:rsid w:val="005D03B0"/>
    <w:rsid w:val="005D09D4"/>
    <w:rsid w:val="005D0B99"/>
    <w:rsid w:val="005D0F21"/>
    <w:rsid w:val="005D0F5C"/>
    <w:rsid w:val="005D1275"/>
    <w:rsid w:val="005D150C"/>
    <w:rsid w:val="005D1845"/>
    <w:rsid w:val="005D26ED"/>
    <w:rsid w:val="005D2BFF"/>
    <w:rsid w:val="005D2F72"/>
    <w:rsid w:val="005D3242"/>
    <w:rsid w:val="005D4497"/>
    <w:rsid w:val="005D4726"/>
    <w:rsid w:val="005D4D9E"/>
    <w:rsid w:val="005D5252"/>
    <w:rsid w:val="005D536A"/>
    <w:rsid w:val="005D5B69"/>
    <w:rsid w:val="005D614E"/>
    <w:rsid w:val="005D63E7"/>
    <w:rsid w:val="005D65C9"/>
    <w:rsid w:val="005D67E9"/>
    <w:rsid w:val="005D6BE3"/>
    <w:rsid w:val="005D6CFB"/>
    <w:rsid w:val="005D6E41"/>
    <w:rsid w:val="005D72F5"/>
    <w:rsid w:val="005D736D"/>
    <w:rsid w:val="005D764F"/>
    <w:rsid w:val="005D76D9"/>
    <w:rsid w:val="005D7D05"/>
    <w:rsid w:val="005D7EF9"/>
    <w:rsid w:val="005E066C"/>
    <w:rsid w:val="005E0FAA"/>
    <w:rsid w:val="005E15EE"/>
    <w:rsid w:val="005E1828"/>
    <w:rsid w:val="005E188A"/>
    <w:rsid w:val="005E1EBA"/>
    <w:rsid w:val="005E1F01"/>
    <w:rsid w:val="005E20C0"/>
    <w:rsid w:val="005E2AA5"/>
    <w:rsid w:val="005E2FB4"/>
    <w:rsid w:val="005E3700"/>
    <w:rsid w:val="005E38E2"/>
    <w:rsid w:val="005E3995"/>
    <w:rsid w:val="005E3DA8"/>
    <w:rsid w:val="005E4022"/>
    <w:rsid w:val="005E52BB"/>
    <w:rsid w:val="005E59AA"/>
    <w:rsid w:val="005E6475"/>
    <w:rsid w:val="005E6763"/>
    <w:rsid w:val="005E677A"/>
    <w:rsid w:val="005E6CEF"/>
    <w:rsid w:val="005E6DBE"/>
    <w:rsid w:val="005E6DE5"/>
    <w:rsid w:val="005E75F7"/>
    <w:rsid w:val="005E7963"/>
    <w:rsid w:val="005E79AC"/>
    <w:rsid w:val="005E7D6C"/>
    <w:rsid w:val="005E7E77"/>
    <w:rsid w:val="005F04AD"/>
    <w:rsid w:val="005F0577"/>
    <w:rsid w:val="005F0C4C"/>
    <w:rsid w:val="005F0CAF"/>
    <w:rsid w:val="005F119C"/>
    <w:rsid w:val="005F11F4"/>
    <w:rsid w:val="005F1753"/>
    <w:rsid w:val="005F1AA8"/>
    <w:rsid w:val="005F1FFE"/>
    <w:rsid w:val="005F226D"/>
    <w:rsid w:val="005F2422"/>
    <w:rsid w:val="005F29AB"/>
    <w:rsid w:val="005F2B81"/>
    <w:rsid w:val="005F2DA3"/>
    <w:rsid w:val="005F38E9"/>
    <w:rsid w:val="005F3DBB"/>
    <w:rsid w:val="005F40E8"/>
    <w:rsid w:val="005F4465"/>
    <w:rsid w:val="005F4E8F"/>
    <w:rsid w:val="005F517E"/>
    <w:rsid w:val="005F55E6"/>
    <w:rsid w:val="005F581A"/>
    <w:rsid w:val="005F6B53"/>
    <w:rsid w:val="005F6CC6"/>
    <w:rsid w:val="005F6EA7"/>
    <w:rsid w:val="006000E2"/>
    <w:rsid w:val="00600605"/>
    <w:rsid w:val="00600741"/>
    <w:rsid w:val="00600A7D"/>
    <w:rsid w:val="00600B76"/>
    <w:rsid w:val="00600D3D"/>
    <w:rsid w:val="00601105"/>
    <w:rsid w:val="00601658"/>
    <w:rsid w:val="00601B9D"/>
    <w:rsid w:val="00601D68"/>
    <w:rsid w:val="00601FAF"/>
    <w:rsid w:val="0060221E"/>
    <w:rsid w:val="00602378"/>
    <w:rsid w:val="0060248A"/>
    <w:rsid w:val="006024FB"/>
    <w:rsid w:val="00602538"/>
    <w:rsid w:val="0060275C"/>
    <w:rsid w:val="0060317A"/>
    <w:rsid w:val="00603573"/>
    <w:rsid w:val="00603601"/>
    <w:rsid w:val="00603F2C"/>
    <w:rsid w:val="006045CE"/>
    <w:rsid w:val="0060488D"/>
    <w:rsid w:val="0060490A"/>
    <w:rsid w:val="0060493F"/>
    <w:rsid w:val="00604DDD"/>
    <w:rsid w:val="006053C7"/>
    <w:rsid w:val="006060F7"/>
    <w:rsid w:val="0060663E"/>
    <w:rsid w:val="00606C57"/>
    <w:rsid w:val="00606D91"/>
    <w:rsid w:val="006101F3"/>
    <w:rsid w:val="00610344"/>
    <w:rsid w:val="0061042A"/>
    <w:rsid w:val="00610572"/>
    <w:rsid w:val="00610C92"/>
    <w:rsid w:val="00610CCE"/>
    <w:rsid w:val="00610CDF"/>
    <w:rsid w:val="00611395"/>
    <w:rsid w:val="006114B6"/>
    <w:rsid w:val="0061171E"/>
    <w:rsid w:val="00611AE4"/>
    <w:rsid w:val="00613449"/>
    <w:rsid w:val="00613733"/>
    <w:rsid w:val="0061396A"/>
    <w:rsid w:val="00613DCE"/>
    <w:rsid w:val="00613E17"/>
    <w:rsid w:val="0061477B"/>
    <w:rsid w:val="00615980"/>
    <w:rsid w:val="00615C0B"/>
    <w:rsid w:val="00615F18"/>
    <w:rsid w:val="0061630B"/>
    <w:rsid w:val="006163EE"/>
    <w:rsid w:val="006165C0"/>
    <w:rsid w:val="00616689"/>
    <w:rsid w:val="00616742"/>
    <w:rsid w:val="0061690D"/>
    <w:rsid w:val="00616943"/>
    <w:rsid w:val="0061766B"/>
    <w:rsid w:val="006177A8"/>
    <w:rsid w:val="00617AC7"/>
    <w:rsid w:val="00620081"/>
    <w:rsid w:val="00620C3E"/>
    <w:rsid w:val="00620F8D"/>
    <w:rsid w:val="00621389"/>
    <w:rsid w:val="00622064"/>
    <w:rsid w:val="006221B6"/>
    <w:rsid w:val="006224D3"/>
    <w:rsid w:val="00622625"/>
    <w:rsid w:val="00622B47"/>
    <w:rsid w:val="00622E25"/>
    <w:rsid w:val="00622E79"/>
    <w:rsid w:val="006231C2"/>
    <w:rsid w:val="006232C3"/>
    <w:rsid w:val="00623414"/>
    <w:rsid w:val="006238F1"/>
    <w:rsid w:val="0062477E"/>
    <w:rsid w:val="00624A3D"/>
    <w:rsid w:val="00624C52"/>
    <w:rsid w:val="00624D64"/>
    <w:rsid w:val="00624E40"/>
    <w:rsid w:val="006250AA"/>
    <w:rsid w:val="0062654A"/>
    <w:rsid w:val="006270A2"/>
    <w:rsid w:val="0062757E"/>
    <w:rsid w:val="006275CE"/>
    <w:rsid w:val="006279A9"/>
    <w:rsid w:val="00627E86"/>
    <w:rsid w:val="006302C4"/>
    <w:rsid w:val="006303E0"/>
    <w:rsid w:val="006306D8"/>
    <w:rsid w:val="006313E4"/>
    <w:rsid w:val="00631BA1"/>
    <w:rsid w:val="00631D6B"/>
    <w:rsid w:val="0063310B"/>
    <w:rsid w:val="00633345"/>
    <w:rsid w:val="00633444"/>
    <w:rsid w:val="00633724"/>
    <w:rsid w:val="006337B7"/>
    <w:rsid w:val="00633AE4"/>
    <w:rsid w:val="006343EA"/>
    <w:rsid w:val="0063455A"/>
    <w:rsid w:val="006350F5"/>
    <w:rsid w:val="006351D4"/>
    <w:rsid w:val="00635903"/>
    <w:rsid w:val="00635A6B"/>
    <w:rsid w:val="006360B2"/>
    <w:rsid w:val="00636B2E"/>
    <w:rsid w:val="00636C79"/>
    <w:rsid w:val="0063706E"/>
    <w:rsid w:val="006373A0"/>
    <w:rsid w:val="006373EE"/>
    <w:rsid w:val="00637462"/>
    <w:rsid w:val="00637497"/>
    <w:rsid w:val="00637678"/>
    <w:rsid w:val="00637907"/>
    <w:rsid w:val="00637A2A"/>
    <w:rsid w:val="00637B54"/>
    <w:rsid w:val="00637E4B"/>
    <w:rsid w:val="00640406"/>
    <w:rsid w:val="006407FF"/>
    <w:rsid w:val="00640BED"/>
    <w:rsid w:val="00640F7B"/>
    <w:rsid w:val="006418BE"/>
    <w:rsid w:val="006420BA"/>
    <w:rsid w:val="006421B0"/>
    <w:rsid w:val="00642321"/>
    <w:rsid w:val="006423B7"/>
    <w:rsid w:val="006423E5"/>
    <w:rsid w:val="0064260D"/>
    <w:rsid w:val="0064295E"/>
    <w:rsid w:val="006429FC"/>
    <w:rsid w:val="00642FEA"/>
    <w:rsid w:val="006437FB"/>
    <w:rsid w:val="006439F4"/>
    <w:rsid w:val="006446ED"/>
    <w:rsid w:val="00644806"/>
    <w:rsid w:val="00644853"/>
    <w:rsid w:val="00644DA4"/>
    <w:rsid w:val="0064564D"/>
    <w:rsid w:val="00645664"/>
    <w:rsid w:val="0064597D"/>
    <w:rsid w:val="0064667A"/>
    <w:rsid w:val="00646AF2"/>
    <w:rsid w:val="00646DF1"/>
    <w:rsid w:val="006473C6"/>
    <w:rsid w:val="00647C4F"/>
    <w:rsid w:val="00650747"/>
    <w:rsid w:val="006509D3"/>
    <w:rsid w:val="00650CB0"/>
    <w:rsid w:val="00650FD5"/>
    <w:rsid w:val="0065103F"/>
    <w:rsid w:val="00651664"/>
    <w:rsid w:val="00651F76"/>
    <w:rsid w:val="00652694"/>
    <w:rsid w:val="006528FC"/>
    <w:rsid w:val="0065307A"/>
    <w:rsid w:val="0065327F"/>
    <w:rsid w:val="006534ED"/>
    <w:rsid w:val="00653AC3"/>
    <w:rsid w:val="00654011"/>
    <w:rsid w:val="00654523"/>
    <w:rsid w:val="00654B6E"/>
    <w:rsid w:val="00655155"/>
    <w:rsid w:val="00655210"/>
    <w:rsid w:val="006552AB"/>
    <w:rsid w:val="006552E9"/>
    <w:rsid w:val="00655936"/>
    <w:rsid w:val="00655D23"/>
    <w:rsid w:val="006562AD"/>
    <w:rsid w:val="006563EE"/>
    <w:rsid w:val="0065687D"/>
    <w:rsid w:val="006568DA"/>
    <w:rsid w:val="00656955"/>
    <w:rsid w:val="0065799F"/>
    <w:rsid w:val="00657D1F"/>
    <w:rsid w:val="00657FE8"/>
    <w:rsid w:val="006605B5"/>
    <w:rsid w:val="00660E77"/>
    <w:rsid w:val="006619AB"/>
    <w:rsid w:val="00661A03"/>
    <w:rsid w:val="00662053"/>
    <w:rsid w:val="0066206B"/>
    <w:rsid w:val="00662161"/>
    <w:rsid w:val="00662231"/>
    <w:rsid w:val="006624D8"/>
    <w:rsid w:val="00662A82"/>
    <w:rsid w:val="00662CAB"/>
    <w:rsid w:val="00662D1B"/>
    <w:rsid w:val="006632C7"/>
    <w:rsid w:val="00663707"/>
    <w:rsid w:val="0066375A"/>
    <w:rsid w:val="006637B0"/>
    <w:rsid w:val="00663825"/>
    <w:rsid w:val="006639A4"/>
    <w:rsid w:val="00663C5F"/>
    <w:rsid w:val="006646C1"/>
    <w:rsid w:val="00664A36"/>
    <w:rsid w:val="00664AA2"/>
    <w:rsid w:val="00664AB2"/>
    <w:rsid w:val="00664D76"/>
    <w:rsid w:val="006652CB"/>
    <w:rsid w:val="00665598"/>
    <w:rsid w:val="00665678"/>
    <w:rsid w:val="00665AA8"/>
    <w:rsid w:val="00665E5A"/>
    <w:rsid w:val="00666152"/>
    <w:rsid w:val="0066629B"/>
    <w:rsid w:val="006662E5"/>
    <w:rsid w:val="0066631C"/>
    <w:rsid w:val="00666390"/>
    <w:rsid w:val="0066684A"/>
    <w:rsid w:val="00666A98"/>
    <w:rsid w:val="00666C59"/>
    <w:rsid w:val="00666D7A"/>
    <w:rsid w:val="00667026"/>
    <w:rsid w:val="006671B6"/>
    <w:rsid w:val="0066731B"/>
    <w:rsid w:val="006704E7"/>
    <w:rsid w:val="00670E69"/>
    <w:rsid w:val="006710A0"/>
    <w:rsid w:val="00671117"/>
    <w:rsid w:val="00671217"/>
    <w:rsid w:val="00671531"/>
    <w:rsid w:val="00671A20"/>
    <w:rsid w:val="00671D4D"/>
    <w:rsid w:val="006728AA"/>
    <w:rsid w:val="006728E6"/>
    <w:rsid w:val="00672BD9"/>
    <w:rsid w:val="00672C41"/>
    <w:rsid w:val="00672CA4"/>
    <w:rsid w:val="00672CBC"/>
    <w:rsid w:val="00673097"/>
    <w:rsid w:val="00673608"/>
    <w:rsid w:val="006737F3"/>
    <w:rsid w:val="00673CA3"/>
    <w:rsid w:val="00673EB3"/>
    <w:rsid w:val="0067423D"/>
    <w:rsid w:val="006745EF"/>
    <w:rsid w:val="006747EB"/>
    <w:rsid w:val="00674878"/>
    <w:rsid w:val="00675065"/>
    <w:rsid w:val="00675101"/>
    <w:rsid w:val="006758E8"/>
    <w:rsid w:val="00675B5D"/>
    <w:rsid w:val="00675E04"/>
    <w:rsid w:val="00675E2E"/>
    <w:rsid w:val="006762AF"/>
    <w:rsid w:val="006768FE"/>
    <w:rsid w:val="00676B30"/>
    <w:rsid w:val="00676CC5"/>
    <w:rsid w:val="00676CDD"/>
    <w:rsid w:val="00677029"/>
    <w:rsid w:val="00677BFA"/>
    <w:rsid w:val="006804D3"/>
    <w:rsid w:val="00680593"/>
    <w:rsid w:val="00680647"/>
    <w:rsid w:val="006806FA"/>
    <w:rsid w:val="006807AD"/>
    <w:rsid w:val="006807BE"/>
    <w:rsid w:val="00680B93"/>
    <w:rsid w:val="00680CB7"/>
    <w:rsid w:val="00681274"/>
    <w:rsid w:val="0068133E"/>
    <w:rsid w:val="00681805"/>
    <w:rsid w:val="00681B67"/>
    <w:rsid w:val="00681BCB"/>
    <w:rsid w:val="00681E4D"/>
    <w:rsid w:val="006820C2"/>
    <w:rsid w:val="006824EE"/>
    <w:rsid w:val="00682E03"/>
    <w:rsid w:val="0068364A"/>
    <w:rsid w:val="00683B6F"/>
    <w:rsid w:val="00683CC9"/>
    <w:rsid w:val="00683F24"/>
    <w:rsid w:val="00684107"/>
    <w:rsid w:val="00684161"/>
    <w:rsid w:val="00684F4E"/>
    <w:rsid w:val="0068599D"/>
    <w:rsid w:val="00685A0E"/>
    <w:rsid w:val="00685F7C"/>
    <w:rsid w:val="00686361"/>
    <w:rsid w:val="006864CC"/>
    <w:rsid w:val="006865FF"/>
    <w:rsid w:val="00686650"/>
    <w:rsid w:val="00686E16"/>
    <w:rsid w:val="0068732D"/>
    <w:rsid w:val="006876F0"/>
    <w:rsid w:val="006877F9"/>
    <w:rsid w:val="00687936"/>
    <w:rsid w:val="00687A28"/>
    <w:rsid w:val="00687C62"/>
    <w:rsid w:val="006907EE"/>
    <w:rsid w:val="00690885"/>
    <w:rsid w:val="00690A35"/>
    <w:rsid w:val="00690B76"/>
    <w:rsid w:val="00691695"/>
    <w:rsid w:val="006916A1"/>
    <w:rsid w:val="006916F2"/>
    <w:rsid w:val="00692231"/>
    <w:rsid w:val="006922A2"/>
    <w:rsid w:val="00692719"/>
    <w:rsid w:val="00692966"/>
    <w:rsid w:val="006929DF"/>
    <w:rsid w:val="00692CB7"/>
    <w:rsid w:val="006930CB"/>
    <w:rsid w:val="00693136"/>
    <w:rsid w:val="0069342F"/>
    <w:rsid w:val="0069350F"/>
    <w:rsid w:val="0069381B"/>
    <w:rsid w:val="006938B0"/>
    <w:rsid w:val="00693E5E"/>
    <w:rsid w:val="00694BF3"/>
    <w:rsid w:val="00694CDD"/>
    <w:rsid w:val="0069509D"/>
    <w:rsid w:val="00695ABF"/>
    <w:rsid w:val="00695C9B"/>
    <w:rsid w:val="0069600D"/>
    <w:rsid w:val="00696474"/>
    <w:rsid w:val="00696923"/>
    <w:rsid w:val="00696C70"/>
    <w:rsid w:val="0069768B"/>
    <w:rsid w:val="00697759"/>
    <w:rsid w:val="006978FA"/>
    <w:rsid w:val="00697A93"/>
    <w:rsid w:val="006A0312"/>
    <w:rsid w:val="006A03EA"/>
    <w:rsid w:val="006A0861"/>
    <w:rsid w:val="006A115B"/>
    <w:rsid w:val="006A11BC"/>
    <w:rsid w:val="006A122E"/>
    <w:rsid w:val="006A126A"/>
    <w:rsid w:val="006A1309"/>
    <w:rsid w:val="006A2F5D"/>
    <w:rsid w:val="006A2FC2"/>
    <w:rsid w:val="006A3064"/>
    <w:rsid w:val="006A32B4"/>
    <w:rsid w:val="006A3956"/>
    <w:rsid w:val="006A3C4B"/>
    <w:rsid w:val="006A4225"/>
    <w:rsid w:val="006A462D"/>
    <w:rsid w:val="006A4645"/>
    <w:rsid w:val="006A4784"/>
    <w:rsid w:val="006A4844"/>
    <w:rsid w:val="006A4E54"/>
    <w:rsid w:val="006A519A"/>
    <w:rsid w:val="006A549D"/>
    <w:rsid w:val="006A54D2"/>
    <w:rsid w:val="006A5AB0"/>
    <w:rsid w:val="006A66F1"/>
    <w:rsid w:val="006A7403"/>
    <w:rsid w:val="006A7428"/>
    <w:rsid w:val="006A751E"/>
    <w:rsid w:val="006A76D6"/>
    <w:rsid w:val="006A7998"/>
    <w:rsid w:val="006B01F7"/>
    <w:rsid w:val="006B0296"/>
    <w:rsid w:val="006B049F"/>
    <w:rsid w:val="006B09B9"/>
    <w:rsid w:val="006B0AD4"/>
    <w:rsid w:val="006B0EA4"/>
    <w:rsid w:val="006B131C"/>
    <w:rsid w:val="006B16DB"/>
    <w:rsid w:val="006B1964"/>
    <w:rsid w:val="006B1A0A"/>
    <w:rsid w:val="006B1DCB"/>
    <w:rsid w:val="006B2073"/>
    <w:rsid w:val="006B256F"/>
    <w:rsid w:val="006B2935"/>
    <w:rsid w:val="006B29DB"/>
    <w:rsid w:val="006B377C"/>
    <w:rsid w:val="006B38FF"/>
    <w:rsid w:val="006B396F"/>
    <w:rsid w:val="006B3C87"/>
    <w:rsid w:val="006B4BD4"/>
    <w:rsid w:val="006B4DC8"/>
    <w:rsid w:val="006B4F8A"/>
    <w:rsid w:val="006B4FCE"/>
    <w:rsid w:val="006B5299"/>
    <w:rsid w:val="006B55BB"/>
    <w:rsid w:val="006B69CF"/>
    <w:rsid w:val="006B73FA"/>
    <w:rsid w:val="006B78FD"/>
    <w:rsid w:val="006B7915"/>
    <w:rsid w:val="006B7DF5"/>
    <w:rsid w:val="006C1EB8"/>
    <w:rsid w:val="006C1F52"/>
    <w:rsid w:val="006C2EAC"/>
    <w:rsid w:val="006C2F45"/>
    <w:rsid w:val="006C3608"/>
    <w:rsid w:val="006C369E"/>
    <w:rsid w:val="006C3D7B"/>
    <w:rsid w:val="006C3ECC"/>
    <w:rsid w:val="006C42B9"/>
    <w:rsid w:val="006C43E6"/>
    <w:rsid w:val="006C4547"/>
    <w:rsid w:val="006C4549"/>
    <w:rsid w:val="006C4896"/>
    <w:rsid w:val="006C4A11"/>
    <w:rsid w:val="006C4A44"/>
    <w:rsid w:val="006C4C07"/>
    <w:rsid w:val="006C512C"/>
    <w:rsid w:val="006C59F7"/>
    <w:rsid w:val="006C5BC2"/>
    <w:rsid w:val="006C6418"/>
    <w:rsid w:val="006C670E"/>
    <w:rsid w:val="006C6AE8"/>
    <w:rsid w:val="006C6BB7"/>
    <w:rsid w:val="006C726B"/>
    <w:rsid w:val="006C7288"/>
    <w:rsid w:val="006C731F"/>
    <w:rsid w:val="006C7458"/>
    <w:rsid w:val="006C7746"/>
    <w:rsid w:val="006D0587"/>
    <w:rsid w:val="006D0618"/>
    <w:rsid w:val="006D0708"/>
    <w:rsid w:val="006D0772"/>
    <w:rsid w:val="006D08F6"/>
    <w:rsid w:val="006D0960"/>
    <w:rsid w:val="006D0C2B"/>
    <w:rsid w:val="006D10F3"/>
    <w:rsid w:val="006D11CF"/>
    <w:rsid w:val="006D12BE"/>
    <w:rsid w:val="006D12E6"/>
    <w:rsid w:val="006D1370"/>
    <w:rsid w:val="006D1AA9"/>
    <w:rsid w:val="006D1AC6"/>
    <w:rsid w:val="006D2001"/>
    <w:rsid w:val="006D217D"/>
    <w:rsid w:val="006D226C"/>
    <w:rsid w:val="006D29BC"/>
    <w:rsid w:val="006D2E52"/>
    <w:rsid w:val="006D3870"/>
    <w:rsid w:val="006D3EE8"/>
    <w:rsid w:val="006D3F46"/>
    <w:rsid w:val="006D421C"/>
    <w:rsid w:val="006D4395"/>
    <w:rsid w:val="006D46C1"/>
    <w:rsid w:val="006D4A83"/>
    <w:rsid w:val="006D4DB2"/>
    <w:rsid w:val="006D5701"/>
    <w:rsid w:val="006D5E0F"/>
    <w:rsid w:val="006D7312"/>
    <w:rsid w:val="006D736C"/>
    <w:rsid w:val="006D74C4"/>
    <w:rsid w:val="006D79B1"/>
    <w:rsid w:val="006E00DB"/>
    <w:rsid w:val="006E0376"/>
    <w:rsid w:val="006E03E8"/>
    <w:rsid w:val="006E06A9"/>
    <w:rsid w:val="006E0D02"/>
    <w:rsid w:val="006E127A"/>
    <w:rsid w:val="006E14BC"/>
    <w:rsid w:val="006E21AD"/>
    <w:rsid w:val="006E2240"/>
    <w:rsid w:val="006E2889"/>
    <w:rsid w:val="006E2A5C"/>
    <w:rsid w:val="006E3293"/>
    <w:rsid w:val="006E36DC"/>
    <w:rsid w:val="006E3BF6"/>
    <w:rsid w:val="006E3D4D"/>
    <w:rsid w:val="006E43B1"/>
    <w:rsid w:val="006E4DAF"/>
    <w:rsid w:val="006E5216"/>
    <w:rsid w:val="006E5672"/>
    <w:rsid w:val="006E5DEC"/>
    <w:rsid w:val="006E6834"/>
    <w:rsid w:val="006E6FD0"/>
    <w:rsid w:val="006E7728"/>
    <w:rsid w:val="006E7B47"/>
    <w:rsid w:val="006E7B8A"/>
    <w:rsid w:val="006E7C71"/>
    <w:rsid w:val="006E7D4D"/>
    <w:rsid w:val="006F0180"/>
    <w:rsid w:val="006F0409"/>
    <w:rsid w:val="006F0D8D"/>
    <w:rsid w:val="006F13F8"/>
    <w:rsid w:val="006F1C42"/>
    <w:rsid w:val="006F1EE3"/>
    <w:rsid w:val="006F275D"/>
    <w:rsid w:val="006F2862"/>
    <w:rsid w:val="006F2A4A"/>
    <w:rsid w:val="006F3449"/>
    <w:rsid w:val="006F3BE4"/>
    <w:rsid w:val="006F3FE9"/>
    <w:rsid w:val="006F402A"/>
    <w:rsid w:val="006F4294"/>
    <w:rsid w:val="006F4994"/>
    <w:rsid w:val="006F4AB8"/>
    <w:rsid w:val="006F4DBA"/>
    <w:rsid w:val="006F4F6E"/>
    <w:rsid w:val="006F4F91"/>
    <w:rsid w:val="006F54E6"/>
    <w:rsid w:val="006F563D"/>
    <w:rsid w:val="006F57A0"/>
    <w:rsid w:val="006F59FD"/>
    <w:rsid w:val="006F5B53"/>
    <w:rsid w:val="006F5D47"/>
    <w:rsid w:val="006F6A98"/>
    <w:rsid w:val="006F76DE"/>
    <w:rsid w:val="006F778F"/>
    <w:rsid w:val="006F77AC"/>
    <w:rsid w:val="006F78F5"/>
    <w:rsid w:val="006F7C88"/>
    <w:rsid w:val="006F7D18"/>
    <w:rsid w:val="007005EE"/>
    <w:rsid w:val="00700659"/>
    <w:rsid w:val="0070114C"/>
    <w:rsid w:val="007014BA"/>
    <w:rsid w:val="007014C6"/>
    <w:rsid w:val="00701571"/>
    <w:rsid w:val="00701B9B"/>
    <w:rsid w:val="00701D80"/>
    <w:rsid w:val="00701E17"/>
    <w:rsid w:val="00702132"/>
    <w:rsid w:val="007021ED"/>
    <w:rsid w:val="007024C9"/>
    <w:rsid w:val="007029A9"/>
    <w:rsid w:val="007031F1"/>
    <w:rsid w:val="007031FB"/>
    <w:rsid w:val="00703AC2"/>
    <w:rsid w:val="00703E5A"/>
    <w:rsid w:val="0070405D"/>
    <w:rsid w:val="00704A88"/>
    <w:rsid w:val="00704B9C"/>
    <w:rsid w:val="00704E2D"/>
    <w:rsid w:val="0070502C"/>
    <w:rsid w:val="007052D1"/>
    <w:rsid w:val="00705873"/>
    <w:rsid w:val="0070591D"/>
    <w:rsid w:val="00705BDA"/>
    <w:rsid w:val="00705C47"/>
    <w:rsid w:val="0070600B"/>
    <w:rsid w:val="00706252"/>
    <w:rsid w:val="00706458"/>
    <w:rsid w:val="0070680E"/>
    <w:rsid w:val="0070694C"/>
    <w:rsid w:val="00706BE6"/>
    <w:rsid w:val="00706C3A"/>
    <w:rsid w:val="007072C9"/>
    <w:rsid w:val="00707C43"/>
    <w:rsid w:val="007102A6"/>
    <w:rsid w:val="00710A36"/>
    <w:rsid w:val="00710A85"/>
    <w:rsid w:val="00710B9B"/>
    <w:rsid w:val="00710DFD"/>
    <w:rsid w:val="00710F51"/>
    <w:rsid w:val="00711213"/>
    <w:rsid w:val="0071188A"/>
    <w:rsid w:val="007121C7"/>
    <w:rsid w:val="00712333"/>
    <w:rsid w:val="00712599"/>
    <w:rsid w:val="0071269C"/>
    <w:rsid w:val="00712BB0"/>
    <w:rsid w:val="00712CD1"/>
    <w:rsid w:val="0071304C"/>
    <w:rsid w:val="00713953"/>
    <w:rsid w:val="00713CD1"/>
    <w:rsid w:val="00714007"/>
    <w:rsid w:val="007142FF"/>
    <w:rsid w:val="007146D4"/>
    <w:rsid w:val="0071470E"/>
    <w:rsid w:val="0071480A"/>
    <w:rsid w:val="0071577F"/>
    <w:rsid w:val="007157C7"/>
    <w:rsid w:val="00715A79"/>
    <w:rsid w:val="00715F26"/>
    <w:rsid w:val="007160A6"/>
    <w:rsid w:val="007165B3"/>
    <w:rsid w:val="007165FB"/>
    <w:rsid w:val="00716F96"/>
    <w:rsid w:val="0071717D"/>
    <w:rsid w:val="00717662"/>
    <w:rsid w:val="007204A8"/>
    <w:rsid w:val="007209C8"/>
    <w:rsid w:val="00720A4A"/>
    <w:rsid w:val="00720ACE"/>
    <w:rsid w:val="00720B26"/>
    <w:rsid w:val="007212A3"/>
    <w:rsid w:val="00721334"/>
    <w:rsid w:val="00721E92"/>
    <w:rsid w:val="007224E1"/>
    <w:rsid w:val="00722528"/>
    <w:rsid w:val="0072273E"/>
    <w:rsid w:val="00722875"/>
    <w:rsid w:val="00722B09"/>
    <w:rsid w:val="00722B2A"/>
    <w:rsid w:val="00722D66"/>
    <w:rsid w:val="00722E7F"/>
    <w:rsid w:val="007231AE"/>
    <w:rsid w:val="0072357D"/>
    <w:rsid w:val="00723652"/>
    <w:rsid w:val="00723A11"/>
    <w:rsid w:val="00723AA9"/>
    <w:rsid w:val="00723D54"/>
    <w:rsid w:val="00724419"/>
    <w:rsid w:val="007244F5"/>
    <w:rsid w:val="007245A4"/>
    <w:rsid w:val="0072559F"/>
    <w:rsid w:val="0072561E"/>
    <w:rsid w:val="00725852"/>
    <w:rsid w:val="00725C09"/>
    <w:rsid w:val="00725EBE"/>
    <w:rsid w:val="00725F06"/>
    <w:rsid w:val="007262CE"/>
    <w:rsid w:val="00726358"/>
    <w:rsid w:val="00726366"/>
    <w:rsid w:val="00726775"/>
    <w:rsid w:val="00726BAE"/>
    <w:rsid w:val="00726EF1"/>
    <w:rsid w:val="007273F3"/>
    <w:rsid w:val="00727518"/>
    <w:rsid w:val="00727B93"/>
    <w:rsid w:val="00727F75"/>
    <w:rsid w:val="007307D3"/>
    <w:rsid w:val="0073084F"/>
    <w:rsid w:val="00730968"/>
    <w:rsid w:val="00730A9A"/>
    <w:rsid w:val="00730C82"/>
    <w:rsid w:val="00730F58"/>
    <w:rsid w:val="00731249"/>
    <w:rsid w:val="0073144F"/>
    <w:rsid w:val="00731669"/>
    <w:rsid w:val="00731686"/>
    <w:rsid w:val="00731882"/>
    <w:rsid w:val="00731C24"/>
    <w:rsid w:val="00731E4E"/>
    <w:rsid w:val="00731FF1"/>
    <w:rsid w:val="007325AD"/>
    <w:rsid w:val="007327B6"/>
    <w:rsid w:val="0073293C"/>
    <w:rsid w:val="00732A8B"/>
    <w:rsid w:val="00733082"/>
    <w:rsid w:val="007333CA"/>
    <w:rsid w:val="00733666"/>
    <w:rsid w:val="00733B2E"/>
    <w:rsid w:val="00733F64"/>
    <w:rsid w:val="00734736"/>
    <w:rsid w:val="00734740"/>
    <w:rsid w:val="00735626"/>
    <w:rsid w:val="00735961"/>
    <w:rsid w:val="007359F0"/>
    <w:rsid w:val="00735B31"/>
    <w:rsid w:val="00736314"/>
    <w:rsid w:val="007364FF"/>
    <w:rsid w:val="007369F9"/>
    <w:rsid w:val="007375A9"/>
    <w:rsid w:val="00737611"/>
    <w:rsid w:val="00740150"/>
    <w:rsid w:val="0074068C"/>
    <w:rsid w:val="00741379"/>
    <w:rsid w:val="007419DD"/>
    <w:rsid w:val="00741A34"/>
    <w:rsid w:val="00742109"/>
    <w:rsid w:val="00742697"/>
    <w:rsid w:val="00742B9A"/>
    <w:rsid w:val="00743209"/>
    <w:rsid w:val="0074388F"/>
    <w:rsid w:val="00744F2E"/>
    <w:rsid w:val="0074517D"/>
    <w:rsid w:val="00745E47"/>
    <w:rsid w:val="00746E57"/>
    <w:rsid w:val="007479A7"/>
    <w:rsid w:val="007502DE"/>
    <w:rsid w:val="00750926"/>
    <w:rsid w:val="00750A89"/>
    <w:rsid w:val="00751221"/>
    <w:rsid w:val="0075128D"/>
    <w:rsid w:val="00751497"/>
    <w:rsid w:val="00751639"/>
    <w:rsid w:val="00751646"/>
    <w:rsid w:val="00752029"/>
    <w:rsid w:val="0075212B"/>
    <w:rsid w:val="00752524"/>
    <w:rsid w:val="0075278D"/>
    <w:rsid w:val="00752955"/>
    <w:rsid w:val="00752E83"/>
    <w:rsid w:val="007531FE"/>
    <w:rsid w:val="00753A8C"/>
    <w:rsid w:val="00753C77"/>
    <w:rsid w:val="00753C7E"/>
    <w:rsid w:val="00753CC1"/>
    <w:rsid w:val="00753E7C"/>
    <w:rsid w:val="00754172"/>
    <w:rsid w:val="00754E12"/>
    <w:rsid w:val="00755028"/>
    <w:rsid w:val="0075506E"/>
    <w:rsid w:val="007550B4"/>
    <w:rsid w:val="007554B0"/>
    <w:rsid w:val="00755EA9"/>
    <w:rsid w:val="00756B58"/>
    <w:rsid w:val="00756EFB"/>
    <w:rsid w:val="007571B0"/>
    <w:rsid w:val="007575CD"/>
    <w:rsid w:val="00757BD0"/>
    <w:rsid w:val="00757CA0"/>
    <w:rsid w:val="00757E48"/>
    <w:rsid w:val="0076002D"/>
    <w:rsid w:val="00760310"/>
    <w:rsid w:val="00760514"/>
    <w:rsid w:val="007606BB"/>
    <w:rsid w:val="007606D9"/>
    <w:rsid w:val="00760CF9"/>
    <w:rsid w:val="0076118C"/>
    <w:rsid w:val="0076148D"/>
    <w:rsid w:val="007616BA"/>
    <w:rsid w:val="00762124"/>
    <w:rsid w:val="00762295"/>
    <w:rsid w:val="00762576"/>
    <w:rsid w:val="0076304B"/>
    <w:rsid w:val="0076337E"/>
    <w:rsid w:val="00763506"/>
    <w:rsid w:val="00763983"/>
    <w:rsid w:val="00764175"/>
    <w:rsid w:val="00764305"/>
    <w:rsid w:val="00764B90"/>
    <w:rsid w:val="00765528"/>
    <w:rsid w:val="007660FB"/>
    <w:rsid w:val="00766323"/>
    <w:rsid w:val="00766B56"/>
    <w:rsid w:val="0076770A"/>
    <w:rsid w:val="00767C8B"/>
    <w:rsid w:val="00767CFA"/>
    <w:rsid w:val="0077039A"/>
    <w:rsid w:val="007704E4"/>
    <w:rsid w:val="007705BE"/>
    <w:rsid w:val="00770EA7"/>
    <w:rsid w:val="0077124F"/>
    <w:rsid w:val="007717C4"/>
    <w:rsid w:val="00771D17"/>
    <w:rsid w:val="00772296"/>
    <w:rsid w:val="0077239A"/>
    <w:rsid w:val="0077290B"/>
    <w:rsid w:val="00772A34"/>
    <w:rsid w:val="00772A4F"/>
    <w:rsid w:val="00772B7F"/>
    <w:rsid w:val="00772E97"/>
    <w:rsid w:val="00773370"/>
    <w:rsid w:val="007734A5"/>
    <w:rsid w:val="00773889"/>
    <w:rsid w:val="00773A32"/>
    <w:rsid w:val="00773AC7"/>
    <w:rsid w:val="00774201"/>
    <w:rsid w:val="00774418"/>
    <w:rsid w:val="00774BFC"/>
    <w:rsid w:val="00774FAE"/>
    <w:rsid w:val="00774FB8"/>
    <w:rsid w:val="00774FC7"/>
    <w:rsid w:val="0077502A"/>
    <w:rsid w:val="0077514E"/>
    <w:rsid w:val="00775279"/>
    <w:rsid w:val="00775455"/>
    <w:rsid w:val="0077558B"/>
    <w:rsid w:val="007758E4"/>
    <w:rsid w:val="00775A12"/>
    <w:rsid w:val="00775A32"/>
    <w:rsid w:val="00775CBF"/>
    <w:rsid w:val="00775E5B"/>
    <w:rsid w:val="00776299"/>
    <w:rsid w:val="0077768A"/>
    <w:rsid w:val="00777DB6"/>
    <w:rsid w:val="007804B3"/>
    <w:rsid w:val="00780D02"/>
    <w:rsid w:val="00780E6C"/>
    <w:rsid w:val="007812C1"/>
    <w:rsid w:val="00781548"/>
    <w:rsid w:val="00781679"/>
    <w:rsid w:val="0078226E"/>
    <w:rsid w:val="0078243E"/>
    <w:rsid w:val="007825FC"/>
    <w:rsid w:val="0078310E"/>
    <w:rsid w:val="00783127"/>
    <w:rsid w:val="00783351"/>
    <w:rsid w:val="00783358"/>
    <w:rsid w:val="007838E0"/>
    <w:rsid w:val="00783CCA"/>
    <w:rsid w:val="007840E5"/>
    <w:rsid w:val="0078448C"/>
    <w:rsid w:val="00784AA4"/>
    <w:rsid w:val="00784AB9"/>
    <w:rsid w:val="00784EF4"/>
    <w:rsid w:val="00784FF2"/>
    <w:rsid w:val="007856EF"/>
    <w:rsid w:val="00785963"/>
    <w:rsid w:val="00785F0D"/>
    <w:rsid w:val="00786036"/>
    <w:rsid w:val="007861B5"/>
    <w:rsid w:val="007865C5"/>
    <w:rsid w:val="007878A9"/>
    <w:rsid w:val="00790339"/>
    <w:rsid w:val="00790350"/>
    <w:rsid w:val="00791471"/>
    <w:rsid w:val="0079168D"/>
    <w:rsid w:val="007919C0"/>
    <w:rsid w:val="00791BA9"/>
    <w:rsid w:val="00792294"/>
    <w:rsid w:val="007926A2"/>
    <w:rsid w:val="00792B24"/>
    <w:rsid w:val="00792CDB"/>
    <w:rsid w:val="00792CE2"/>
    <w:rsid w:val="00792E56"/>
    <w:rsid w:val="00793494"/>
    <w:rsid w:val="0079356A"/>
    <w:rsid w:val="0079394E"/>
    <w:rsid w:val="00793F45"/>
    <w:rsid w:val="00794A9D"/>
    <w:rsid w:val="00794B3D"/>
    <w:rsid w:val="00795CFF"/>
    <w:rsid w:val="00795F01"/>
    <w:rsid w:val="00796E3B"/>
    <w:rsid w:val="00797348"/>
    <w:rsid w:val="00797364"/>
    <w:rsid w:val="0079748B"/>
    <w:rsid w:val="007977FC"/>
    <w:rsid w:val="007A02AE"/>
    <w:rsid w:val="007A02B9"/>
    <w:rsid w:val="007A09F7"/>
    <w:rsid w:val="007A0BE8"/>
    <w:rsid w:val="007A1116"/>
    <w:rsid w:val="007A1B2C"/>
    <w:rsid w:val="007A25F9"/>
    <w:rsid w:val="007A3810"/>
    <w:rsid w:val="007A3B5C"/>
    <w:rsid w:val="007A40F3"/>
    <w:rsid w:val="007A415F"/>
    <w:rsid w:val="007A42A1"/>
    <w:rsid w:val="007A4F9C"/>
    <w:rsid w:val="007A51C1"/>
    <w:rsid w:val="007A5915"/>
    <w:rsid w:val="007A5F32"/>
    <w:rsid w:val="007A5FD7"/>
    <w:rsid w:val="007A628B"/>
    <w:rsid w:val="007A662B"/>
    <w:rsid w:val="007A6FB9"/>
    <w:rsid w:val="007A7816"/>
    <w:rsid w:val="007A792E"/>
    <w:rsid w:val="007B00A7"/>
    <w:rsid w:val="007B02F8"/>
    <w:rsid w:val="007B04BA"/>
    <w:rsid w:val="007B05F4"/>
    <w:rsid w:val="007B0F39"/>
    <w:rsid w:val="007B0FDA"/>
    <w:rsid w:val="007B11FC"/>
    <w:rsid w:val="007B14DF"/>
    <w:rsid w:val="007B1516"/>
    <w:rsid w:val="007B1564"/>
    <w:rsid w:val="007B25B0"/>
    <w:rsid w:val="007B3390"/>
    <w:rsid w:val="007B36A6"/>
    <w:rsid w:val="007B396D"/>
    <w:rsid w:val="007B3970"/>
    <w:rsid w:val="007B3D1C"/>
    <w:rsid w:val="007B3EC0"/>
    <w:rsid w:val="007B43B1"/>
    <w:rsid w:val="007B4698"/>
    <w:rsid w:val="007B4B50"/>
    <w:rsid w:val="007B4E35"/>
    <w:rsid w:val="007B535F"/>
    <w:rsid w:val="007B6219"/>
    <w:rsid w:val="007B6932"/>
    <w:rsid w:val="007B73D9"/>
    <w:rsid w:val="007B74BA"/>
    <w:rsid w:val="007B74EF"/>
    <w:rsid w:val="007B7942"/>
    <w:rsid w:val="007C0152"/>
    <w:rsid w:val="007C02DB"/>
    <w:rsid w:val="007C033D"/>
    <w:rsid w:val="007C137E"/>
    <w:rsid w:val="007C1757"/>
    <w:rsid w:val="007C1A2A"/>
    <w:rsid w:val="007C1ACD"/>
    <w:rsid w:val="007C2727"/>
    <w:rsid w:val="007C2AEB"/>
    <w:rsid w:val="007C35C0"/>
    <w:rsid w:val="007C38BA"/>
    <w:rsid w:val="007C3EC7"/>
    <w:rsid w:val="007C3F88"/>
    <w:rsid w:val="007C4210"/>
    <w:rsid w:val="007C4E0F"/>
    <w:rsid w:val="007C58F2"/>
    <w:rsid w:val="007C5E07"/>
    <w:rsid w:val="007C5F61"/>
    <w:rsid w:val="007C6450"/>
    <w:rsid w:val="007C6C8B"/>
    <w:rsid w:val="007C6D2E"/>
    <w:rsid w:val="007C6DE3"/>
    <w:rsid w:val="007C7605"/>
    <w:rsid w:val="007C77CE"/>
    <w:rsid w:val="007C7E55"/>
    <w:rsid w:val="007D03F9"/>
    <w:rsid w:val="007D087E"/>
    <w:rsid w:val="007D0EF2"/>
    <w:rsid w:val="007D0F71"/>
    <w:rsid w:val="007D135E"/>
    <w:rsid w:val="007D1B91"/>
    <w:rsid w:val="007D1D25"/>
    <w:rsid w:val="007D1DAC"/>
    <w:rsid w:val="007D1FF3"/>
    <w:rsid w:val="007D23A3"/>
    <w:rsid w:val="007D2626"/>
    <w:rsid w:val="007D285C"/>
    <w:rsid w:val="007D2C7E"/>
    <w:rsid w:val="007D350E"/>
    <w:rsid w:val="007D3DC4"/>
    <w:rsid w:val="007D472C"/>
    <w:rsid w:val="007D492E"/>
    <w:rsid w:val="007D4D13"/>
    <w:rsid w:val="007D4FBB"/>
    <w:rsid w:val="007D541A"/>
    <w:rsid w:val="007D555F"/>
    <w:rsid w:val="007D5675"/>
    <w:rsid w:val="007D56A5"/>
    <w:rsid w:val="007D584F"/>
    <w:rsid w:val="007D5938"/>
    <w:rsid w:val="007D5FBC"/>
    <w:rsid w:val="007D6030"/>
    <w:rsid w:val="007D6BE6"/>
    <w:rsid w:val="007D7021"/>
    <w:rsid w:val="007D721D"/>
    <w:rsid w:val="007D7756"/>
    <w:rsid w:val="007D79FC"/>
    <w:rsid w:val="007E0560"/>
    <w:rsid w:val="007E0977"/>
    <w:rsid w:val="007E0ADD"/>
    <w:rsid w:val="007E0B9A"/>
    <w:rsid w:val="007E1272"/>
    <w:rsid w:val="007E13E9"/>
    <w:rsid w:val="007E17BE"/>
    <w:rsid w:val="007E2132"/>
    <w:rsid w:val="007E249B"/>
    <w:rsid w:val="007E24F9"/>
    <w:rsid w:val="007E279F"/>
    <w:rsid w:val="007E2A8D"/>
    <w:rsid w:val="007E3737"/>
    <w:rsid w:val="007E382A"/>
    <w:rsid w:val="007E3DBB"/>
    <w:rsid w:val="007E3FB4"/>
    <w:rsid w:val="007E494B"/>
    <w:rsid w:val="007E4DE7"/>
    <w:rsid w:val="007E50CB"/>
    <w:rsid w:val="007E51F6"/>
    <w:rsid w:val="007E5628"/>
    <w:rsid w:val="007E5770"/>
    <w:rsid w:val="007E5878"/>
    <w:rsid w:val="007E5B90"/>
    <w:rsid w:val="007E5E5D"/>
    <w:rsid w:val="007E6143"/>
    <w:rsid w:val="007E6585"/>
    <w:rsid w:val="007E65CC"/>
    <w:rsid w:val="007E684C"/>
    <w:rsid w:val="007E6D1F"/>
    <w:rsid w:val="007E6FB7"/>
    <w:rsid w:val="007E6FCD"/>
    <w:rsid w:val="007E7CDF"/>
    <w:rsid w:val="007E7D98"/>
    <w:rsid w:val="007E7E6A"/>
    <w:rsid w:val="007F02B9"/>
    <w:rsid w:val="007F0306"/>
    <w:rsid w:val="007F042D"/>
    <w:rsid w:val="007F06DD"/>
    <w:rsid w:val="007F0CA8"/>
    <w:rsid w:val="007F0EDF"/>
    <w:rsid w:val="007F11DE"/>
    <w:rsid w:val="007F175C"/>
    <w:rsid w:val="007F1E15"/>
    <w:rsid w:val="007F2076"/>
    <w:rsid w:val="007F224F"/>
    <w:rsid w:val="007F24A3"/>
    <w:rsid w:val="007F2CE7"/>
    <w:rsid w:val="007F2FF2"/>
    <w:rsid w:val="007F3567"/>
    <w:rsid w:val="007F460D"/>
    <w:rsid w:val="007F4D54"/>
    <w:rsid w:val="007F4F09"/>
    <w:rsid w:val="007F55C0"/>
    <w:rsid w:val="007F623C"/>
    <w:rsid w:val="007F67E4"/>
    <w:rsid w:val="007F7279"/>
    <w:rsid w:val="007F7409"/>
    <w:rsid w:val="007F76A4"/>
    <w:rsid w:val="007F78BA"/>
    <w:rsid w:val="007F7AE4"/>
    <w:rsid w:val="007F7FD9"/>
    <w:rsid w:val="008011DA"/>
    <w:rsid w:val="0080126A"/>
    <w:rsid w:val="0080157D"/>
    <w:rsid w:val="00801730"/>
    <w:rsid w:val="00801839"/>
    <w:rsid w:val="00801C65"/>
    <w:rsid w:val="00801DBD"/>
    <w:rsid w:val="008020B6"/>
    <w:rsid w:val="008020C6"/>
    <w:rsid w:val="00802621"/>
    <w:rsid w:val="0080279B"/>
    <w:rsid w:val="00802803"/>
    <w:rsid w:val="00802EEC"/>
    <w:rsid w:val="00803149"/>
    <w:rsid w:val="00803E79"/>
    <w:rsid w:val="00803F40"/>
    <w:rsid w:val="00803F88"/>
    <w:rsid w:val="00804280"/>
    <w:rsid w:val="00804419"/>
    <w:rsid w:val="008045BB"/>
    <w:rsid w:val="008048F0"/>
    <w:rsid w:val="00805068"/>
    <w:rsid w:val="00805083"/>
    <w:rsid w:val="008055F9"/>
    <w:rsid w:val="00805B51"/>
    <w:rsid w:val="00805D48"/>
    <w:rsid w:val="00806349"/>
    <w:rsid w:val="008066FD"/>
    <w:rsid w:val="008067F4"/>
    <w:rsid w:val="0080695B"/>
    <w:rsid w:val="00806A8E"/>
    <w:rsid w:val="0080762D"/>
    <w:rsid w:val="00807786"/>
    <w:rsid w:val="00807CD4"/>
    <w:rsid w:val="00807DD4"/>
    <w:rsid w:val="00807F01"/>
    <w:rsid w:val="00810107"/>
    <w:rsid w:val="00810413"/>
    <w:rsid w:val="0081092C"/>
    <w:rsid w:val="00810F24"/>
    <w:rsid w:val="008110F0"/>
    <w:rsid w:val="008122D5"/>
    <w:rsid w:val="0081235D"/>
    <w:rsid w:val="00812368"/>
    <w:rsid w:val="00812EAA"/>
    <w:rsid w:val="00812F01"/>
    <w:rsid w:val="00813302"/>
    <w:rsid w:val="008134C7"/>
    <w:rsid w:val="00813740"/>
    <w:rsid w:val="00813788"/>
    <w:rsid w:val="0081391C"/>
    <w:rsid w:val="00813D30"/>
    <w:rsid w:val="00813DBD"/>
    <w:rsid w:val="008146D2"/>
    <w:rsid w:val="00814740"/>
    <w:rsid w:val="008148BB"/>
    <w:rsid w:val="00814AEB"/>
    <w:rsid w:val="00814BB5"/>
    <w:rsid w:val="00815914"/>
    <w:rsid w:val="00815BC5"/>
    <w:rsid w:val="00816099"/>
    <w:rsid w:val="00817943"/>
    <w:rsid w:val="00820C25"/>
    <w:rsid w:val="00821BB3"/>
    <w:rsid w:val="00821C9C"/>
    <w:rsid w:val="00822066"/>
    <w:rsid w:val="00822461"/>
    <w:rsid w:val="00822484"/>
    <w:rsid w:val="0082257E"/>
    <w:rsid w:val="008226B7"/>
    <w:rsid w:val="00822CAD"/>
    <w:rsid w:val="00823AAD"/>
    <w:rsid w:val="00823DA1"/>
    <w:rsid w:val="00823E1D"/>
    <w:rsid w:val="0082418E"/>
    <w:rsid w:val="0082488A"/>
    <w:rsid w:val="00824943"/>
    <w:rsid w:val="00825943"/>
    <w:rsid w:val="0082680E"/>
    <w:rsid w:val="00826ABE"/>
    <w:rsid w:val="00826AE4"/>
    <w:rsid w:val="00827348"/>
    <w:rsid w:val="0082744E"/>
    <w:rsid w:val="00827925"/>
    <w:rsid w:val="00827A5E"/>
    <w:rsid w:val="00830546"/>
    <w:rsid w:val="008305BE"/>
    <w:rsid w:val="00831ADD"/>
    <w:rsid w:val="00831E58"/>
    <w:rsid w:val="00831E72"/>
    <w:rsid w:val="00832112"/>
    <w:rsid w:val="008325CF"/>
    <w:rsid w:val="008326D2"/>
    <w:rsid w:val="008328A7"/>
    <w:rsid w:val="00832C48"/>
    <w:rsid w:val="00832EDE"/>
    <w:rsid w:val="00833399"/>
    <w:rsid w:val="008339C9"/>
    <w:rsid w:val="00833D8B"/>
    <w:rsid w:val="00834544"/>
    <w:rsid w:val="00834E1C"/>
    <w:rsid w:val="00834FDD"/>
    <w:rsid w:val="008352F3"/>
    <w:rsid w:val="00835760"/>
    <w:rsid w:val="00835832"/>
    <w:rsid w:val="00836264"/>
    <w:rsid w:val="0083664D"/>
    <w:rsid w:val="00837321"/>
    <w:rsid w:val="008375C8"/>
    <w:rsid w:val="00837838"/>
    <w:rsid w:val="00837BD9"/>
    <w:rsid w:val="0084018F"/>
    <w:rsid w:val="008403C1"/>
    <w:rsid w:val="0084063C"/>
    <w:rsid w:val="0084064F"/>
    <w:rsid w:val="0084123A"/>
    <w:rsid w:val="0084140F"/>
    <w:rsid w:val="00842239"/>
    <w:rsid w:val="00842600"/>
    <w:rsid w:val="00842A58"/>
    <w:rsid w:val="008431D8"/>
    <w:rsid w:val="008435D9"/>
    <w:rsid w:val="008438C5"/>
    <w:rsid w:val="00843982"/>
    <w:rsid w:val="00843B04"/>
    <w:rsid w:val="00843BBB"/>
    <w:rsid w:val="00843E4E"/>
    <w:rsid w:val="0084408E"/>
    <w:rsid w:val="008442BD"/>
    <w:rsid w:val="00844344"/>
    <w:rsid w:val="008445BC"/>
    <w:rsid w:val="00844BDF"/>
    <w:rsid w:val="00844CE1"/>
    <w:rsid w:val="008456B1"/>
    <w:rsid w:val="0084582E"/>
    <w:rsid w:val="00845F1B"/>
    <w:rsid w:val="008461F6"/>
    <w:rsid w:val="00846203"/>
    <w:rsid w:val="0084669B"/>
    <w:rsid w:val="00846AD7"/>
    <w:rsid w:val="00846AE0"/>
    <w:rsid w:val="00846D22"/>
    <w:rsid w:val="00846E0C"/>
    <w:rsid w:val="0084722B"/>
    <w:rsid w:val="00847AFA"/>
    <w:rsid w:val="00847D66"/>
    <w:rsid w:val="00847E31"/>
    <w:rsid w:val="00850D82"/>
    <w:rsid w:val="00850E50"/>
    <w:rsid w:val="00850E90"/>
    <w:rsid w:val="00850E99"/>
    <w:rsid w:val="00851102"/>
    <w:rsid w:val="008519F0"/>
    <w:rsid w:val="00851A40"/>
    <w:rsid w:val="00851BEA"/>
    <w:rsid w:val="00851C34"/>
    <w:rsid w:val="00851EC1"/>
    <w:rsid w:val="00852553"/>
    <w:rsid w:val="00852818"/>
    <w:rsid w:val="00852C60"/>
    <w:rsid w:val="0085373A"/>
    <w:rsid w:val="008537FE"/>
    <w:rsid w:val="00853854"/>
    <w:rsid w:val="00854400"/>
    <w:rsid w:val="00854801"/>
    <w:rsid w:val="00854FF7"/>
    <w:rsid w:val="008550AD"/>
    <w:rsid w:val="0085521D"/>
    <w:rsid w:val="00855621"/>
    <w:rsid w:val="0085579F"/>
    <w:rsid w:val="00855A51"/>
    <w:rsid w:val="00856702"/>
    <w:rsid w:val="00856F5B"/>
    <w:rsid w:val="00857C66"/>
    <w:rsid w:val="00857D91"/>
    <w:rsid w:val="00860082"/>
    <w:rsid w:val="0086039F"/>
    <w:rsid w:val="00860456"/>
    <w:rsid w:val="0086056E"/>
    <w:rsid w:val="008606CA"/>
    <w:rsid w:val="00860806"/>
    <w:rsid w:val="00860D0D"/>
    <w:rsid w:val="00860D48"/>
    <w:rsid w:val="00861540"/>
    <w:rsid w:val="00861A7D"/>
    <w:rsid w:val="00861BBA"/>
    <w:rsid w:val="00861CC8"/>
    <w:rsid w:val="008622A7"/>
    <w:rsid w:val="0086260B"/>
    <w:rsid w:val="00862BCA"/>
    <w:rsid w:val="00863481"/>
    <w:rsid w:val="008634EF"/>
    <w:rsid w:val="008636D9"/>
    <w:rsid w:val="00863BFD"/>
    <w:rsid w:val="00864158"/>
    <w:rsid w:val="00864A08"/>
    <w:rsid w:val="00864DC7"/>
    <w:rsid w:val="00864E45"/>
    <w:rsid w:val="008652A2"/>
    <w:rsid w:val="00865346"/>
    <w:rsid w:val="0086554D"/>
    <w:rsid w:val="00865B51"/>
    <w:rsid w:val="0086628A"/>
    <w:rsid w:val="0086631C"/>
    <w:rsid w:val="0086667E"/>
    <w:rsid w:val="00866CAF"/>
    <w:rsid w:val="00866F39"/>
    <w:rsid w:val="008670C2"/>
    <w:rsid w:val="0086736B"/>
    <w:rsid w:val="008674E2"/>
    <w:rsid w:val="00867931"/>
    <w:rsid w:val="008679BA"/>
    <w:rsid w:val="00867A6C"/>
    <w:rsid w:val="00867E8B"/>
    <w:rsid w:val="00870264"/>
    <w:rsid w:val="008708B2"/>
    <w:rsid w:val="008710C6"/>
    <w:rsid w:val="00871928"/>
    <w:rsid w:val="00872335"/>
    <w:rsid w:val="008725F8"/>
    <w:rsid w:val="0087290C"/>
    <w:rsid w:val="008729BB"/>
    <w:rsid w:val="00872B47"/>
    <w:rsid w:val="0087314A"/>
    <w:rsid w:val="00873C95"/>
    <w:rsid w:val="00873DB5"/>
    <w:rsid w:val="008740C6"/>
    <w:rsid w:val="008749C4"/>
    <w:rsid w:val="00875273"/>
    <w:rsid w:val="00875297"/>
    <w:rsid w:val="00875783"/>
    <w:rsid w:val="008758FF"/>
    <w:rsid w:val="00876209"/>
    <w:rsid w:val="0087640E"/>
    <w:rsid w:val="00876436"/>
    <w:rsid w:val="00876592"/>
    <w:rsid w:val="00876CFD"/>
    <w:rsid w:val="008771D8"/>
    <w:rsid w:val="00877E34"/>
    <w:rsid w:val="00880145"/>
    <w:rsid w:val="00880179"/>
    <w:rsid w:val="00880575"/>
    <w:rsid w:val="008805DF"/>
    <w:rsid w:val="00880B3B"/>
    <w:rsid w:val="008814EE"/>
    <w:rsid w:val="00881E89"/>
    <w:rsid w:val="00882CF8"/>
    <w:rsid w:val="00883279"/>
    <w:rsid w:val="008832E5"/>
    <w:rsid w:val="00883379"/>
    <w:rsid w:val="0088347F"/>
    <w:rsid w:val="00883AE8"/>
    <w:rsid w:val="00883F6C"/>
    <w:rsid w:val="008840D7"/>
    <w:rsid w:val="008849A5"/>
    <w:rsid w:val="0088612D"/>
    <w:rsid w:val="008866E4"/>
    <w:rsid w:val="0088675E"/>
    <w:rsid w:val="00886FD1"/>
    <w:rsid w:val="008872D7"/>
    <w:rsid w:val="00887580"/>
    <w:rsid w:val="0088766B"/>
    <w:rsid w:val="008876EF"/>
    <w:rsid w:val="00887DD7"/>
    <w:rsid w:val="00887F60"/>
    <w:rsid w:val="00890146"/>
    <w:rsid w:val="0089033D"/>
    <w:rsid w:val="008905C7"/>
    <w:rsid w:val="00890610"/>
    <w:rsid w:val="0089079E"/>
    <w:rsid w:val="008909EF"/>
    <w:rsid w:val="00890A47"/>
    <w:rsid w:val="00891002"/>
    <w:rsid w:val="00891AE8"/>
    <w:rsid w:val="008920F0"/>
    <w:rsid w:val="00892564"/>
    <w:rsid w:val="00892951"/>
    <w:rsid w:val="00892C27"/>
    <w:rsid w:val="00892E10"/>
    <w:rsid w:val="0089309D"/>
    <w:rsid w:val="00893C16"/>
    <w:rsid w:val="00894024"/>
    <w:rsid w:val="00894279"/>
    <w:rsid w:val="0089435F"/>
    <w:rsid w:val="00894600"/>
    <w:rsid w:val="00894BC9"/>
    <w:rsid w:val="00894CF6"/>
    <w:rsid w:val="00895078"/>
    <w:rsid w:val="0089538B"/>
    <w:rsid w:val="00895525"/>
    <w:rsid w:val="00895D08"/>
    <w:rsid w:val="00896395"/>
    <w:rsid w:val="0089649E"/>
    <w:rsid w:val="008966A3"/>
    <w:rsid w:val="00896D95"/>
    <w:rsid w:val="00896EB0"/>
    <w:rsid w:val="00897044"/>
    <w:rsid w:val="0089731C"/>
    <w:rsid w:val="00897FC1"/>
    <w:rsid w:val="008A08B9"/>
    <w:rsid w:val="008A0A6A"/>
    <w:rsid w:val="008A0C2B"/>
    <w:rsid w:val="008A1947"/>
    <w:rsid w:val="008A1AC5"/>
    <w:rsid w:val="008A1C55"/>
    <w:rsid w:val="008A2181"/>
    <w:rsid w:val="008A2411"/>
    <w:rsid w:val="008A28DD"/>
    <w:rsid w:val="008A3B68"/>
    <w:rsid w:val="008A410B"/>
    <w:rsid w:val="008A43DD"/>
    <w:rsid w:val="008A5351"/>
    <w:rsid w:val="008A570C"/>
    <w:rsid w:val="008A5749"/>
    <w:rsid w:val="008A5775"/>
    <w:rsid w:val="008A57BE"/>
    <w:rsid w:val="008A58C2"/>
    <w:rsid w:val="008A5E83"/>
    <w:rsid w:val="008A5E96"/>
    <w:rsid w:val="008A5F97"/>
    <w:rsid w:val="008A6399"/>
    <w:rsid w:val="008A66CA"/>
    <w:rsid w:val="008A6E6A"/>
    <w:rsid w:val="008A718A"/>
    <w:rsid w:val="008A737F"/>
    <w:rsid w:val="008A75D8"/>
    <w:rsid w:val="008A7AB5"/>
    <w:rsid w:val="008A7B6F"/>
    <w:rsid w:val="008A7D09"/>
    <w:rsid w:val="008A7DBB"/>
    <w:rsid w:val="008B01A9"/>
    <w:rsid w:val="008B026B"/>
    <w:rsid w:val="008B0370"/>
    <w:rsid w:val="008B05AF"/>
    <w:rsid w:val="008B0899"/>
    <w:rsid w:val="008B0B18"/>
    <w:rsid w:val="008B0BBC"/>
    <w:rsid w:val="008B0E21"/>
    <w:rsid w:val="008B0E3C"/>
    <w:rsid w:val="008B1164"/>
    <w:rsid w:val="008B1203"/>
    <w:rsid w:val="008B12FD"/>
    <w:rsid w:val="008B14F6"/>
    <w:rsid w:val="008B1934"/>
    <w:rsid w:val="008B1D4C"/>
    <w:rsid w:val="008B2574"/>
    <w:rsid w:val="008B269A"/>
    <w:rsid w:val="008B2ACF"/>
    <w:rsid w:val="008B2E67"/>
    <w:rsid w:val="008B309F"/>
    <w:rsid w:val="008B378D"/>
    <w:rsid w:val="008B3924"/>
    <w:rsid w:val="008B393D"/>
    <w:rsid w:val="008B3F29"/>
    <w:rsid w:val="008B46B5"/>
    <w:rsid w:val="008B495B"/>
    <w:rsid w:val="008B4B60"/>
    <w:rsid w:val="008B4BAC"/>
    <w:rsid w:val="008B4D05"/>
    <w:rsid w:val="008B4F76"/>
    <w:rsid w:val="008B5B75"/>
    <w:rsid w:val="008B5CFA"/>
    <w:rsid w:val="008B5F50"/>
    <w:rsid w:val="008B6035"/>
    <w:rsid w:val="008B6A41"/>
    <w:rsid w:val="008B71FC"/>
    <w:rsid w:val="008B76D0"/>
    <w:rsid w:val="008B78CC"/>
    <w:rsid w:val="008B7CA9"/>
    <w:rsid w:val="008C03C9"/>
    <w:rsid w:val="008C0B20"/>
    <w:rsid w:val="008C0BA2"/>
    <w:rsid w:val="008C0BCD"/>
    <w:rsid w:val="008C0BE2"/>
    <w:rsid w:val="008C107B"/>
    <w:rsid w:val="008C1EE0"/>
    <w:rsid w:val="008C200D"/>
    <w:rsid w:val="008C22F8"/>
    <w:rsid w:val="008C23C5"/>
    <w:rsid w:val="008C2E83"/>
    <w:rsid w:val="008C3136"/>
    <w:rsid w:val="008C35BB"/>
    <w:rsid w:val="008C3682"/>
    <w:rsid w:val="008C377D"/>
    <w:rsid w:val="008C3C84"/>
    <w:rsid w:val="008C4450"/>
    <w:rsid w:val="008C4A26"/>
    <w:rsid w:val="008C4FCD"/>
    <w:rsid w:val="008C584E"/>
    <w:rsid w:val="008C5C63"/>
    <w:rsid w:val="008C5D8E"/>
    <w:rsid w:val="008C6364"/>
    <w:rsid w:val="008C64AF"/>
    <w:rsid w:val="008C7147"/>
    <w:rsid w:val="008C7437"/>
    <w:rsid w:val="008C751C"/>
    <w:rsid w:val="008C7635"/>
    <w:rsid w:val="008C76DF"/>
    <w:rsid w:val="008C7B42"/>
    <w:rsid w:val="008C7F5D"/>
    <w:rsid w:val="008D022D"/>
    <w:rsid w:val="008D032B"/>
    <w:rsid w:val="008D04A4"/>
    <w:rsid w:val="008D09AC"/>
    <w:rsid w:val="008D0DB2"/>
    <w:rsid w:val="008D0DFE"/>
    <w:rsid w:val="008D131E"/>
    <w:rsid w:val="008D1714"/>
    <w:rsid w:val="008D1A69"/>
    <w:rsid w:val="008D2D0E"/>
    <w:rsid w:val="008D3269"/>
    <w:rsid w:val="008D3AFD"/>
    <w:rsid w:val="008D3B98"/>
    <w:rsid w:val="008D3CAF"/>
    <w:rsid w:val="008D3FA6"/>
    <w:rsid w:val="008D42B7"/>
    <w:rsid w:val="008D4580"/>
    <w:rsid w:val="008D4982"/>
    <w:rsid w:val="008D4D23"/>
    <w:rsid w:val="008D4F70"/>
    <w:rsid w:val="008D553C"/>
    <w:rsid w:val="008D577F"/>
    <w:rsid w:val="008D5C87"/>
    <w:rsid w:val="008D6E45"/>
    <w:rsid w:val="008D7B64"/>
    <w:rsid w:val="008D7B76"/>
    <w:rsid w:val="008D7C74"/>
    <w:rsid w:val="008D7CE0"/>
    <w:rsid w:val="008E01A8"/>
    <w:rsid w:val="008E0280"/>
    <w:rsid w:val="008E02F9"/>
    <w:rsid w:val="008E0778"/>
    <w:rsid w:val="008E0D29"/>
    <w:rsid w:val="008E0E77"/>
    <w:rsid w:val="008E0FD9"/>
    <w:rsid w:val="008E1459"/>
    <w:rsid w:val="008E1655"/>
    <w:rsid w:val="008E182C"/>
    <w:rsid w:val="008E1988"/>
    <w:rsid w:val="008E240A"/>
    <w:rsid w:val="008E28FF"/>
    <w:rsid w:val="008E2AAC"/>
    <w:rsid w:val="008E30DF"/>
    <w:rsid w:val="008E31C0"/>
    <w:rsid w:val="008E3402"/>
    <w:rsid w:val="008E36C5"/>
    <w:rsid w:val="008E375C"/>
    <w:rsid w:val="008E3C24"/>
    <w:rsid w:val="008E3F0A"/>
    <w:rsid w:val="008E40C4"/>
    <w:rsid w:val="008E5234"/>
    <w:rsid w:val="008E5404"/>
    <w:rsid w:val="008E5456"/>
    <w:rsid w:val="008E57A5"/>
    <w:rsid w:val="008E57C9"/>
    <w:rsid w:val="008E5ADF"/>
    <w:rsid w:val="008E6561"/>
    <w:rsid w:val="008E6654"/>
    <w:rsid w:val="008E6964"/>
    <w:rsid w:val="008E6ED1"/>
    <w:rsid w:val="008E760F"/>
    <w:rsid w:val="008E7879"/>
    <w:rsid w:val="008E7D5E"/>
    <w:rsid w:val="008F01D2"/>
    <w:rsid w:val="008F0955"/>
    <w:rsid w:val="008F1271"/>
    <w:rsid w:val="008F1279"/>
    <w:rsid w:val="008F161E"/>
    <w:rsid w:val="008F172C"/>
    <w:rsid w:val="008F19EE"/>
    <w:rsid w:val="008F1D3F"/>
    <w:rsid w:val="008F1D85"/>
    <w:rsid w:val="008F257F"/>
    <w:rsid w:val="008F2B0C"/>
    <w:rsid w:val="008F30D8"/>
    <w:rsid w:val="008F313B"/>
    <w:rsid w:val="008F331E"/>
    <w:rsid w:val="008F367A"/>
    <w:rsid w:val="008F397A"/>
    <w:rsid w:val="008F4196"/>
    <w:rsid w:val="008F4217"/>
    <w:rsid w:val="008F48F1"/>
    <w:rsid w:val="008F498B"/>
    <w:rsid w:val="008F4BC7"/>
    <w:rsid w:val="008F4F78"/>
    <w:rsid w:val="008F52FD"/>
    <w:rsid w:val="008F570F"/>
    <w:rsid w:val="008F588E"/>
    <w:rsid w:val="008F5BC0"/>
    <w:rsid w:val="008F5C38"/>
    <w:rsid w:val="008F64E7"/>
    <w:rsid w:val="008F652B"/>
    <w:rsid w:val="008F71CF"/>
    <w:rsid w:val="008F738D"/>
    <w:rsid w:val="008F7B5B"/>
    <w:rsid w:val="008F7C0B"/>
    <w:rsid w:val="008F7D5F"/>
    <w:rsid w:val="008F7FC0"/>
    <w:rsid w:val="00900151"/>
    <w:rsid w:val="00900632"/>
    <w:rsid w:val="00900791"/>
    <w:rsid w:val="00900B7B"/>
    <w:rsid w:val="00900D84"/>
    <w:rsid w:val="00900DB4"/>
    <w:rsid w:val="00901285"/>
    <w:rsid w:val="00901443"/>
    <w:rsid w:val="009014AC"/>
    <w:rsid w:val="00901A89"/>
    <w:rsid w:val="00901B25"/>
    <w:rsid w:val="00901ED1"/>
    <w:rsid w:val="00901F79"/>
    <w:rsid w:val="00902286"/>
    <w:rsid w:val="00902466"/>
    <w:rsid w:val="0090300A"/>
    <w:rsid w:val="00903F94"/>
    <w:rsid w:val="009040AB"/>
    <w:rsid w:val="00904212"/>
    <w:rsid w:val="009043AC"/>
    <w:rsid w:val="009043FA"/>
    <w:rsid w:val="009045FC"/>
    <w:rsid w:val="009047E9"/>
    <w:rsid w:val="0090497E"/>
    <w:rsid w:val="0090502A"/>
    <w:rsid w:val="00905BF2"/>
    <w:rsid w:val="00906061"/>
    <w:rsid w:val="009063EB"/>
    <w:rsid w:val="00906A07"/>
    <w:rsid w:val="00906E53"/>
    <w:rsid w:val="00906ECC"/>
    <w:rsid w:val="00906F33"/>
    <w:rsid w:val="00906FD7"/>
    <w:rsid w:val="00907795"/>
    <w:rsid w:val="009079EF"/>
    <w:rsid w:val="00907C8E"/>
    <w:rsid w:val="00910C16"/>
    <w:rsid w:val="00910D2A"/>
    <w:rsid w:val="00911A6F"/>
    <w:rsid w:val="00911E60"/>
    <w:rsid w:val="00911EAB"/>
    <w:rsid w:val="00911F5C"/>
    <w:rsid w:val="0091229C"/>
    <w:rsid w:val="00912398"/>
    <w:rsid w:val="00912884"/>
    <w:rsid w:val="009129B9"/>
    <w:rsid w:val="00913C85"/>
    <w:rsid w:val="00913D8A"/>
    <w:rsid w:val="00914246"/>
    <w:rsid w:val="009147D6"/>
    <w:rsid w:val="00914920"/>
    <w:rsid w:val="00914A06"/>
    <w:rsid w:val="00914C74"/>
    <w:rsid w:val="00914CB6"/>
    <w:rsid w:val="009150B2"/>
    <w:rsid w:val="00915140"/>
    <w:rsid w:val="0091541D"/>
    <w:rsid w:val="009160FF"/>
    <w:rsid w:val="00916433"/>
    <w:rsid w:val="00916F04"/>
    <w:rsid w:val="00917098"/>
    <w:rsid w:val="00917F70"/>
    <w:rsid w:val="00917FC0"/>
    <w:rsid w:val="009206B9"/>
    <w:rsid w:val="00920814"/>
    <w:rsid w:val="00920DD0"/>
    <w:rsid w:val="00920DD9"/>
    <w:rsid w:val="00920F49"/>
    <w:rsid w:val="00920FB3"/>
    <w:rsid w:val="009214CA"/>
    <w:rsid w:val="00922627"/>
    <w:rsid w:val="00922BAE"/>
    <w:rsid w:val="00922BBE"/>
    <w:rsid w:val="00922D81"/>
    <w:rsid w:val="009231EB"/>
    <w:rsid w:val="00923952"/>
    <w:rsid w:val="0092410B"/>
    <w:rsid w:val="009243A3"/>
    <w:rsid w:val="00924585"/>
    <w:rsid w:val="009245DA"/>
    <w:rsid w:val="00924B30"/>
    <w:rsid w:val="00924FED"/>
    <w:rsid w:val="0092536E"/>
    <w:rsid w:val="00925655"/>
    <w:rsid w:val="009256D2"/>
    <w:rsid w:val="00925B5A"/>
    <w:rsid w:val="00925D61"/>
    <w:rsid w:val="00925E82"/>
    <w:rsid w:val="009264F2"/>
    <w:rsid w:val="00926D9A"/>
    <w:rsid w:val="00926DE1"/>
    <w:rsid w:val="0092700D"/>
    <w:rsid w:val="00927EB7"/>
    <w:rsid w:val="00927F53"/>
    <w:rsid w:val="0093034E"/>
    <w:rsid w:val="0093079C"/>
    <w:rsid w:val="009307EB"/>
    <w:rsid w:val="00930A90"/>
    <w:rsid w:val="00930C7C"/>
    <w:rsid w:val="00931059"/>
    <w:rsid w:val="00931862"/>
    <w:rsid w:val="00931ECD"/>
    <w:rsid w:val="0093275F"/>
    <w:rsid w:val="00932794"/>
    <w:rsid w:val="00932857"/>
    <w:rsid w:val="00932AFD"/>
    <w:rsid w:val="00932B98"/>
    <w:rsid w:val="00932D30"/>
    <w:rsid w:val="00933ABA"/>
    <w:rsid w:val="00933E34"/>
    <w:rsid w:val="0093470F"/>
    <w:rsid w:val="009355EF"/>
    <w:rsid w:val="00935718"/>
    <w:rsid w:val="0093641A"/>
    <w:rsid w:val="00936768"/>
    <w:rsid w:val="00936F99"/>
    <w:rsid w:val="0093708D"/>
    <w:rsid w:val="00937395"/>
    <w:rsid w:val="009374B6"/>
    <w:rsid w:val="009379D2"/>
    <w:rsid w:val="00937E9B"/>
    <w:rsid w:val="0094038A"/>
    <w:rsid w:val="00940850"/>
    <w:rsid w:val="00940BB1"/>
    <w:rsid w:val="00940C3E"/>
    <w:rsid w:val="009417DD"/>
    <w:rsid w:val="00941BA7"/>
    <w:rsid w:val="00941F4D"/>
    <w:rsid w:val="00942070"/>
    <w:rsid w:val="0094245B"/>
    <w:rsid w:val="009425B3"/>
    <w:rsid w:val="0094265B"/>
    <w:rsid w:val="00942AA6"/>
    <w:rsid w:val="00942B1B"/>
    <w:rsid w:val="00942C31"/>
    <w:rsid w:val="00942F14"/>
    <w:rsid w:val="0094369F"/>
    <w:rsid w:val="00943876"/>
    <w:rsid w:val="00945016"/>
    <w:rsid w:val="0094501B"/>
    <w:rsid w:val="00945525"/>
    <w:rsid w:val="00945BDB"/>
    <w:rsid w:val="00946AFD"/>
    <w:rsid w:val="00946C4F"/>
    <w:rsid w:val="00946F01"/>
    <w:rsid w:val="00947027"/>
    <w:rsid w:val="009474C2"/>
    <w:rsid w:val="00947783"/>
    <w:rsid w:val="0094787D"/>
    <w:rsid w:val="00950E23"/>
    <w:rsid w:val="009517CE"/>
    <w:rsid w:val="00951815"/>
    <w:rsid w:val="00951D66"/>
    <w:rsid w:val="0095269E"/>
    <w:rsid w:val="00952DE6"/>
    <w:rsid w:val="009532C0"/>
    <w:rsid w:val="00953344"/>
    <w:rsid w:val="00953634"/>
    <w:rsid w:val="00953826"/>
    <w:rsid w:val="00953967"/>
    <w:rsid w:val="009540F0"/>
    <w:rsid w:val="00954219"/>
    <w:rsid w:val="00954585"/>
    <w:rsid w:val="009545A6"/>
    <w:rsid w:val="009545F9"/>
    <w:rsid w:val="009549CF"/>
    <w:rsid w:val="00955872"/>
    <w:rsid w:val="00955B77"/>
    <w:rsid w:val="009560C7"/>
    <w:rsid w:val="00956139"/>
    <w:rsid w:val="009562CC"/>
    <w:rsid w:val="00956475"/>
    <w:rsid w:val="009564EC"/>
    <w:rsid w:val="0095694B"/>
    <w:rsid w:val="00956AFF"/>
    <w:rsid w:val="00956FDE"/>
    <w:rsid w:val="00957232"/>
    <w:rsid w:val="009574D6"/>
    <w:rsid w:val="009579FE"/>
    <w:rsid w:val="00957B7C"/>
    <w:rsid w:val="00957C70"/>
    <w:rsid w:val="00957CFD"/>
    <w:rsid w:val="0096007E"/>
    <w:rsid w:val="009600E6"/>
    <w:rsid w:val="00960160"/>
    <w:rsid w:val="009601E6"/>
    <w:rsid w:val="00960658"/>
    <w:rsid w:val="009607D1"/>
    <w:rsid w:val="00960826"/>
    <w:rsid w:val="009608AF"/>
    <w:rsid w:val="00960BAD"/>
    <w:rsid w:val="00960C5D"/>
    <w:rsid w:val="00960C93"/>
    <w:rsid w:val="00961314"/>
    <w:rsid w:val="0096131C"/>
    <w:rsid w:val="00961E34"/>
    <w:rsid w:val="009624A1"/>
    <w:rsid w:val="00962629"/>
    <w:rsid w:val="00962A3E"/>
    <w:rsid w:val="00962B0E"/>
    <w:rsid w:val="00962E95"/>
    <w:rsid w:val="00962EBF"/>
    <w:rsid w:val="00963126"/>
    <w:rsid w:val="009638CD"/>
    <w:rsid w:val="009639C4"/>
    <w:rsid w:val="0096406F"/>
    <w:rsid w:val="009641FC"/>
    <w:rsid w:val="0096429F"/>
    <w:rsid w:val="009649A5"/>
    <w:rsid w:val="009652AB"/>
    <w:rsid w:val="009652E7"/>
    <w:rsid w:val="00965491"/>
    <w:rsid w:val="00965903"/>
    <w:rsid w:val="00965AB3"/>
    <w:rsid w:val="00965AB8"/>
    <w:rsid w:val="00965BCA"/>
    <w:rsid w:val="00965C4F"/>
    <w:rsid w:val="00965DD6"/>
    <w:rsid w:val="00966028"/>
    <w:rsid w:val="009666F4"/>
    <w:rsid w:val="0096697E"/>
    <w:rsid w:val="00966AFB"/>
    <w:rsid w:val="00966DD1"/>
    <w:rsid w:val="00966E6A"/>
    <w:rsid w:val="00967082"/>
    <w:rsid w:val="009672FB"/>
    <w:rsid w:val="0096760C"/>
    <w:rsid w:val="00967B04"/>
    <w:rsid w:val="00967DF3"/>
    <w:rsid w:val="00967EFB"/>
    <w:rsid w:val="0097017E"/>
    <w:rsid w:val="0097047A"/>
    <w:rsid w:val="00970846"/>
    <w:rsid w:val="00970B9C"/>
    <w:rsid w:val="00971024"/>
    <w:rsid w:val="009714AB"/>
    <w:rsid w:val="00971A6D"/>
    <w:rsid w:val="00972030"/>
    <w:rsid w:val="00972225"/>
    <w:rsid w:val="0097237B"/>
    <w:rsid w:val="00972A5F"/>
    <w:rsid w:val="00972A9D"/>
    <w:rsid w:val="0097303B"/>
    <w:rsid w:val="009734DF"/>
    <w:rsid w:val="0097388A"/>
    <w:rsid w:val="009738E1"/>
    <w:rsid w:val="00973CAD"/>
    <w:rsid w:val="00974430"/>
    <w:rsid w:val="00974616"/>
    <w:rsid w:val="00974AE3"/>
    <w:rsid w:val="00974ECD"/>
    <w:rsid w:val="0097575F"/>
    <w:rsid w:val="00975AF2"/>
    <w:rsid w:val="00975EDD"/>
    <w:rsid w:val="00976173"/>
    <w:rsid w:val="0097630B"/>
    <w:rsid w:val="00976742"/>
    <w:rsid w:val="00976D32"/>
    <w:rsid w:val="00976EB3"/>
    <w:rsid w:val="009775FA"/>
    <w:rsid w:val="0097766F"/>
    <w:rsid w:val="00977A34"/>
    <w:rsid w:val="00977CC6"/>
    <w:rsid w:val="00977E3B"/>
    <w:rsid w:val="00977ED0"/>
    <w:rsid w:val="00980339"/>
    <w:rsid w:val="00980396"/>
    <w:rsid w:val="009803FC"/>
    <w:rsid w:val="0098073C"/>
    <w:rsid w:val="00980B10"/>
    <w:rsid w:val="00980DEB"/>
    <w:rsid w:val="00980F41"/>
    <w:rsid w:val="00981609"/>
    <w:rsid w:val="009818C6"/>
    <w:rsid w:val="00981C96"/>
    <w:rsid w:val="00982A46"/>
    <w:rsid w:val="00982C7D"/>
    <w:rsid w:val="00982FC9"/>
    <w:rsid w:val="0098304E"/>
    <w:rsid w:val="00983D65"/>
    <w:rsid w:val="00983E65"/>
    <w:rsid w:val="00984009"/>
    <w:rsid w:val="009849D7"/>
    <w:rsid w:val="00984CD8"/>
    <w:rsid w:val="00985807"/>
    <w:rsid w:val="0098587C"/>
    <w:rsid w:val="00986022"/>
    <w:rsid w:val="009860A4"/>
    <w:rsid w:val="00986364"/>
    <w:rsid w:val="00986415"/>
    <w:rsid w:val="0098662F"/>
    <w:rsid w:val="0098679D"/>
    <w:rsid w:val="00987005"/>
    <w:rsid w:val="00987171"/>
    <w:rsid w:val="0098717B"/>
    <w:rsid w:val="009876DD"/>
    <w:rsid w:val="00987CC0"/>
    <w:rsid w:val="00990073"/>
    <w:rsid w:val="0099068E"/>
    <w:rsid w:val="00990DA1"/>
    <w:rsid w:val="00990F68"/>
    <w:rsid w:val="0099114E"/>
    <w:rsid w:val="009912EF"/>
    <w:rsid w:val="00991397"/>
    <w:rsid w:val="009916CD"/>
    <w:rsid w:val="00991A29"/>
    <w:rsid w:val="00991DAC"/>
    <w:rsid w:val="00991E93"/>
    <w:rsid w:val="00991FAE"/>
    <w:rsid w:val="0099249C"/>
    <w:rsid w:val="00992626"/>
    <w:rsid w:val="00992A24"/>
    <w:rsid w:val="00992A5C"/>
    <w:rsid w:val="00992BAB"/>
    <w:rsid w:val="00992BEF"/>
    <w:rsid w:val="00992C80"/>
    <w:rsid w:val="00992DE7"/>
    <w:rsid w:val="0099300B"/>
    <w:rsid w:val="009931C6"/>
    <w:rsid w:val="00993679"/>
    <w:rsid w:val="00993770"/>
    <w:rsid w:val="00993D40"/>
    <w:rsid w:val="00994110"/>
    <w:rsid w:val="00994345"/>
    <w:rsid w:val="00994771"/>
    <w:rsid w:val="00994ADE"/>
    <w:rsid w:val="00994BDC"/>
    <w:rsid w:val="0099530C"/>
    <w:rsid w:val="009953D1"/>
    <w:rsid w:val="0099587D"/>
    <w:rsid w:val="00995A76"/>
    <w:rsid w:val="00995BEA"/>
    <w:rsid w:val="009960D0"/>
    <w:rsid w:val="0099678F"/>
    <w:rsid w:val="009967E1"/>
    <w:rsid w:val="00996CFA"/>
    <w:rsid w:val="00996E28"/>
    <w:rsid w:val="0099711A"/>
    <w:rsid w:val="00997476"/>
    <w:rsid w:val="009A01DE"/>
    <w:rsid w:val="009A032F"/>
    <w:rsid w:val="009A0561"/>
    <w:rsid w:val="009A07D3"/>
    <w:rsid w:val="009A0837"/>
    <w:rsid w:val="009A122F"/>
    <w:rsid w:val="009A1449"/>
    <w:rsid w:val="009A177D"/>
    <w:rsid w:val="009A1EAB"/>
    <w:rsid w:val="009A1F86"/>
    <w:rsid w:val="009A201E"/>
    <w:rsid w:val="009A23E2"/>
    <w:rsid w:val="009A2F3F"/>
    <w:rsid w:val="009A3294"/>
    <w:rsid w:val="009A35F2"/>
    <w:rsid w:val="009A3A15"/>
    <w:rsid w:val="009A3CEA"/>
    <w:rsid w:val="009A3F41"/>
    <w:rsid w:val="009A439F"/>
    <w:rsid w:val="009A47E4"/>
    <w:rsid w:val="009A4979"/>
    <w:rsid w:val="009A4D51"/>
    <w:rsid w:val="009A4DA8"/>
    <w:rsid w:val="009A6040"/>
    <w:rsid w:val="009A6678"/>
    <w:rsid w:val="009A6F25"/>
    <w:rsid w:val="009A71FA"/>
    <w:rsid w:val="009A7354"/>
    <w:rsid w:val="009A7390"/>
    <w:rsid w:val="009A794A"/>
    <w:rsid w:val="009A795B"/>
    <w:rsid w:val="009A7CD8"/>
    <w:rsid w:val="009A7E9F"/>
    <w:rsid w:val="009B0BA6"/>
    <w:rsid w:val="009B0BBE"/>
    <w:rsid w:val="009B1744"/>
    <w:rsid w:val="009B1949"/>
    <w:rsid w:val="009B1A1C"/>
    <w:rsid w:val="009B1A2C"/>
    <w:rsid w:val="009B1AC0"/>
    <w:rsid w:val="009B1AE5"/>
    <w:rsid w:val="009B1E2C"/>
    <w:rsid w:val="009B22C7"/>
    <w:rsid w:val="009B29EB"/>
    <w:rsid w:val="009B34E6"/>
    <w:rsid w:val="009B3CB7"/>
    <w:rsid w:val="009B3FD4"/>
    <w:rsid w:val="009B4033"/>
    <w:rsid w:val="009B40FD"/>
    <w:rsid w:val="009B4286"/>
    <w:rsid w:val="009B4E2E"/>
    <w:rsid w:val="009B4E65"/>
    <w:rsid w:val="009B51D8"/>
    <w:rsid w:val="009B5203"/>
    <w:rsid w:val="009B5205"/>
    <w:rsid w:val="009B5592"/>
    <w:rsid w:val="009B586A"/>
    <w:rsid w:val="009B61A9"/>
    <w:rsid w:val="009B62D6"/>
    <w:rsid w:val="009B6437"/>
    <w:rsid w:val="009B6EA6"/>
    <w:rsid w:val="009B7080"/>
    <w:rsid w:val="009B746A"/>
    <w:rsid w:val="009B74F9"/>
    <w:rsid w:val="009B79A6"/>
    <w:rsid w:val="009B79C3"/>
    <w:rsid w:val="009B7C6B"/>
    <w:rsid w:val="009B7E32"/>
    <w:rsid w:val="009C064D"/>
    <w:rsid w:val="009C08BE"/>
    <w:rsid w:val="009C08BF"/>
    <w:rsid w:val="009C09CF"/>
    <w:rsid w:val="009C12F2"/>
    <w:rsid w:val="009C13B4"/>
    <w:rsid w:val="009C16F8"/>
    <w:rsid w:val="009C1B46"/>
    <w:rsid w:val="009C1D5D"/>
    <w:rsid w:val="009C1DBC"/>
    <w:rsid w:val="009C3575"/>
    <w:rsid w:val="009C3CDE"/>
    <w:rsid w:val="009C3E04"/>
    <w:rsid w:val="009C45CF"/>
    <w:rsid w:val="009C4A87"/>
    <w:rsid w:val="009C4CE3"/>
    <w:rsid w:val="009C584C"/>
    <w:rsid w:val="009C5965"/>
    <w:rsid w:val="009C63D0"/>
    <w:rsid w:val="009C6F4E"/>
    <w:rsid w:val="009C7390"/>
    <w:rsid w:val="009C75C1"/>
    <w:rsid w:val="009C7851"/>
    <w:rsid w:val="009C79C4"/>
    <w:rsid w:val="009C7FB6"/>
    <w:rsid w:val="009D01F2"/>
    <w:rsid w:val="009D08DC"/>
    <w:rsid w:val="009D0A6E"/>
    <w:rsid w:val="009D0FE1"/>
    <w:rsid w:val="009D1520"/>
    <w:rsid w:val="009D15AF"/>
    <w:rsid w:val="009D2405"/>
    <w:rsid w:val="009D26BD"/>
    <w:rsid w:val="009D2777"/>
    <w:rsid w:val="009D3224"/>
    <w:rsid w:val="009D3581"/>
    <w:rsid w:val="009D35F9"/>
    <w:rsid w:val="009D39AD"/>
    <w:rsid w:val="009D4681"/>
    <w:rsid w:val="009D4992"/>
    <w:rsid w:val="009D4A37"/>
    <w:rsid w:val="009D4A3D"/>
    <w:rsid w:val="009D4C90"/>
    <w:rsid w:val="009D4E01"/>
    <w:rsid w:val="009D520B"/>
    <w:rsid w:val="009D52B4"/>
    <w:rsid w:val="009D6036"/>
    <w:rsid w:val="009D633E"/>
    <w:rsid w:val="009D6928"/>
    <w:rsid w:val="009D69F5"/>
    <w:rsid w:val="009D6A31"/>
    <w:rsid w:val="009D6C86"/>
    <w:rsid w:val="009D6D58"/>
    <w:rsid w:val="009D7308"/>
    <w:rsid w:val="009D7613"/>
    <w:rsid w:val="009D7E01"/>
    <w:rsid w:val="009D7E4D"/>
    <w:rsid w:val="009E00EB"/>
    <w:rsid w:val="009E0293"/>
    <w:rsid w:val="009E0512"/>
    <w:rsid w:val="009E0539"/>
    <w:rsid w:val="009E0722"/>
    <w:rsid w:val="009E0D75"/>
    <w:rsid w:val="009E0DE7"/>
    <w:rsid w:val="009E0FB4"/>
    <w:rsid w:val="009E107D"/>
    <w:rsid w:val="009E13C1"/>
    <w:rsid w:val="009E151A"/>
    <w:rsid w:val="009E18A9"/>
    <w:rsid w:val="009E19BC"/>
    <w:rsid w:val="009E1CAF"/>
    <w:rsid w:val="009E1ECE"/>
    <w:rsid w:val="009E2145"/>
    <w:rsid w:val="009E217E"/>
    <w:rsid w:val="009E29F2"/>
    <w:rsid w:val="009E2D24"/>
    <w:rsid w:val="009E2F47"/>
    <w:rsid w:val="009E336C"/>
    <w:rsid w:val="009E33AC"/>
    <w:rsid w:val="009E3685"/>
    <w:rsid w:val="009E4876"/>
    <w:rsid w:val="009E48FB"/>
    <w:rsid w:val="009E4C67"/>
    <w:rsid w:val="009E4D6A"/>
    <w:rsid w:val="009E4EFB"/>
    <w:rsid w:val="009E5609"/>
    <w:rsid w:val="009E5B63"/>
    <w:rsid w:val="009E6517"/>
    <w:rsid w:val="009E6BF1"/>
    <w:rsid w:val="009E72D1"/>
    <w:rsid w:val="009E740C"/>
    <w:rsid w:val="009E7953"/>
    <w:rsid w:val="009E7E07"/>
    <w:rsid w:val="009E7E8A"/>
    <w:rsid w:val="009F00C0"/>
    <w:rsid w:val="009F00DD"/>
    <w:rsid w:val="009F0607"/>
    <w:rsid w:val="009F0AF4"/>
    <w:rsid w:val="009F0BD0"/>
    <w:rsid w:val="009F0D1E"/>
    <w:rsid w:val="009F0F1B"/>
    <w:rsid w:val="009F1058"/>
    <w:rsid w:val="009F11BF"/>
    <w:rsid w:val="009F175F"/>
    <w:rsid w:val="009F187A"/>
    <w:rsid w:val="009F2370"/>
    <w:rsid w:val="009F296B"/>
    <w:rsid w:val="009F2A1B"/>
    <w:rsid w:val="009F2C10"/>
    <w:rsid w:val="009F2DD9"/>
    <w:rsid w:val="009F31F2"/>
    <w:rsid w:val="009F4638"/>
    <w:rsid w:val="009F58A0"/>
    <w:rsid w:val="009F5B14"/>
    <w:rsid w:val="009F5E98"/>
    <w:rsid w:val="009F67B2"/>
    <w:rsid w:val="009F739C"/>
    <w:rsid w:val="009F77D0"/>
    <w:rsid w:val="009F7816"/>
    <w:rsid w:val="009F78FD"/>
    <w:rsid w:val="009F79FA"/>
    <w:rsid w:val="009F7D28"/>
    <w:rsid w:val="00A001BC"/>
    <w:rsid w:val="00A00C5B"/>
    <w:rsid w:val="00A00F69"/>
    <w:rsid w:val="00A012C8"/>
    <w:rsid w:val="00A01553"/>
    <w:rsid w:val="00A01687"/>
    <w:rsid w:val="00A02006"/>
    <w:rsid w:val="00A02615"/>
    <w:rsid w:val="00A02678"/>
    <w:rsid w:val="00A02763"/>
    <w:rsid w:val="00A029D0"/>
    <w:rsid w:val="00A03289"/>
    <w:rsid w:val="00A03CB1"/>
    <w:rsid w:val="00A043C5"/>
    <w:rsid w:val="00A04454"/>
    <w:rsid w:val="00A0467B"/>
    <w:rsid w:val="00A04E2D"/>
    <w:rsid w:val="00A055C7"/>
    <w:rsid w:val="00A057FB"/>
    <w:rsid w:val="00A0592D"/>
    <w:rsid w:val="00A05B53"/>
    <w:rsid w:val="00A05E34"/>
    <w:rsid w:val="00A062C6"/>
    <w:rsid w:val="00A0657A"/>
    <w:rsid w:val="00A065EF"/>
    <w:rsid w:val="00A06C7D"/>
    <w:rsid w:val="00A06CA2"/>
    <w:rsid w:val="00A06F5B"/>
    <w:rsid w:val="00A0712E"/>
    <w:rsid w:val="00A10209"/>
    <w:rsid w:val="00A1048E"/>
    <w:rsid w:val="00A10574"/>
    <w:rsid w:val="00A1070D"/>
    <w:rsid w:val="00A107FB"/>
    <w:rsid w:val="00A10E4C"/>
    <w:rsid w:val="00A114A0"/>
    <w:rsid w:val="00A11951"/>
    <w:rsid w:val="00A1231D"/>
    <w:rsid w:val="00A12D5F"/>
    <w:rsid w:val="00A12E3D"/>
    <w:rsid w:val="00A13408"/>
    <w:rsid w:val="00A13FA3"/>
    <w:rsid w:val="00A13FF7"/>
    <w:rsid w:val="00A140AA"/>
    <w:rsid w:val="00A14355"/>
    <w:rsid w:val="00A1481F"/>
    <w:rsid w:val="00A14BD5"/>
    <w:rsid w:val="00A1511E"/>
    <w:rsid w:val="00A1581C"/>
    <w:rsid w:val="00A1595A"/>
    <w:rsid w:val="00A15F8E"/>
    <w:rsid w:val="00A161AD"/>
    <w:rsid w:val="00A1665F"/>
    <w:rsid w:val="00A16713"/>
    <w:rsid w:val="00A169B9"/>
    <w:rsid w:val="00A16E41"/>
    <w:rsid w:val="00A16E9E"/>
    <w:rsid w:val="00A173BD"/>
    <w:rsid w:val="00A20092"/>
    <w:rsid w:val="00A2058A"/>
    <w:rsid w:val="00A206C6"/>
    <w:rsid w:val="00A208B8"/>
    <w:rsid w:val="00A20BF8"/>
    <w:rsid w:val="00A20F51"/>
    <w:rsid w:val="00A21275"/>
    <w:rsid w:val="00A215B9"/>
    <w:rsid w:val="00A217D7"/>
    <w:rsid w:val="00A2194D"/>
    <w:rsid w:val="00A21D7B"/>
    <w:rsid w:val="00A22C32"/>
    <w:rsid w:val="00A22DD5"/>
    <w:rsid w:val="00A22EA2"/>
    <w:rsid w:val="00A2307F"/>
    <w:rsid w:val="00A231CE"/>
    <w:rsid w:val="00A231D2"/>
    <w:rsid w:val="00A2322C"/>
    <w:rsid w:val="00A23883"/>
    <w:rsid w:val="00A238B9"/>
    <w:rsid w:val="00A23971"/>
    <w:rsid w:val="00A23C6A"/>
    <w:rsid w:val="00A24392"/>
    <w:rsid w:val="00A245C6"/>
    <w:rsid w:val="00A24D43"/>
    <w:rsid w:val="00A256A2"/>
    <w:rsid w:val="00A256A7"/>
    <w:rsid w:val="00A25A9B"/>
    <w:rsid w:val="00A25E41"/>
    <w:rsid w:val="00A25F5B"/>
    <w:rsid w:val="00A2628C"/>
    <w:rsid w:val="00A26649"/>
    <w:rsid w:val="00A26C97"/>
    <w:rsid w:val="00A26E3E"/>
    <w:rsid w:val="00A27068"/>
    <w:rsid w:val="00A2772B"/>
    <w:rsid w:val="00A27EF7"/>
    <w:rsid w:val="00A3003D"/>
    <w:rsid w:val="00A30A6D"/>
    <w:rsid w:val="00A30BE6"/>
    <w:rsid w:val="00A312ED"/>
    <w:rsid w:val="00A31B9F"/>
    <w:rsid w:val="00A31C60"/>
    <w:rsid w:val="00A31C7F"/>
    <w:rsid w:val="00A323F8"/>
    <w:rsid w:val="00A325BD"/>
    <w:rsid w:val="00A32B2B"/>
    <w:rsid w:val="00A32B5F"/>
    <w:rsid w:val="00A32D73"/>
    <w:rsid w:val="00A32D93"/>
    <w:rsid w:val="00A32DB5"/>
    <w:rsid w:val="00A32E74"/>
    <w:rsid w:val="00A335CE"/>
    <w:rsid w:val="00A33AEF"/>
    <w:rsid w:val="00A33AF5"/>
    <w:rsid w:val="00A34342"/>
    <w:rsid w:val="00A3472C"/>
    <w:rsid w:val="00A34885"/>
    <w:rsid w:val="00A34C4C"/>
    <w:rsid w:val="00A34E8F"/>
    <w:rsid w:val="00A34FFD"/>
    <w:rsid w:val="00A355CC"/>
    <w:rsid w:val="00A35A28"/>
    <w:rsid w:val="00A35A4E"/>
    <w:rsid w:val="00A35A87"/>
    <w:rsid w:val="00A35E3C"/>
    <w:rsid w:val="00A35F3A"/>
    <w:rsid w:val="00A36555"/>
    <w:rsid w:val="00A365B2"/>
    <w:rsid w:val="00A365ED"/>
    <w:rsid w:val="00A3674F"/>
    <w:rsid w:val="00A36751"/>
    <w:rsid w:val="00A36971"/>
    <w:rsid w:val="00A36992"/>
    <w:rsid w:val="00A373C2"/>
    <w:rsid w:val="00A374A0"/>
    <w:rsid w:val="00A376EC"/>
    <w:rsid w:val="00A37D5C"/>
    <w:rsid w:val="00A404ED"/>
    <w:rsid w:val="00A40D30"/>
    <w:rsid w:val="00A41593"/>
    <w:rsid w:val="00A41AE7"/>
    <w:rsid w:val="00A41DA6"/>
    <w:rsid w:val="00A41F00"/>
    <w:rsid w:val="00A42397"/>
    <w:rsid w:val="00A424FE"/>
    <w:rsid w:val="00A42717"/>
    <w:rsid w:val="00A42748"/>
    <w:rsid w:val="00A4363E"/>
    <w:rsid w:val="00A43D4C"/>
    <w:rsid w:val="00A440F6"/>
    <w:rsid w:val="00A442E1"/>
    <w:rsid w:val="00A4433C"/>
    <w:rsid w:val="00A444C3"/>
    <w:rsid w:val="00A44D4A"/>
    <w:rsid w:val="00A45102"/>
    <w:rsid w:val="00A4532D"/>
    <w:rsid w:val="00A45AAF"/>
    <w:rsid w:val="00A46333"/>
    <w:rsid w:val="00A465A2"/>
    <w:rsid w:val="00A46BC5"/>
    <w:rsid w:val="00A46CDE"/>
    <w:rsid w:val="00A46FFB"/>
    <w:rsid w:val="00A475A4"/>
    <w:rsid w:val="00A47924"/>
    <w:rsid w:val="00A504FA"/>
    <w:rsid w:val="00A5069E"/>
    <w:rsid w:val="00A50D01"/>
    <w:rsid w:val="00A510F3"/>
    <w:rsid w:val="00A513E1"/>
    <w:rsid w:val="00A5260D"/>
    <w:rsid w:val="00A53A37"/>
    <w:rsid w:val="00A53D21"/>
    <w:rsid w:val="00A5414F"/>
    <w:rsid w:val="00A541A7"/>
    <w:rsid w:val="00A541CE"/>
    <w:rsid w:val="00A544F0"/>
    <w:rsid w:val="00A54B80"/>
    <w:rsid w:val="00A54B96"/>
    <w:rsid w:val="00A550D6"/>
    <w:rsid w:val="00A552B6"/>
    <w:rsid w:val="00A55693"/>
    <w:rsid w:val="00A55715"/>
    <w:rsid w:val="00A557FF"/>
    <w:rsid w:val="00A558EE"/>
    <w:rsid w:val="00A55A6C"/>
    <w:rsid w:val="00A55AAD"/>
    <w:rsid w:val="00A55D0F"/>
    <w:rsid w:val="00A5625F"/>
    <w:rsid w:val="00A57122"/>
    <w:rsid w:val="00A579FF"/>
    <w:rsid w:val="00A57DD2"/>
    <w:rsid w:val="00A6071E"/>
    <w:rsid w:val="00A608D2"/>
    <w:rsid w:val="00A60CF2"/>
    <w:rsid w:val="00A60D3D"/>
    <w:rsid w:val="00A60EE4"/>
    <w:rsid w:val="00A60FB7"/>
    <w:rsid w:val="00A61396"/>
    <w:rsid w:val="00A61C1F"/>
    <w:rsid w:val="00A61FA4"/>
    <w:rsid w:val="00A621C2"/>
    <w:rsid w:val="00A62AEF"/>
    <w:rsid w:val="00A62B21"/>
    <w:rsid w:val="00A62BC3"/>
    <w:rsid w:val="00A62C7A"/>
    <w:rsid w:val="00A631A3"/>
    <w:rsid w:val="00A63D7C"/>
    <w:rsid w:val="00A64FEF"/>
    <w:rsid w:val="00A653D8"/>
    <w:rsid w:val="00A65C91"/>
    <w:rsid w:val="00A66031"/>
    <w:rsid w:val="00A66225"/>
    <w:rsid w:val="00A66391"/>
    <w:rsid w:val="00A668E0"/>
    <w:rsid w:val="00A668E2"/>
    <w:rsid w:val="00A66FFD"/>
    <w:rsid w:val="00A674BE"/>
    <w:rsid w:val="00A67ADD"/>
    <w:rsid w:val="00A70037"/>
    <w:rsid w:val="00A70442"/>
    <w:rsid w:val="00A704B4"/>
    <w:rsid w:val="00A7050F"/>
    <w:rsid w:val="00A70614"/>
    <w:rsid w:val="00A70F7A"/>
    <w:rsid w:val="00A71343"/>
    <w:rsid w:val="00A71C1E"/>
    <w:rsid w:val="00A726B3"/>
    <w:rsid w:val="00A72F39"/>
    <w:rsid w:val="00A73138"/>
    <w:rsid w:val="00A734A1"/>
    <w:rsid w:val="00A748C2"/>
    <w:rsid w:val="00A74A05"/>
    <w:rsid w:val="00A74BE5"/>
    <w:rsid w:val="00A74FDD"/>
    <w:rsid w:val="00A7526D"/>
    <w:rsid w:val="00A75E4C"/>
    <w:rsid w:val="00A75E54"/>
    <w:rsid w:val="00A760C5"/>
    <w:rsid w:val="00A76605"/>
    <w:rsid w:val="00A768CB"/>
    <w:rsid w:val="00A771A0"/>
    <w:rsid w:val="00A771D6"/>
    <w:rsid w:val="00A7746A"/>
    <w:rsid w:val="00A7746F"/>
    <w:rsid w:val="00A77BBD"/>
    <w:rsid w:val="00A80154"/>
    <w:rsid w:val="00A8039F"/>
    <w:rsid w:val="00A805BA"/>
    <w:rsid w:val="00A80A68"/>
    <w:rsid w:val="00A80B14"/>
    <w:rsid w:val="00A80F27"/>
    <w:rsid w:val="00A80FB0"/>
    <w:rsid w:val="00A81C62"/>
    <w:rsid w:val="00A8341D"/>
    <w:rsid w:val="00A835A1"/>
    <w:rsid w:val="00A83678"/>
    <w:rsid w:val="00A83BC5"/>
    <w:rsid w:val="00A84084"/>
    <w:rsid w:val="00A8438F"/>
    <w:rsid w:val="00A84760"/>
    <w:rsid w:val="00A84A43"/>
    <w:rsid w:val="00A85678"/>
    <w:rsid w:val="00A8590E"/>
    <w:rsid w:val="00A85B82"/>
    <w:rsid w:val="00A85D24"/>
    <w:rsid w:val="00A860C5"/>
    <w:rsid w:val="00A86A51"/>
    <w:rsid w:val="00A86E89"/>
    <w:rsid w:val="00A86FAA"/>
    <w:rsid w:val="00A8701F"/>
    <w:rsid w:val="00A872D2"/>
    <w:rsid w:val="00A87567"/>
    <w:rsid w:val="00A87A97"/>
    <w:rsid w:val="00A900F0"/>
    <w:rsid w:val="00A90405"/>
    <w:rsid w:val="00A90417"/>
    <w:rsid w:val="00A908FE"/>
    <w:rsid w:val="00A90F4B"/>
    <w:rsid w:val="00A91566"/>
    <w:rsid w:val="00A917CD"/>
    <w:rsid w:val="00A91F98"/>
    <w:rsid w:val="00A92319"/>
    <w:rsid w:val="00A925FF"/>
    <w:rsid w:val="00A92ACC"/>
    <w:rsid w:val="00A93296"/>
    <w:rsid w:val="00A938D3"/>
    <w:rsid w:val="00A93940"/>
    <w:rsid w:val="00A93A4D"/>
    <w:rsid w:val="00A93D6B"/>
    <w:rsid w:val="00A93F7C"/>
    <w:rsid w:val="00A94096"/>
    <w:rsid w:val="00A94371"/>
    <w:rsid w:val="00A94927"/>
    <w:rsid w:val="00A95666"/>
    <w:rsid w:val="00A96022"/>
    <w:rsid w:val="00A9671E"/>
    <w:rsid w:val="00A96E2B"/>
    <w:rsid w:val="00A974DF"/>
    <w:rsid w:val="00AA02C4"/>
    <w:rsid w:val="00AA0468"/>
    <w:rsid w:val="00AA08CB"/>
    <w:rsid w:val="00AA0C66"/>
    <w:rsid w:val="00AA0E1A"/>
    <w:rsid w:val="00AA1260"/>
    <w:rsid w:val="00AA16AC"/>
    <w:rsid w:val="00AA1CEC"/>
    <w:rsid w:val="00AA1D74"/>
    <w:rsid w:val="00AA1DB4"/>
    <w:rsid w:val="00AA1DF3"/>
    <w:rsid w:val="00AA2426"/>
    <w:rsid w:val="00AA2437"/>
    <w:rsid w:val="00AA253C"/>
    <w:rsid w:val="00AA32AD"/>
    <w:rsid w:val="00AA32F1"/>
    <w:rsid w:val="00AA3899"/>
    <w:rsid w:val="00AA4A7E"/>
    <w:rsid w:val="00AA545D"/>
    <w:rsid w:val="00AA616C"/>
    <w:rsid w:val="00AA6464"/>
    <w:rsid w:val="00AA66FA"/>
    <w:rsid w:val="00AA672D"/>
    <w:rsid w:val="00AA684B"/>
    <w:rsid w:val="00AA68DA"/>
    <w:rsid w:val="00AA697D"/>
    <w:rsid w:val="00AA69AE"/>
    <w:rsid w:val="00AA6C9B"/>
    <w:rsid w:val="00AA7088"/>
    <w:rsid w:val="00AA7286"/>
    <w:rsid w:val="00AA72B9"/>
    <w:rsid w:val="00AA72E6"/>
    <w:rsid w:val="00AA7888"/>
    <w:rsid w:val="00AA78C8"/>
    <w:rsid w:val="00AA79D1"/>
    <w:rsid w:val="00AA7D31"/>
    <w:rsid w:val="00AA7F5C"/>
    <w:rsid w:val="00AB0240"/>
    <w:rsid w:val="00AB02F8"/>
    <w:rsid w:val="00AB0356"/>
    <w:rsid w:val="00AB04FC"/>
    <w:rsid w:val="00AB0CB7"/>
    <w:rsid w:val="00AB1092"/>
    <w:rsid w:val="00AB1FCD"/>
    <w:rsid w:val="00AB2263"/>
    <w:rsid w:val="00AB2326"/>
    <w:rsid w:val="00AB2998"/>
    <w:rsid w:val="00AB2CA3"/>
    <w:rsid w:val="00AB30CA"/>
    <w:rsid w:val="00AB36E0"/>
    <w:rsid w:val="00AB3AB5"/>
    <w:rsid w:val="00AB3D8D"/>
    <w:rsid w:val="00AB3F65"/>
    <w:rsid w:val="00AB5F69"/>
    <w:rsid w:val="00AB61FB"/>
    <w:rsid w:val="00AB62BA"/>
    <w:rsid w:val="00AB62DE"/>
    <w:rsid w:val="00AB62F0"/>
    <w:rsid w:val="00AB6530"/>
    <w:rsid w:val="00AB668B"/>
    <w:rsid w:val="00AB679E"/>
    <w:rsid w:val="00AB6B52"/>
    <w:rsid w:val="00AB6B84"/>
    <w:rsid w:val="00AB7060"/>
    <w:rsid w:val="00AB772E"/>
    <w:rsid w:val="00AB7DF2"/>
    <w:rsid w:val="00AC017B"/>
    <w:rsid w:val="00AC05DD"/>
    <w:rsid w:val="00AC0738"/>
    <w:rsid w:val="00AC075A"/>
    <w:rsid w:val="00AC0822"/>
    <w:rsid w:val="00AC0A4D"/>
    <w:rsid w:val="00AC1035"/>
    <w:rsid w:val="00AC1287"/>
    <w:rsid w:val="00AC153C"/>
    <w:rsid w:val="00AC317D"/>
    <w:rsid w:val="00AC3C06"/>
    <w:rsid w:val="00AC3C39"/>
    <w:rsid w:val="00AC4107"/>
    <w:rsid w:val="00AC411A"/>
    <w:rsid w:val="00AC4515"/>
    <w:rsid w:val="00AC5E46"/>
    <w:rsid w:val="00AC6021"/>
    <w:rsid w:val="00AC60C7"/>
    <w:rsid w:val="00AC661B"/>
    <w:rsid w:val="00AC66F2"/>
    <w:rsid w:val="00AC6EFF"/>
    <w:rsid w:val="00AC716A"/>
    <w:rsid w:val="00AC7494"/>
    <w:rsid w:val="00AC75BD"/>
    <w:rsid w:val="00AC789A"/>
    <w:rsid w:val="00AC7AB5"/>
    <w:rsid w:val="00AD06D3"/>
    <w:rsid w:val="00AD0940"/>
    <w:rsid w:val="00AD0D84"/>
    <w:rsid w:val="00AD1D0E"/>
    <w:rsid w:val="00AD2603"/>
    <w:rsid w:val="00AD269D"/>
    <w:rsid w:val="00AD2984"/>
    <w:rsid w:val="00AD2A67"/>
    <w:rsid w:val="00AD2A74"/>
    <w:rsid w:val="00AD2B57"/>
    <w:rsid w:val="00AD2D07"/>
    <w:rsid w:val="00AD2F93"/>
    <w:rsid w:val="00AD2FD1"/>
    <w:rsid w:val="00AD3471"/>
    <w:rsid w:val="00AD4815"/>
    <w:rsid w:val="00AD4858"/>
    <w:rsid w:val="00AD4DC1"/>
    <w:rsid w:val="00AD4F32"/>
    <w:rsid w:val="00AD4F84"/>
    <w:rsid w:val="00AD4FE9"/>
    <w:rsid w:val="00AD5731"/>
    <w:rsid w:val="00AD5931"/>
    <w:rsid w:val="00AD5AFF"/>
    <w:rsid w:val="00AD5E5F"/>
    <w:rsid w:val="00AD60DA"/>
    <w:rsid w:val="00AD6165"/>
    <w:rsid w:val="00AD66A9"/>
    <w:rsid w:val="00AD6DBD"/>
    <w:rsid w:val="00AD6FAD"/>
    <w:rsid w:val="00AD70B5"/>
    <w:rsid w:val="00AD76C6"/>
    <w:rsid w:val="00AD7CBD"/>
    <w:rsid w:val="00AE0002"/>
    <w:rsid w:val="00AE00E4"/>
    <w:rsid w:val="00AE030B"/>
    <w:rsid w:val="00AE11B0"/>
    <w:rsid w:val="00AE1AD7"/>
    <w:rsid w:val="00AE1DAB"/>
    <w:rsid w:val="00AE1E9F"/>
    <w:rsid w:val="00AE20EA"/>
    <w:rsid w:val="00AE2AF7"/>
    <w:rsid w:val="00AE2BE0"/>
    <w:rsid w:val="00AE2ED0"/>
    <w:rsid w:val="00AE3012"/>
    <w:rsid w:val="00AE30DC"/>
    <w:rsid w:val="00AE33E9"/>
    <w:rsid w:val="00AE3BEE"/>
    <w:rsid w:val="00AE4367"/>
    <w:rsid w:val="00AE4C81"/>
    <w:rsid w:val="00AE53FE"/>
    <w:rsid w:val="00AE5817"/>
    <w:rsid w:val="00AE59F7"/>
    <w:rsid w:val="00AE5A41"/>
    <w:rsid w:val="00AE5B38"/>
    <w:rsid w:val="00AE643D"/>
    <w:rsid w:val="00AE66CB"/>
    <w:rsid w:val="00AE6B91"/>
    <w:rsid w:val="00AE7A86"/>
    <w:rsid w:val="00AE7D36"/>
    <w:rsid w:val="00AF035E"/>
    <w:rsid w:val="00AF040F"/>
    <w:rsid w:val="00AF0DB0"/>
    <w:rsid w:val="00AF1145"/>
    <w:rsid w:val="00AF1683"/>
    <w:rsid w:val="00AF1C93"/>
    <w:rsid w:val="00AF249E"/>
    <w:rsid w:val="00AF31ED"/>
    <w:rsid w:val="00AF3509"/>
    <w:rsid w:val="00AF3C2A"/>
    <w:rsid w:val="00AF423E"/>
    <w:rsid w:val="00AF428D"/>
    <w:rsid w:val="00AF4297"/>
    <w:rsid w:val="00AF4559"/>
    <w:rsid w:val="00AF45A0"/>
    <w:rsid w:val="00AF4679"/>
    <w:rsid w:val="00AF51C5"/>
    <w:rsid w:val="00AF5753"/>
    <w:rsid w:val="00AF589D"/>
    <w:rsid w:val="00AF62E3"/>
    <w:rsid w:val="00AF6336"/>
    <w:rsid w:val="00AF64B0"/>
    <w:rsid w:val="00AF66AE"/>
    <w:rsid w:val="00AF6D25"/>
    <w:rsid w:val="00AF7571"/>
    <w:rsid w:val="00AF7B15"/>
    <w:rsid w:val="00B004DF"/>
    <w:rsid w:val="00B00F9F"/>
    <w:rsid w:val="00B01285"/>
    <w:rsid w:val="00B01A4F"/>
    <w:rsid w:val="00B01B30"/>
    <w:rsid w:val="00B01DF4"/>
    <w:rsid w:val="00B02203"/>
    <w:rsid w:val="00B023C1"/>
    <w:rsid w:val="00B03041"/>
    <w:rsid w:val="00B032A0"/>
    <w:rsid w:val="00B0340F"/>
    <w:rsid w:val="00B03AEA"/>
    <w:rsid w:val="00B03B55"/>
    <w:rsid w:val="00B03F3F"/>
    <w:rsid w:val="00B03FFB"/>
    <w:rsid w:val="00B0455F"/>
    <w:rsid w:val="00B045C6"/>
    <w:rsid w:val="00B0508D"/>
    <w:rsid w:val="00B0559A"/>
    <w:rsid w:val="00B0560B"/>
    <w:rsid w:val="00B05E8B"/>
    <w:rsid w:val="00B064C2"/>
    <w:rsid w:val="00B0662F"/>
    <w:rsid w:val="00B066B9"/>
    <w:rsid w:val="00B0692B"/>
    <w:rsid w:val="00B06AFA"/>
    <w:rsid w:val="00B075EF"/>
    <w:rsid w:val="00B07D3B"/>
    <w:rsid w:val="00B07F68"/>
    <w:rsid w:val="00B07F6E"/>
    <w:rsid w:val="00B10242"/>
    <w:rsid w:val="00B10D79"/>
    <w:rsid w:val="00B115A4"/>
    <w:rsid w:val="00B115F9"/>
    <w:rsid w:val="00B118B1"/>
    <w:rsid w:val="00B121B5"/>
    <w:rsid w:val="00B124EE"/>
    <w:rsid w:val="00B1277B"/>
    <w:rsid w:val="00B135DA"/>
    <w:rsid w:val="00B13BD1"/>
    <w:rsid w:val="00B13EA9"/>
    <w:rsid w:val="00B13EF5"/>
    <w:rsid w:val="00B14116"/>
    <w:rsid w:val="00B14354"/>
    <w:rsid w:val="00B14617"/>
    <w:rsid w:val="00B150BD"/>
    <w:rsid w:val="00B152C5"/>
    <w:rsid w:val="00B1559E"/>
    <w:rsid w:val="00B16756"/>
    <w:rsid w:val="00B167EE"/>
    <w:rsid w:val="00B16BAF"/>
    <w:rsid w:val="00B16C8B"/>
    <w:rsid w:val="00B16EF2"/>
    <w:rsid w:val="00B16FBA"/>
    <w:rsid w:val="00B1730A"/>
    <w:rsid w:val="00B1788C"/>
    <w:rsid w:val="00B179F2"/>
    <w:rsid w:val="00B17A07"/>
    <w:rsid w:val="00B17A6E"/>
    <w:rsid w:val="00B2011E"/>
    <w:rsid w:val="00B20326"/>
    <w:rsid w:val="00B20E4F"/>
    <w:rsid w:val="00B21250"/>
    <w:rsid w:val="00B21372"/>
    <w:rsid w:val="00B21788"/>
    <w:rsid w:val="00B21C75"/>
    <w:rsid w:val="00B21EBC"/>
    <w:rsid w:val="00B2235D"/>
    <w:rsid w:val="00B22571"/>
    <w:rsid w:val="00B2293B"/>
    <w:rsid w:val="00B2365C"/>
    <w:rsid w:val="00B23A3E"/>
    <w:rsid w:val="00B23A7C"/>
    <w:rsid w:val="00B23ACB"/>
    <w:rsid w:val="00B23B6F"/>
    <w:rsid w:val="00B23FEA"/>
    <w:rsid w:val="00B24274"/>
    <w:rsid w:val="00B24EFB"/>
    <w:rsid w:val="00B24F1D"/>
    <w:rsid w:val="00B252A5"/>
    <w:rsid w:val="00B253D4"/>
    <w:rsid w:val="00B2554B"/>
    <w:rsid w:val="00B25670"/>
    <w:rsid w:val="00B2568B"/>
    <w:rsid w:val="00B25DB2"/>
    <w:rsid w:val="00B261A8"/>
    <w:rsid w:val="00B266FE"/>
    <w:rsid w:val="00B267A8"/>
    <w:rsid w:val="00B26CF5"/>
    <w:rsid w:val="00B27A71"/>
    <w:rsid w:val="00B3009C"/>
    <w:rsid w:val="00B30988"/>
    <w:rsid w:val="00B314CE"/>
    <w:rsid w:val="00B31DE7"/>
    <w:rsid w:val="00B32002"/>
    <w:rsid w:val="00B320A8"/>
    <w:rsid w:val="00B322D9"/>
    <w:rsid w:val="00B324E0"/>
    <w:rsid w:val="00B3299D"/>
    <w:rsid w:val="00B329F1"/>
    <w:rsid w:val="00B32C0A"/>
    <w:rsid w:val="00B32CDB"/>
    <w:rsid w:val="00B32D62"/>
    <w:rsid w:val="00B33323"/>
    <w:rsid w:val="00B33C08"/>
    <w:rsid w:val="00B33DE8"/>
    <w:rsid w:val="00B33E95"/>
    <w:rsid w:val="00B33F87"/>
    <w:rsid w:val="00B34627"/>
    <w:rsid w:val="00B34E6A"/>
    <w:rsid w:val="00B35442"/>
    <w:rsid w:val="00B35491"/>
    <w:rsid w:val="00B35801"/>
    <w:rsid w:val="00B35C4A"/>
    <w:rsid w:val="00B36D58"/>
    <w:rsid w:val="00B36D95"/>
    <w:rsid w:val="00B37298"/>
    <w:rsid w:val="00B3732E"/>
    <w:rsid w:val="00B3763C"/>
    <w:rsid w:val="00B40247"/>
    <w:rsid w:val="00B404CE"/>
    <w:rsid w:val="00B4053C"/>
    <w:rsid w:val="00B407CD"/>
    <w:rsid w:val="00B409E7"/>
    <w:rsid w:val="00B40A1A"/>
    <w:rsid w:val="00B40D78"/>
    <w:rsid w:val="00B40D7B"/>
    <w:rsid w:val="00B40DC7"/>
    <w:rsid w:val="00B4161D"/>
    <w:rsid w:val="00B41808"/>
    <w:rsid w:val="00B4193E"/>
    <w:rsid w:val="00B41C6D"/>
    <w:rsid w:val="00B4248E"/>
    <w:rsid w:val="00B4251C"/>
    <w:rsid w:val="00B4270E"/>
    <w:rsid w:val="00B427A7"/>
    <w:rsid w:val="00B42F97"/>
    <w:rsid w:val="00B43104"/>
    <w:rsid w:val="00B43446"/>
    <w:rsid w:val="00B434A9"/>
    <w:rsid w:val="00B4350E"/>
    <w:rsid w:val="00B4351E"/>
    <w:rsid w:val="00B43BD0"/>
    <w:rsid w:val="00B446E6"/>
    <w:rsid w:val="00B4477E"/>
    <w:rsid w:val="00B44B68"/>
    <w:rsid w:val="00B44EA4"/>
    <w:rsid w:val="00B45035"/>
    <w:rsid w:val="00B45448"/>
    <w:rsid w:val="00B45929"/>
    <w:rsid w:val="00B45DB1"/>
    <w:rsid w:val="00B46277"/>
    <w:rsid w:val="00B46F97"/>
    <w:rsid w:val="00B47A87"/>
    <w:rsid w:val="00B47DF7"/>
    <w:rsid w:val="00B507AF"/>
    <w:rsid w:val="00B509F1"/>
    <w:rsid w:val="00B50AE7"/>
    <w:rsid w:val="00B51E7B"/>
    <w:rsid w:val="00B52637"/>
    <w:rsid w:val="00B526CD"/>
    <w:rsid w:val="00B529A1"/>
    <w:rsid w:val="00B530AD"/>
    <w:rsid w:val="00B5411D"/>
    <w:rsid w:val="00B54B0F"/>
    <w:rsid w:val="00B551BD"/>
    <w:rsid w:val="00B55759"/>
    <w:rsid w:val="00B5577D"/>
    <w:rsid w:val="00B55978"/>
    <w:rsid w:val="00B55A35"/>
    <w:rsid w:val="00B561D2"/>
    <w:rsid w:val="00B568D6"/>
    <w:rsid w:val="00B56B98"/>
    <w:rsid w:val="00B56BA1"/>
    <w:rsid w:val="00B56EF3"/>
    <w:rsid w:val="00B56F04"/>
    <w:rsid w:val="00B572F4"/>
    <w:rsid w:val="00B57D89"/>
    <w:rsid w:val="00B60025"/>
    <w:rsid w:val="00B604D2"/>
    <w:rsid w:val="00B60A32"/>
    <w:rsid w:val="00B60C21"/>
    <w:rsid w:val="00B61030"/>
    <w:rsid w:val="00B61784"/>
    <w:rsid w:val="00B6181B"/>
    <w:rsid w:val="00B619E6"/>
    <w:rsid w:val="00B62023"/>
    <w:rsid w:val="00B62207"/>
    <w:rsid w:val="00B622E4"/>
    <w:rsid w:val="00B6236E"/>
    <w:rsid w:val="00B62374"/>
    <w:rsid w:val="00B62616"/>
    <w:rsid w:val="00B6315D"/>
    <w:rsid w:val="00B6316E"/>
    <w:rsid w:val="00B641C8"/>
    <w:rsid w:val="00B6490F"/>
    <w:rsid w:val="00B64FD5"/>
    <w:rsid w:val="00B65A49"/>
    <w:rsid w:val="00B65EBB"/>
    <w:rsid w:val="00B6617A"/>
    <w:rsid w:val="00B661BF"/>
    <w:rsid w:val="00B66407"/>
    <w:rsid w:val="00B667B2"/>
    <w:rsid w:val="00B668B9"/>
    <w:rsid w:val="00B66EBF"/>
    <w:rsid w:val="00B67266"/>
    <w:rsid w:val="00B67496"/>
    <w:rsid w:val="00B674B6"/>
    <w:rsid w:val="00B67B9A"/>
    <w:rsid w:val="00B67C98"/>
    <w:rsid w:val="00B708C9"/>
    <w:rsid w:val="00B70BE6"/>
    <w:rsid w:val="00B70E3E"/>
    <w:rsid w:val="00B70F4E"/>
    <w:rsid w:val="00B71715"/>
    <w:rsid w:val="00B71A7B"/>
    <w:rsid w:val="00B7200B"/>
    <w:rsid w:val="00B723B1"/>
    <w:rsid w:val="00B7242A"/>
    <w:rsid w:val="00B72EA7"/>
    <w:rsid w:val="00B72FCD"/>
    <w:rsid w:val="00B73130"/>
    <w:rsid w:val="00B73156"/>
    <w:rsid w:val="00B7331C"/>
    <w:rsid w:val="00B7358C"/>
    <w:rsid w:val="00B73873"/>
    <w:rsid w:val="00B73D41"/>
    <w:rsid w:val="00B74345"/>
    <w:rsid w:val="00B747DD"/>
    <w:rsid w:val="00B74A1F"/>
    <w:rsid w:val="00B74BE8"/>
    <w:rsid w:val="00B75508"/>
    <w:rsid w:val="00B75BAE"/>
    <w:rsid w:val="00B75CC4"/>
    <w:rsid w:val="00B7629C"/>
    <w:rsid w:val="00B764DF"/>
    <w:rsid w:val="00B76B35"/>
    <w:rsid w:val="00B76DD7"/>
    <w:rsid w:val="00B772C8"/>
    <w:rsid w:val="00B77339"/>
    <w:rsid w:val="00B7754B"/>
    <w:rsid w:val="00B77A49"/>
    <w:rsid w:val="00B77DD4"/>
    <w:rsid w:val="00B80011"/>
    <w:rsid w:val="00B80B91"/>
    <w:rsid w:val="00B8129A"/>
    <w:rsid w:val="00B817DF"/>
    <w:rsid w:val="00B819B6"/>
    <w:rsid w:val="00B81A14"/>
    <w:rsid w:val="00B821D1"/>
    <w:rsid w:val="00B82351"/>
    <w:rsid w:val="00B8244C"/>
    <w:rsid w:val="00B826BE"/>
    <w:rsid w:val="00B82A04"/>
    <w:rsid w:val="00B82C91"/>
    <w:rsid w:val="00B83087"/>
    <w:rsid w:val="00B8323E"/>
    <w:rsid w:val="00B83BA3"/>
    <w:rsid w:val="00B83CF7"/>
    <w:rsid w:val="00B83EB8"/>
    <w:rsid w:val="00B846D9"/>
    <w:rsid w:val="00B847A5"/>
    <w:rsid w:val="00B849DD"/>
    <w:rsid w:val="00B84D51"/>
    <w:rsid w:val="00B85001"/>
    <w:rsid w:val="00B857D2"/>
    <w:rsid w:val="00B85AA6"/>
    <w:rsid w:val="00B867B8"/>
    <w:rsid w:val="00B86AD0"/>
    <w:rsid w:val="00B8760F"/>
    <w:rsid w:val="00B87BCC"/>
    <w:rsid w:val="00B87CB5"/>
    <w:rsid w:val="00B87CC1"/>
    <w:rsid w:val="00B87EA2"/>
    <w:rsid w:val="00B90157"/>
    <w:rsid w:val="00B9035C"/>
    <w:rsid w:val="00B907BE"/>
    <w:rsid w:val="00B90D99"/>
    <w:rsid w:val="00B910DF"/>
    <w:rsid w:val="00B916EA"/>
    <w:rsid w:val="00B91B93"/>
    <w:rsid w:val="00B92222"/>
    <w:rsid w:val="00B92459"/>
    <w:rsid w:val="00B92514"/>
    <w:rsid w:val="00B92868"/>
    <w:rsid w:val="00B928D1"/>
    <w:rsid w:val="00B92A13"/>
    <w:rsid w:val="00B92D77"/>
    <w:rsid w:val="00B92E23"/>
    <w:rsid w:val="00B92FBE"/>
    <w:rsid w:val="00B9303D"/>
    <w:rsid w:val="00B930AE"/>
    <w:rsid w:val="00B931DE"/>
    <w:rsid w:val="00B9388D"/>
    <w:rsid w:val="00B93980"/>
    <w:rsid w:val="00B93BB4"/>
    <w:rsid w:val="00B94072"/>
    <w:rsid w:val="00B94310"/>
    <w:rsid w:val="00B94655"/>
    <w:rsid w:val="00B950CB"/>
    <w:rsid w:val="00B9567E"/>
    <w:rsid w:val="00B95A97"/>
    <w:rsid w:val="00B9612D"/>
    <w:rsid w:val="00B96283"/>
    <w:rsid w:val="00B964AF"/>
    <w:rsid w:val="00B96585"/>
    <w:rsid w:val="00B96A87"/>
    <w:rsid w:val="00B96E6E"/>
    <w:rsid w:val="00B96F10"/>
    <w:rsid w:val="00B96FA2"/>
    <w:rsid w:val="00B97491"/>
    <w:rsid w:val="00B975F2"/>
    <w:rsid w:val="00B9761F"/>
    <w:rsid w:val="00BA00CF"/>
    <w:rsid w:val="00BA0504"/>
    <w:rsid w:val="00BA07C6"/>
    <w:rsid w:val="00BA0AB9"/>
    <w:rsid w:val="00BA0D10"/>
    <w:rsid w:val="00BA0ED1"/>
    <w:rsid w:val="00BA0FA3"/>
    <w:rsid w:val="00BA157A"/>
    <w:rsid w:val="00BA16BD"/>
    <w:rsid w:val="00BA1BFC"/>
    <w:rsid w:val="00BA27BD"/>
    <w:rsid w:val="00BA315C"/>
    <w:rsid w:val="00BA414B"/>
    <w:rsid w:val="00BA4AE5"/>
    <w:rsid w:val="00BA5602"/>
    <w:rsid w:val="00BA5B40"/>
    <w:rsid w:val="00BA5BE2"/>
    <w:rsid w:val="00BA5FE1"/>
    <w:rsid w:val="00BA660D"/>
    <w:rsid w:val="00BA675B"/>
    <w:rsid w:val="00BA6C04"/>
    <w:rsid w:val="00BA6C5E"/>
    <w:rsid w:val="00BA7061"/>
    <w:rsid w:val="00BA7064"/>
    <w:rsid w:val="00BA7582"/>
    <w:rsid w:val="00BA76EB"/>
    <w:rsid w:val="00BA7885"/>
    <w:rsid w:val="00BB030D"/>
    <w:rsid w:val="00BB055F"/>
    <w:rsid w:val="00BB081A"/>
    <w:rsid w:val="00BB13A2"/>
    <w:rsid w:val="00BB2053"/>
    <w:rsid w:val="00BB2AFD"/>
    <w:rsid w:val="00BB322B"/>
    <w:rsid w:val="00BB3AFA"/>
    <w:rsid w:val="00BB3FC9"/>
    <w:rsid w:val="00BB44D0"/>
    <w:rsid w:val="00BB529E"/>
    <w:rsid w:val="00BB5559"/>
    <w:rsid w:val="00BB576A"/>
    <w:rsid w:val="00BB57C8"/>
    <w:rsid w:val="00BB6020"/>
    <w:rsid w:val="00BB659D"/>
    <w:rsid w:val="00BB6B18"/>
    <w:rsid w:val="00BB7135"/>
    <w:rsid w:val="00BB75BE"/>
    <w:rsid w:val="00BB764B"/>
    <w:rsid w:val="00BB764D"/>
    <w:rsid w:val="00BB79C9"/>
    <w:rsid w:val="00BB7AC2"/>
    <w:rsid w:val="00BB7B73"/>
    <w:rsid w:val="00BB7F20"/>
    <w:rsid w:val="00BB7F64"/>
    <w:rsid w:val="00BC0DD7"/>
    <w:rsid w:val="00BC131E"/>
    <w:rsid w:val="00BC17D3"/>
    <w:rsid w:val="00BC1BFD"/>
    <w:rsid w:val="00BC1D81"/>
    <w:rsid w:val="00BC1F23"/>
    <w:rsid w:val="00BC23B5"/>
    <w:rsid w:val="00BC2511"/>
    <w:rsid w:val="00BC2755"/>
    <w:rsid w:val="00BC28F0"/>
    <w:rsid w:val="00BC2EE9"/>
    <w:rsid w:val="00BC340C"/>
    <w:rsid w:val="00BC341D"/>
    <w:rsid w:val="00BC3453"/>
    <w:rsid w:val="00BC378F"/>
    <w:rsid w:val="00BC39B1"/>
    <w:rsid w:val="00BC3B89"/>
    <w:rsid w:val="00BC43A7"/>
    <w:rsid w:val="00BC4639"/>
    <w:rsid w:val="00BC48B4"/>
    <w:rsid w:val="00BC50D5"/>
    <w:rsid w:val="00BC51CD"/>
    <w:rsid w:val="00BC5494"/>
    <w:rsid w:val="00BC5F2E"/>
    <w:rsid w:val="00BC5F75"/>
    <w:rsid w:val="00BC670D"/>
    <w:rsid w:val="00BC671A"/>
    <w:rsid w:val="00BC687A"/>
    <w:rsid w:val="00BC6B20"/>
    <w:rsid w:val="00BC6E16"/>
    <w:rsid w:val="00BC704D"/>
    <w:rsid w:val="00BC75DD"/>
    <w:rsid w:val="00BC7BB2"/>
    <w:rsid w:val="00BD012A"/>
    <w:rsid w:val="00BD03D1"/>
    <w:rsid w:val="00BD0C0D"/>
    <w:rsid w:val="00BD1038"/>
    <w:rsid w:val="00BD12C9"/>
    <w:rsid w:val="00BD13CE"/>
    <w:rsid w:val="00BD1464"/>
    <w:rsid w:val="00BD1505"/>
    <w:rsid w:val="00BD16F5"/>
    <w:rsid w:val="00BD1BF6"/>
    <w:rsid w:val="00BD1DB2"/>
    <w:rsid w:val="00BD1ECA"/>
    <w:rsid w:val="00BD1FBE"/>
    <w:rsid w:val="00BD20AB"/>
    <w:rsid w:val="00BD2122"/>
    <w:rsid w:val="00BD2270"/>
    <w:rsid w:val="00BD2685"/>
    <w:rsid w:val="00BD335F"/>
    <w:rsid w:val="00BD34DB"/>
    <w:rsid w:val="00BD35B7"/>
    <w:rsid w:val="00BD36F7"/>
    <w:rsid w:val="00BD3871"/>
    <w:rsid w:val="00BD393C"/>
    <w:rsid w:val="00BD3F8E"/>
    <w:rsid w:val="00BD4637"/>
    <w:rsid w:val="00BD53F3"/>
    <w:rsid w:val="00BD540F"/>
    <w:rsid w:val="00BD5969"/>
    <w:rsid w:val="00BD5FB3"/>
    <w:rsid w:val="00BD626F"/>
    <w:rsid w:val="00BD715D"/>
    <w:rsid w:val="00BD73FE"/>
    <w:rsid w:val="00BD76BD"/>
    <w:rsid w:val="00BD79C0"/>
    <w:rsid w:val="00BD7CFF"/>
    <w:rsid w:val="00BE0024"/>
    <w:rsid w:val="00BE02E7"/>
    <w:rsid w:val="00BE059D"/>
    <w:rsid w:val="00BE05BE"/>
    <w:rsid w:val="00BE0AC9"/>
    <w:rsid w:val="00BE0FF8"/>
    <w:rsid w:val="00BE1027"/>
    <w:rsid w:val="00BE1043"/>
    <w:rsid w:val="00BE11B8"/>
    <w:rsid w:val="00BE1282"/>
    <w:rsid w:val="00BE13F7"/>
    <w:rsid w:val="00BE164C"/>
    <w:rsid w:val="00BE1C2F"/>
    <w:rsid w:val="00BE1CBB"/>
    <w:rsid w:val="00BE1E84"/>
    <w:rsid w:val="00BE2556"/>
    <w:rsid w:val="00BE276E"/>
    <w:rsid w:val="00BE2782"/>
    <w:rsid w:val="00BE2BFB"/>
    <w:rsid w:val="00BE3078"/>
    <w:rsid w:val="00BE30A0"/>
    <w:rsid w:val="00BE30E0"/>
    <w:rsid w:val="00BE31F7"/>
    <w:rsid w:val="00BE3358"/>
    <w:rsid w:val="00BE3413"/>
    <w:rsid w:val="00BE364E"/>
    <w:rsid w:val="00BE3786"/>
    <w:rsid w:val="00BE3868"/>
    <w:rsid w:val="00BE39B4"/>
    <w:rsid w:val="00BE4E50"/>
    <w:rsid w:val="00BE534D"/>
    <w:rsid w:val="00BE5521"/>
    <w:rsid w:val="00BE563C"/>
    <w:rsid w:val="00BE587C"/>
    <w:rsid w:val="00BE5BFE"/>
    <w:rsid w:val="00BE5EB8"/>
    <w:rsid w:val="00BE5F86"/>
    <w:rsid w:val="00BE6473"/>
    <w:rsid w:val="00BE665F"/>
    <w:rsid w:val="00BE6946"/>
    <w:rsid w:val="00BE6C79"/>
    <w:rsid w:val="00BE6DD7"/>
    <w:rsid w:val="00BE6E79"/>
    <w:rsid w:val="00BE7687"/>
    <w:rsid w:val="00BE7B5A"/>
    <w:rsid w:val="00BE7BC9"/>
    <w:rsid w:val="00BF0097"/>
    <w:rsid w:val="00BF02CF"/>
    <w:rsid w:val="00BF03B2"/>
    <w:rsid w:val="00BF052B"/>
    <w:rsid w:val="00BF0773"/>
    <w:rsid w:val="00BF0C91"/>
    <w:rsid w:val="00BF0D7F"/>
    <w:rsid w:val="00BF0E50"/>
    <w:rsid w:val="00BF10A5"/>
    <w:rsid w:val="00BF19DB"/>
    <w:rsid w:val="00BF1C3F"/>
    <w:rsid w:val="00BF1E83"/>
    <w:rsid w:val="00BF1F54"/>
    <w:rsid w:val="00BF244B"/>
    <w:rsid w:val="00BF24E1"/>
    <w:rsid w:val="00BF26A1"/>
    <w:rsid w:val="00BF2752"/>
    <w:rsid w:val="00BF280F"/>
    <w:rsid w:val="00BF3731"/>
    <w:rsid w:val="00BF396C"/>
    <w:rsid w:val="00BF4189"/>
    <w:rsid w:val="00BF4691"/>
    <w:rsid w:val="00BF4F7B"/>
    <w:rsid w:val="00BF5621"/>
    <w:rsid w:val="00BF5711"/>
    <w:rsid w:val="00BF5874"/>
    <w:rsid w:val="00BF6735"/>
    <w:rsid w:val="00BF6EC9"/>
    <w:rsid w:val="00BF740F"/>
    <w:rsid w:val="00BF7C76"/>
    <w:rsid w:val="00BF7CA0"/>
    <w:rsid w:val="00BF7CC2"/>
    <w:rsid w:val="00C00115"/>
    <w:rsid w:val="00C00A67"/>
    <w:rsid w:val="00C00F78"/>
    <w:rsid w:val="00C01523"/>
    <w:rsid w:val="00C01C11"/>
    <w:rsid w:val="00C01E5F"/>
    <w:rsid w:val="00C02161"/>
    <w:rsid w:val="00C02654"/>
    <w:rsid w:val="00C02804"/>
    <w:rsid w:val="00C02F2B"/>
    <w:rsid w:val="00C03414"/>
    <w:rsid w:val="00C0347F"/>
    <w:rsid w:val="00C04279"/>
    <w:rsid w:val="00C04325"/>
    <w:rsid w:val="00C0438F"/>
    <w:rsid w:val="00C04A79"/>
    <w:rsid w:val="00C04CB1"/>
    <w:rsid w:val="00C04D77"/>
    <w:rsid w:val="00C04ED5"/>
    <w:rsid w:val="00C05281"/>
    <w:rsid w:val="00C0570F"/>
    <w:rsid w:val="00C05FF4"/>
    <w:rsid w:val="00C060BA"/>
    <w:rsid w:val="00C066A9"/>
    <w:rsid w:val="00C072E8"/>
    <w:rsid w:val="00C07653"/>
    <w:rsid w:val="00C077C6"/>
    <w:rsid w:val="00C1116C"/>
    <w:rsid w:val="00C1127B"/>
    <w:rsid w:val="00C1149C"/>
    <w:rsid w:val="00C11A3B"/>
    <w:rsid w:val="00C11B0D"/>
    <w:rsid w:val="00C11C8D"/>
    <w:rsid w:val="00C1210F"/>
    <w:rsid w:val="00C1234B"/>
    <w:rsid w:val="00C126B4"/>
    <w:rsid w:val="00C1311D"/>
    <w:rsid w:val="00C1342A"/>
    <w:rsid w:val="00C13837"/>
    <w:rsid w:val="00C13DC3"/>
    <w:rsid w:val="00C14209"/>
    <w:rsid w:val="00C14440"/>
    <w:rsid w:val="00C14AA1"/>
    <w:rsid w:val="00C14BAE"/>
    <w:rsid w:val="00C14BB5"/>
    <w:rsid w:val="00C14DB7"/>
    <w:rsid w:val="00C15393"/>
    <w:rsid w:val="00C15498"/>
    <w:rsid w:val="00C15AB0"/>
    <w:rsid w:val="00C15C93"/>
    <w:rsid w:val="00C16315"/>
    <w:rsid w:val="00C1672F"/>
    <w:rsid w:val="00C17162"/>
    <w:rsid w:val="00C17DA4"/>
    <w:rsid w:val="00C20679"/>
    <w:rsid w:val="00C20884"/>
    <w:rsid w:val="00C20B0A"/>
    <w:rsid w:val="00C20C52"/>
    <w:rsid w:val="00C20D17"/>
    <w:rsid w:val="00C20FF4"/>
    <w:rsid w:val="00C211B3"/>
    <w:rsid w:val="00C2157C"/>
    <w:rsid w:val="00C2181B"/>
    <w:rsid w:val="00C2187E"/>
    <w:rsid w:val="00C224C5"/>
    <w:rsid w:val="00C224F3"/>
    <w:rsid w:val="00C22704"/>
    <w:rsid w:val="00C22925"/>
    <w:rsid w:val="00C22E65"/>
    <w:rsid w:val="00C22FA4"/>
    <w:rsid w:val="00C2308B"/>
    <w:rsid w:val="00C231AA"/>
    <w:rsid w:val="00C23C87"/>
    <w:rsid w:val="00C2416F"/>
    <w:rsid w:val="00C24614"/>
    <w:rsid w:val="00C248A8"/>
    <w:rsid w:val="00C24F21"/>
    <w:rsid w:val="00C254FE"/>
    <w:rsid w:val="00C2628F"/>
    <w:rsid w:val="00C2632B"/>
    <w:rsid w:val="00C26968"/>
    <w:rsid w:val="00C276DB"/>
    <w:rsid w:val="00C3041D"/>
    <w:rsid w:val="00C30578"/>
    <w:rsid w:val="00C312AB"/>
    <w:rsid w:val="00C31403"/>
    <w:rsid w:val="00C31423"/>
    <w:rsid w:val="00C31449"/>
    <w:rsid w:val="00C32480"/>
    <w:rsid w:val="00C32B50"/>
    <w:rsid w:val="00C33119"/>
    <w:rsid w:val="00C33595"/>
    <w:rsid w:val="00C338DC"/>
    <w:rsid w:val="00C33DAB"/>
    <w:rsid w:val="00C3438D"/>
    <w:rsid w:val="00C346A2"/>
    <w:rsid w:val="00C347C3"/>
    <w:rsid w:val="00C347CD"/>
    <w:rsid w:val="00C34B40"/>
    <w:rsid w:val="00C34D46"/>
    <w:rsid w:val="00C34E2E"/>
    <w:rsid w:val="00C35660"/>
    <w:rsid w:val="00C359D3"/>
    <w:rsid w:val="00C3635C"/>
    <w:rsid w:val="00C36376"/>
    <w:rsid w:val="00C363DA"/>
    <w:rsid w:val="00C363E9"/>
    <w:rsid w:val="00C36774"/>
    <w:rsid w:val="00C36C4D"/>
    <w:rsid w:val="00C372B9"/>
    <w:rsid w:val="00C377E6"/>
    <w:rsid w:val="00C37813"/>
    <w:rsid w:val="00C37959"/>
    <w:rsid w:val="00C405E7"/>
    <w:rsid w:val="00C40811"/>
    <w:rsid w:val="00C40DF5"/>
    <w:rsid w:val="00C4164C"/>
    <w:rsid w:val="00C41AD5"/>
    <w:rsid w:val="00C41B4F"/>
    <w:rsid w:val="00C41E47"/>
    <w:rsid w:val="00C41EFB"/>
    <w:rsid w:val="00C42096"/>
    <w:rsid w:val="00C42295"/>
    <w:rsid w:val="00C42F32"/>
    <w:rsid w:val="00C43279"/>
    <w:rsid w:val="00C43528"/>
    <w:rsid w:val="00C43A09"/>
    <w:rsid w:val="00C43B48"/>
    <w:rsid w:val="00C44D4F"/>
    <w:rsid w:val="00C45734"/>
    <w:rsid w:val="00C45BC9"/>
    <w:rsid w:val="00C46237"/>
    <w:rsid w:val="00C4676D"/>
    <w:rsid w:val="00C467FE"/>
    <w:rsid w:val="00C46F5A"/>
    <w:rsid w:val="00C47046"/>
    <w:rsid w:val="00C47154"/>
    <w:rsid w:val="00C47527"/>
    <w:rsid w:val="00C4798A"/>
    <w:rsid w:val="00C501EE"/>
    <w:rsid w:val="00C50587"/>
    <w:rsid w:val="00C5092C"/>
    <w:rsid w:val="00C511C9"/>
    <w:rsid w:val="00C51B26"/>
    <w:rsid w:val="00C51B5C"/>
    <w:rsid w:val="00C51E3C"/>
    <w:rsid w:val="00C5212C"/>
    <w:rsid w:val="00C52245"/>
    <w:rsid w:val="00C5225F"/>
    <w:rsid w:val="00C522A5"/>
    <w:rsid w:val="00C52859"/>
    <w:rsid w:val="00C52B50"/>
    <w:rsid w:val="00C52F26"/>
    <w:rsid w:val="00C53B8E"/>
    <w:rsid w:val="00C53C7B"/>
    <w:rsid w:val="00C53E2D"/>
    <w:rsid w:val="00C540BF"/>
    <w:rsid w:val="00C54356"/>
    <w:rsid w:val="00C543C7"/>
    <w:rsid w:val="00C549E0"/>
    <w:rsid w:val="00C54B7E"/>
    <w:rsid w:val="00C5511C"/>
    <w:rsid w:val="00C55591"/>
    <w:rsid w:val="00C55597"/>
    <w:rsid w:val="00C55900"/>
    <w:rsid w:val="00C55B3F"/>
    <w:rsid w:val="00C55CFA"/>
    <w:rsid w:val="00C560BE"/>
    <w:rsid w:val="00C5616D"/>
    <w:rsid w:val="00C5627C"/>
    <w:rsid w:val="00C567BF"/>
    <w:rsid w:val="00C56891"/>
    <w:rsid w:val="00C569A5"/>
    <w:rsid w:val="00C56B94"/>
    <w:rsid w:val="00C56D08"/>
    <w:rsid w:val="00C56D5C"/>
    <w:rsid w:val="00C5704B"/>
    <w:rsid w:val="00C570E5"/>
    <w:rsid w:val="00C57162"/>
    <w:rsid w:val="00C57271"/>
    <w:rsid w:val="00C574A0"/>
    <w:rsid w:val="00C57A1B"/>
    <w:rsid w:val="00C60385"/>
    <w:rsid w:val="00C6051E"/>
    <w:rsid w:val="00C60600"/>
    <w:rsid w:val="00C60772"/>
    <w:rsid w:val="00C607FE"/>
    <w:rsid w:val="00C60815"/>
    <w:rsid w:val="00C60C21"/>
    <w:rsid w:val="00C60E8E"/>
    <w:rsid w:val="00C619C6"/>
    <w:rsid w:val="00C61A0A"/>
    <w:rsid w:val="00C61E5E"/>
    <w:rsid w:val="00C6206F"/>
    <w:rsid w:val="00C620CC"/>
    <w:rsid w:val="00C623F8"/>
    <w:rsid w:val="00C625DA"/>
    <w:rsid w:val="00C62768"/>
    <w:rsid w:val="00C6301A"/>
    <w:rsid w:val="00C63067"/>
    <w:rsid w:val="00C634A0"/>
    <w:rsid w:val="00C63A53"/>
    <w:rsid w:val="00C63C41"/>
    <w:rsid w:val="00C63CEA"/>
    <w:rsid w:val="00C64505"/>
    <w:rsid w:val="00C645B1"/>
    <w:rsid w:val="00C650AF"/>
    <w:rsid w:val="00C65519"/>
    <w:rsid w:val="00C6554B"/>
    <w:rsid w:val="00C65939"/>
    <w:rsid w:val="00C65948"/>
    <w:rsid w:val="00C667C6"/>
    <w:rsid w:val="00C66865"/>
    <w:rsid w:val="00C668C4"/>
    <w:rsid w:val="00C66E4D"/>
    <w:rsid w:val="00C670CA"/>
    <w:rsid w:val="00C674DE"/>
    <w:rsid w:val="00C67FA6"/>
    <w:rsid w:val="00C70685"/>
    <w:rsid w:val="00C70C47"/>
    <w:rsid w:val="00C716CD"/>
    <w:rsid w:val="00C71A53"/>
    <w:rsid w:val="00C72264"/>
    <w:rsid w:val="00C7293D"/>
    <w:rsid w:val="00C72C70"/>
    <w:rsid w:val="00C72FC1"/>
    <w:rsid w:val="00C7365D"/>
    <w:rsid w:val="00C73853"/>
    <w:rsid w:val="00C73AEF"/>
    <w:rsid w:val="00C73C0D"/>
    <w:rsid w:val="00C73E26"/>
    <w:rsid w:val="00C73F25"/>
    <w:rsid w:val="00C740FE"/>
    <w:rsid w:val="00C74515"/>
    <w:rsid w:val="00C74D02"/>
    <w:rsid w:val="00C74E76"/>
    <w:rsid w:val="00C75268"/>
    <w:rsid w:val="00C75348"/>
    <w:rsid w:val="00C7543F"/>
    <w:rsid w:val="00C75E48"/>
    <w:rsid w:val="00C75ED0"/>
    <w:rsid w:val="00C76226"/>
    <w:rsid w:val="00C7623B"/>
    <w:rsid w:val="00C76274"/>
    <w:rsid w:val="00C76329"/>
    <w:rsid w:val="00C7645B"/>
    <w:rsid w:val="00C769F1"/>
    <w:rsid w:val="00C76ED8"/>
    <w:rsid w:val="00C77066"/>
    <w:rsid w:val="00C771C7"/>
    <w:rsid w:val="00C77CE2"/>
    <w:rsid w:val="00C77ED7"/>
    <w:rsid w:val="00C800B4"/>
    <w:rsid w:val="00C80159"/>
    <w:rsid w:val="00C806D4"/>
    <w:rsid w:val="00C80A6B"/>
    <w:rsid w:val="00C8128F"/>
    <w:rsid w:val="00C813AC"/>
    <w:rsid w:val="00C81406"/>
    <w:rsid w:val="00C81686"/>
    <w:rsid w:val="00C817E7"/>
    <w:rsid w:val="00C81A86"/>
    <w:rsid w:val="00C82110"/>
    <w:rsid w:val="00C822C3"/>
    <w:rsid w:val="00C8263A"/>
    <w:rsid w:val="00C826A9"/>
    <w:rsid w:val="00C82C9E"/>
    <w:rsid w:val="00C82F60"/>
    <w:rsid w:val="00C8302F"/>
    <w:rsid w:val="00C8305B"/>
    <w:rsid w:val="00C839DB"/>
    <w:rsid w:val="00C83BAC"/>
    <w:rsid w:val="00C83BC4"/>
    <w:rsid w:val="00C83E8D"/>
    <w:rsid w:val="00C83ED2"/>
    <w:rsid w:val="00C83EE3"/>
    <w:rsid w:val="00C840E2"/>
    <w:rsid w:val="00C841F4"/>
    <w:rsid w:val="00C84593"/>
    <w:rsid w:val="00C84692"/>
    <w:rsid w:val="00C849EA"/>
    <w:rsid w:val="00C8584E"/>
    <w:rsid w:val="00C85B06"/>
    <w:rsid w:val="00C85B46"/>
    <w:rsid w:val="00C85F0B"/>
    <w:rsid w:val="00C861CC"/>
    <w:rsid w:val="00C8635D"/>
    <w:rsid w:val="00C8648F"/>
    <w:rsid w:val="00C86735"/>
    <w:rsid w:val="00C86793"/>
    <w:rsid w:val="00C87064"/>
    <w:rsid w:val="00C8720A"/>
    <w:rsid w:val="00C872D0"/>
    <w:rsid w:val="00C877C5"/>
    <w:rsid w:val="00C87861"/>
    <w:rsid w:val="00C87906"/>
    <w:rsid w:val="00C879FF"/>
    <w:rsid w:val="00C87F8A"/>
    <w:rsid w:val="00C90B92"/>
    <w:rsid w:val="00C90BE8"/>
    <w:rsid w:val="00C91145"/>
    <w:rsid w:val="00C9189B"/>
    <w:rsid w:val="00C9202F"/>
    <w:rsid w:val="00C921DE"/>
    <w:rsid w:val="00C92294"/>
    <w:rsid w:val="00C922F9"/>
    <w:rsid w:val="00C92D71"/>
    <w:rsid w:val="00C92ED0"/>
    <w:rsid w:val="00C93009"/>
    <w:rsid w:val="00C933BB"/>
    <w:rsid w:val="00C93E86"/>
    <w:rsid w:val="00C93FC3"/>
    <w:rsid w:val="00C940FD"/>
    <w:rsid w:val="00C945EF"/>
    <w:rsid w:val="00C9469E"/>
    <w:rsid w:val="00C9485C"/>
    <w:rsid w:val="00C95473"/>
    <w:rsid w:val="00C95B0A"/>
    <w:rsid w:val="00C95BA1"/>
    <w:rsid w:val="00C95FC2"/>
    <w:rsid w:val="00C9614A"/>
    <w:rsid w:val="00C9614E"/>
    <w:rsid w:val="00C96B61"/>
    <w:rsid w:val="00C97660"/>
    <w:rsid w:val="00C978E7"/>
    <w:rsid w:val="00CA0395"/>
    <w:rsid w:val="00CA0A7A"/>
    <w:rsid w:val="00CA0B97"/>
    <w:rsid w:val="00CA1608"/>
    <w:rsid w:val="00CA1DCB"/>
    <w:rsid w:val="00CA22B9"/>
    <w:rsid w:val="00CA2896"/>
    <w:rsid w:val="00CA28C4"/>
    <w:rsid w:val="00CA28DA"/>
    <w:rsid w:val="00CA2ED3"/>
    <w:rsid w:val="00CA3265"/>
    <w:rsid w:val="00CA331B"/>
    <w:rsid w:val="00CA362E"/>
    <w:rsid w:val="00CA3C10"/>
    <w:rsid w:val="00CA422E"/>
    <w:rsid w:val="00CA4898"/>
    <w:rsid w:val="00CA4970"/>
    <w:rsid w:val="00CA4C0F"/>
    <w:rsid w:val="00CA4D69"/>
    <w:rsid w:val="00CA5381"/>
    <w:rsid w:val="00CA55B9"/>
    <w:rsid w:val="00CA5A50"/>
    <w:rsid w:val="00CA7435"/>
    <w:rsid w:val="00CA7653"/>
    <w:rsid w:val="00CA77B5"/>
    <w:rsid w:val="00CA7929"/>
    <w:rsid w:val="00CA7C3B"/>
    <w:rsid w:val="00CA7CB1"/>
    <w:rsid w:val="00CB0AE2"/>
    <w:rsid w:val="00CB10BB"/>
    <w:rsid w:val="00CB130C"/>
    <w:rsid w:val="00CB146E"/>
    <w:rsid w:val="00CB1545"/>
    <w:rsid w:val="00CB16A7"/>
    <w:rsid w:val="00CB2520"/>
    <w:rsid w:val="00CB2C56"/>
    <w:rsid w:val="00CB2E88"/>
    <w:rsid w:val="00CB3318"/>
    <w:rsid w:val="00CB38F9"/>
    <w:rsid w:val="00CB3ADE"/>
    <w:rsid w:val="00CB3D8F"/>
    <w:rsid w:val="00CB3E51"/>
    <w:rsid w:val="00CB4482"/>
    <w:rsid w:val="00CB4A19"/>
    <w:rsid w:val="00CB4C32"/>
    <w:rsid w:val="00CB4D1C"/>
    <w:rsid w:val="00CB4ED6"/>
    <w:rsid w:val="00CB51E5"/>
    <w:rsid w:val="00CB53F6"/>
    <w:rsid w:val="00CB58F1"/>
    <w:rsid w:val="00CB5AAF"/>
    <w:rsid w:val="00CB5D3A"/>
    <w:rsid w:val="00CB5E07"/>
    <w:rsid w:val="00CB5E58"/>
    <w:rsid w:val="00CB62E5"/>
    <w:rsid w:val="00CB6991"/>
    <w:rsid w:val="00CB6E86"/>
    <w:rsid w:val="00CB71AC"/>
    <w:rsid w:val="00CB75B7"/>
    <w:rsid w:val="00CB7846"/>
    <w:rsid w:val="00CB7AA6"/>
    <w:rsid w:val="00CB7FEE"/>
    <w:rsid w:val="00CC029A"/>
    <w:rsid w:val="00CC1500"/>
    <w:rsid w:val="00CC1673"/>
    <w:rsid w:val="00CC2712"/>
    <w:rsid w:val="00CC27D0"/>
    <w:rsid w:val="00CC283C"/>
    <w:rsid w:val="00CC2AC5"/>
    <w:rsid w:val="00CC2D2D"/>
    <w:rsid w:val="00CC2E81"/>
    <w:rsid w:val="00CC2EF9"/>
    <w:rsid w:val="00CC345A"/>
    <w:rsid w:val="00CC34E6"/>
    <w:rsid w:val="00CC3C2E"/>
    <w:rsid w:val="00CC4243"/>
    <w:rsid w:val="00CC43C3"/>
    <w:rsid w:val="00CC4AC8"/>
    <w:rsid w:val="00CC4D6C"/>
    <w:rsid w:val="00CC58D7"/>
    <w:rsid w:val="00CC6339"/>
    <w:rsid w:val="00CC6C28"/>
    <w:rsid w:val="00CC7268"/>
    <w:rsid w:val="00CC74B9"/>
    <w:rsid w:val="00CD0BF6"/>
    <w:rsid w:val="00CD1131"/>
    <w:rsid w:val="00CD14F5"/>
    <w:rsid w:val="00CD199D"/>
    <w:rsid w:val="00CD1D91"/>
    <w:rsid w:val="00CD1F53"/>
    <w:rsid w:val="00CD2BEB"/>
    <w:rsid w:val="00CD2C8C"/>
    <w:rsid w:val="00CD3479"/>
    <w:rsid w:val="00CD36FF"/>
    <w:rsid w:val="00CD3C3C"/>
    <w:rsid w:val="00CD4196"/>
    <w:rsid w:val="00CD41B4"/>
    <w:rsid w:val="00CD41FD"/>
    <w:rsid w:val="00CD4758"/>
    <w:rsid w:val="00CD4A56"/>
    <w:rsid w:val="00CD4D02"/>
    <w:rsid w:val="00CD4ED8"/>
    <w:rsid w:val="00CD521A"/>
    <w:rsid w:val="00CD5630"/>
    <w:rsid w:val="00CD5C7A"/>
    <w:rsid w:val="00CD658B"/>
    <w:rsid w:val="00CD6A01"/>
    <w:rsid w:val="00CD6DA5"/>
    <w:rsid w:val="00CD70AC"/>
    <w:rsid w:val="00CD761F"/>
    <w:rsid w:val="00CD7982"/>
    <w:rsid w:val="00CD7DC2"/>
    <w:rsid w:val="00CE019A"/>
    <w:rsid w:val="00CE0804"/>
    <w:rsid w:val="00CE0EAC"/>
    <w:rsid w:val="00CE126E"/>
    <w:rsid w:val="00CE199E"/>
    <w:rsid w:val="00CE1B94"/>
    <w:rsid w:val="00CE228C"/>
    <w:rsid w:val="00CE2852"/>
    <w:rsid w:val="00CE2968"/>
    <w:rsid w:val="00CE2B56"/>
    <w:rsid w:val="00CE2FD3"/>
    <w:rsid w:val="00CE3110"/>
    <w:rsid w:val="00CE3CDD"/>
    <w:rsid w:val="00CE42D2"/>
    <w:rsid w:val="00CE43DB"/>
    <w:rsid w:val="00CE444A"/>
    <w:rsid w:val="00CE49D3"/>
    <w:rsid w:val="00CE55C3"/>
    <w:rsid w:val="00CE6236"/>
    <w:rsid w:val="00CE6320"/>
    <w:rsid w:val="00CE6AF7"/>
    <w:rsid w:val="00CE6CC0"/>
    <w:rsid w:val="00CE6CCC"/>
    <w:rsid w:val="00CE7433"/>
    <w:rsid w:val="00CE74B8"/>
    <w:rsid w:val="00CE75BB"/>
    <w:rsid w:val="00CE776E"/>
    <w:rsid w:val="00CE7D21"/>
    <w:rsid w:val="00CF053C"/>
    <w:rsid w:val="00CF1037"/>
    <w:rsid w:val="00CF14EE"/>
    <w:rsid w:val="00CF14F6"/>
    <w:rsid w:val="00CF19F6"/>
    <w:rsid w:val="00CF1A42"/>
    <w:rsid w:val="00CF1AF7"/>
    <w:rsid w:val="00CF1E0D"/>
    <w:rsid w:val="00CF1E64"/>
    <w:rsid w:val="00CF237F"/>
    <w:rsid w:val="00CF2792"/>
    <w:rsid w:val="00CF29E9"/>
    <w:rsid w:val="00CF2A3B"/>
    <w:rsid w:val="00CF30D4"/>
    <w:rsid w:val="00CF36DE"/>
    <w:rsid w:val="00CF3B69"/>
    <w:rsid w:val="00CF3E7D"/>
    <w:rsid w:val="00CF3FBB"/>
    <w:rsid w:val="00CF4516"/>
    <w:rsid w:val="00CF4CA9"/>
    <w:rsid w:val="00CF4DA0"/>
    <w:rsid w:val="00CF4E87"/>
    <w:rsid w:val="00CF4EC3"/>
    <w:rsid w:val="00CF558C"/>
    <w:rsid w:val="00CF5A27"/>
    <w:rsid w:val="00CF6551"/>
    <w:rsid w:val="00CF6E58"/>
    <w:rsid w:val="00CF6E8E"/>
    <w:rsid w:val="00CF72FE"/>
    <w:rsid w:val="00CF75D7"/>
    <w:rsid w:val="00D00C83"/>
    <w:rsid w:val="00D00F5C"/>
    <w:rsid w:val="00D015EF"/>
    <w:rsid w:val="00D01D6C"/>
    <w:rsid w:val="00D01FD1"/>
    <w:rsid w:val="00D02350"/>
    <w:rsid w:val="00D02638"/>
    <w:rsid w:val="00D02F62"/>
    <w:rsid w:val="00D0337C"/>
    <w:rsid w:val="00D0394A"/>
    <w:rsid w:val="00D03D1A"/>
    <w:rsid w:val="00D041C0"/>
    <w:rsid w:val="00D04C93"/>
    <w:rsid w:val="00D05730"/>
    <w:rsid w:val="00D05F74"/>
    <w:rsid w:val="00D06215"/>
    <w:rsid w:val="00D06579"/>
    <w:rsid w:val="00D068DE"/>
    <w:rsid w:val="00D07393"/>
    <w:rsid w:val="00D0777B"/>
    <w:rsid w:val="00D078BE"/>
    <w:rsid w:val="00D07A6C"/>
    <w:rsid w:val="00D07E78"/>
    <w:rsid w:val="00D104C1"/>
    <w:rsid w:val="00D10643"/>
    <w:rsid w:val="00D11887"/>
    <w:rsid w:val="00D11D0B"/>
    <w:rsid w:val="00D1207E"/>
    <w:rsid w:val="00D12243"/>
    <w:rsid w:val="00D122A6"/>
    <w:rsid w:val="00D124C7"/>
    <w:rsid w:val="00D13777"/>
    <w:rsid w:val="00D13880"/>
    <w:rsid w:val="00D142BE"/>
    <w:rsid w:val="00D145F6"/>
    <w:rsid w:val="00D14769"/>
    <w:rsid w:val="00D1523D"/>
    <w:rsid w:val="00D156D1"/>
    <w:rsid w:val="00D15C56"/>
    <w:rsid w:val="00D15EA7"/>
    <w:rsid w:val="00D160FF"/>
    <w:rsid w:val="00D161DA"/>
    <w:rsid w:val="00D162F0"/>
    <w:rsid w:val="00D16374"/>
    <w:rsid w:val="00D17190"/>
    <w:rsid w:val="00D175C3"/>
    <w:rsid w:val="00D1766E"/>
    <w:rsid w:val="00D177F2"/>
    <w:rsid w:val="00D2031E"/>
    <w:rsid w:val="00D20875"/>
    <w:rsid w:val="00D2108C"/>
    <w:rsid w:val="00D21447"/>
    <w:rsid w:val="00D215C1"/>
    <w:rsid w:val="00D21955"/>
    <w:rsid w:val="00D21C40"/>
    <w:rsid w:val="00D21CF4"/>
    <w:rsid w:val="00D21D8A"/>
    <w:rsid w:val="00D22655"/>
    <w:rsid w:val="00D227AE"/>
    <w:rsid w:val="00D23C72"/>
    <w:rsid w:val="00D24073"/>
    <w:rsid w:val="00D24191"/>
    <w:rsid w:val="00D246B3"/>
    <w:rsid w:val="00D25B5F"/>
    <w:rsid w:val="00D25C76"/>
    <w:rsid w:val="00D2603B"/>
    <w:rsid w:val="00D268DB"/>
    <w:rsid w:val="00D26CC1"/>
    <w:rsid w:val="00D2707B"/>
    <w:rsid w:val="00D27105"/>
    <w:rsid w:val="00D2747A"/>
    <w:rsid w:val="00D27672"/>
    <w:rsid w:val="00D2779B"/>
    <w:rsid w:val="00D27DB4"/>
    <w:rsid w:val="00D27DED"/>
    <w:rsid w:val="00D30341"/>
    <w:rsid w:val="00D30861"/>
    <w:rsid w:val="00D308A0"/>
    <w:rsid w:val="00D309E9"/>
    <w:rsid w:val="00D31BEE"/>
    <w:rsid w:val="00D32618"/>
    <w:rsid w:val="00D326EC"/>
    <w:rsid w:val="00D328FE"/>
    <w:rsid w:val="00D330F2"/>
    <w:rsid w:val="00D33642"/>
    <w:rsid w:val="00D33957"/>
    <w:rsid w:val="00D34348"/>
    <w:rsid w:val="00D3485D"/>
    <w:rsid w:val="00D34EEF"/>
    <w:rsid w:val="00D34FBA"/>
    <w:rsid w:val="00D35F70"/>
    <w:rsid w:val="00D362C9"/>
    <w:rsid w:val="00D367C4"/>
    <w:rsid w:val="00D36890"/>
    <w:rsid w:val="00D36BFC"/>
    <w:rsid w:val="00D36E42"/>
    <w:rsid w:val="00D3749F"/>
    <w:rsid w:val="00D37624"/>
    <w:rsid w:val="00D37A25"/>
    <w:rsid w:val="00D37ED4"/>
    <w:rsid w:val="00D4006C"/>
    <w:rsid w:val="00D40BCC"/>
    <w:rsid w:val="00D4102D"/>
    <w:rsid w:val="00D411F4"/>
    <w:rsid w:val="00D419EF"/>
    <w:rsid w:val="00D41F16"/>
    <w:rsid w:val="00D4212C"/>
    <w:rsid w:val="00D42167"/>
    <w:rsid w:val="00D42597"/>
    <w:rsid w:val="00D43755"/>
    <w:rsid w:val="00D43D88"/>
    <w:rsid w:val="00D43DA8"/>
    <w:rsid w:val="00D43FFE"/>
    <w:rsid w:val="00D44186"/>
    <w:rsid w:val="00D44201"/>
    <w:rsid w:val="00D44980"/>
    <w:rsid w:val="00D449D4"/>
    <w:rsid w:val="00D44BA6"/>
    <w:rsid w:val="00D45E95"/>
    <w:rsid w:val="00D462C0"/>
    <w:rsid w:val="00D464A4"/>
    <w:rsid w:val="00D4667E"/>
    <w:rsid w:val="00D46C73"/>
    <w:rsid w:val="00D47179"/>
    <w:rsid w:val="00D47917"/>
    <w:rsid w:val="00D47D54"/>
    <w:rsid w:val="00D5021F"/>
    <w:rsid w:val="00D5028F"/>
    <w:rsid w:val="00D505B7"/>
    <w:rsid w:val="00D50A80"/>
    <w:rsid w:val="00D50E22"/>
    <w:rsid w:val="00D51864"/>
    <w:rsid w:val="00D51A24"/>
    <w:rsid w:val="00D51A5A"/>
    <w:rsid w:val="00D52584"/>
    <w:rsid w:val="00D52ACE"/>
    <w:rsid w:val="00D52D63"/>
    <w:rsid w:val="00D532FC"/>
    <w:rsid w:val="00D538AC"/>
    <w:rsid w:val="00D53ADC"/>
    <w:rsid w:val="00D53B9D"/>
    <w:rsid w:val="00D53BA5"/>
    <w:rsid w:val="00D53E5B"/>
    <w:rsid w:val="00D5479C"/>
    <w:rsid w:val="00D554B2"/>
    <w:rsid w:val="00D55590"/>
    <w:rsid w:val="00D556F1"/>
    <w:rsid w:val="00D560E4"/>
    <w:rsid w:val="00D5611A"/>
    <w:rsid w:val="00D5672D"/>
    <w:rsid w:val="00D56A3C"/>
    <w:rsid w:val="00D56B51"/>
    <w:rsid w:val="00D56CB3"/>
    <w:rsid w:val="00D571AB"/>
    <w:rsid w:val="00D606C6"/>
    <w:rsid w:val="00D60940"/>
    <w:rsid w:val="00D60A11"/>
    <w:rsid w:val="00D6111B"/>
    <w:rsid w:val="00D62028"/>
    <w:rsid w:val="00D6217E"/>
    <w:rsid w:val="00D622E1"/>
    <w:rsid w:val="00D623BC"/>
    <w:rsid w:val="00D6276A"/>
    <w:rsid w:val="00D62C83"/>
    <w:rsid w:val="00D63137"/>
    <w:rsid w:val="00D63713"/>
    <w:rsid w:val="00D63869"/>
    <w:rsid w:val="00D639C8"/>
    <w:rsid w:val="00D63A3E"/>
    <w:rsid w:val="00D63B42"/>
    <w:rsid w:val="00D63C6A"/>
    <w:rsid w:val="00D63DFA"/>
    <w:rsid w:val="00D6440F"/>
    <w:rsid w:val="00D644A8"/>
    <w:rsid w:val="00D649C1"/>
    <w:rsid w:val="00D6501D"/>
    <w:rsid w:val="00D65051"/>
    <w:rsid w:val="00D6522D"/>
    <w:rsid w:val="00D654F2"/>
    <w:rsid w:val="00D6575A"/>
    <w:rsid w:val="00D6618F"/>
    <w:rsid w:val="00D66271"/>
    <w:rsid w:val="00D663DD"/>
    <w:rsid w:val="00D66407"/>
    <w:rsid w:val="00D66569"/>
    <w:rsid w:val="00D66D4C"/>
    <w:rsid w:val="00D67282"/>
    <w:rsid w:val="00D6742A"/>
    <w:rsid w:val="00D67717"/>
    <w:rsid w:val="00D67A3C"/>
    <w:rsid w:val="00D67C01"/>
    <w:rsid w:val="00D67DB1"/>
    <w:rsid w:val="00D706CD"/>
    <w:rsid w:val="00D707FB"/>
    <w:rsid w:val="00D70CEA"/>
    <w:rsid w:val="00D70F40"/>
    <w:rsid w:val="00D7180D"/>
    <w:rsid w:val="00D720CC"/>
    <w:rsid w:val="00D722D6"/>
    <w:rsid w:val="00D725E5"/>
    <w:rsid w:val="00D7266B"/>
    <w:rsid w:val="00D72908"/>
    <w:rsid w:val="00D72FE1"/>
    <w:rsid w:val="00D734D4"/>
    <w:rsid w:val="00D73737"/>
    <w:rsid w:val="00D7384F"/>
    <w:rsid w:val="00D73B62"/>
    <w:rsid w:val="00D73D65"/>
    <w:rsid w:val="00D73E0B"/>
    <w:rsid w:val="00D73E48"/>
    <w:rsid w:val="00D7444E"/>
    <w:rsid w:val="00D7445F"/>
    <w:rsid w:val="00D74A31"/>
    <w:rsid w:val="00D74B30"/>
    <w:rsid w:val="00D74E22"/>
    <w:rsid w:val="00D7504B"/>
    <w:rsid w:val="00D756D4"/>
    <w:rsid w:val="00D75E52"/>
    <w:rsid w:val="00D75E68"/>
    <w:rsid w:val="00D75EAC"/>
    <w:rsid w:val="00D76AB4"/>
    <w:rsid w:val="00D77457"/>
    <w:rsid w:val="00D77E16"/>
    <w:rsid w:val="00D800D9"/>
    <w:rsid w:val="00D803A4"/>
    <w:rsid w:val="00D8067A"/>
    <w:rsid w:val="00D807D6"/>
    <w:rsid w:val="00D80AB4"/>
    <w:rsid w:val="00D80D91"/>
    <w:rsid w:val="00D80ECC"/>
    <w:rsid w:val="00D81F81"/>
    <w:rsid w:val="00D821D3"/>
    <w:rsid w:val="00D8220E"/>
    <w:rsid w:val="00D82495"/>
    <w:rsid w:val="00D824BF"/>
    <w:rsid w:val="00D82B2B"/>
    <w:rsid w:val="00D82D3C"/>
    <w:rsid w:val="00D8309D"/>
    <w:rsid w:val="00D83224"/>
    <w:rsid w:val="00D837FC"/>
    <w:rsid w:val="00D83F32"/>
    <w:rsid w:val="00D8439E"/>
    <w:rsid w:val="00D84DBB"/>
    <w:rsid w:val="00D84E19"/>
    <w:rsid w:val="00D85A2C"/>
    <w:rsid w:val="00D85E73"/>
    <w:rsid w:val="00D86D71"/>
    <w:rsid w:val="00D86DFA"/>
    <w:rsid w:val="00D86F8C"/>
    <w:rsid w:val="00D8728B"/>
    <w:rsid w:val="00D873EC"/>
    <w:rsid w:val="00D87B8A"/>
    <w:rsid w:val="00D87CBB"/>
    <w:rsid w:val="00D90074"/>
    <w:rsid w:val="00D9007C"/>
    <w:rsid w:val="00D900D7"/>
    <w:rsid w:val="00D904AE"/>
    <w:rsid w:val="00D90954"/>
    <w:rsid w:val="00D909AE"/>
    <w:rsid w:val="00D90E88"/>
    <w:rsid w:val="00D91604"/>
    <w:rsid w:val="00D9163F"/>
    <w:rsid w:val="00D9179B"/>
    <w:rsid w:val="00D91C97"/>
    <w:rsid w:val="00D920FF"/>
    <w:rsid w:val="00D92297"/>
    <w:rsid w:val="00D924B9"/>
    <w:rsid w:val="00D930A4"/>
    <w:rsid w:val="00D930BD"/>
    <w:rsid w:val="00D932CA"/>
    <w:rsid w:val="00D93736"/>
    <w:rsid w:val="00D93747"/>
    <w:rsid w:val="00D93938"/>
    <w:rsid w:val="00D93CF3"/>
    <w:rsid w:val="00D9429A"/>
    <w:rsid w:val="00D94746"/>
    <w:rsid w:val="00D94B6F"/>
    <w:rsid w:val="00D951C6"/>
    <w:rsid w:val="00D95C96"/>
    <w:rsid w:val="00D96430"/>
    <w:rsid w:val="00D968F5"/>
    <w:rsid w:val="00D97113"/>
    <w:rsid w:val="00DA036F"/>
    <w:rsid w:val="00DA0756"/>
    <w:rsid w:val="00DA07BC"/>
    <w:rsid w:val="00DA087C"/>
    <w:rsid w:val="00DA0B95"/>
    <w:rsid w:val="00DA1CF5"/>
    <w:rsid w:val="00DA1FD0"/>
    <w:rsid w:val="00DA2C62"/>
    <w:rsid w:val="00DA315F"/>
    <w:rsid w:val="00DA31BD"/>
    <w:rsid w:val="00DA339B"/>
    <w:rsid w:val="00DA3421"/>
    <w:rsid w:val="00DA3424"/>
    <w:rsid w:val="00DA343F"/>
    <w:rsid w:val="00DA34F5"/>
    <w:rsid w:val="00DA376C"/>
    <w:rsid w:val="00DA38AB"/>
    <w:rsid w:val="00DA38B4"/>
    <w:rsid w:val="00DA3ED6"/>
    <w:rsid w:val="00DA3F17"/>
    <w:rsid w:val="00DA45B6"/>
    <w:rsid w:val="00DA4ACB"/>
    <w:rsid w:val="00DA4C95"/>
    <w:rsid w:val="00DA4DFB"/>
    <w:rsid w:val="00DA502F"/>
    <w:rsid w:val="00DA50DB"/>
    <w:rsid w:val="00DA6D8A"/>
    <w:rsid w:val="00DA7B5C"/>
    <w:rsid w:val="00DA7C72"/>
    <w:rsid w:val="00DA7C8B"/>
    <w:rsid w:val="00DA7E63"/>
    <w:rsid w:val="00DB01FE"/>
    <w:rsid w:val="00DB09EA"/>
    <w:rsid w:val="00DB0AAA"/>
    <w:rsid w:val="00DB0B6B"/>
    <w:rsid w:val="00DB1249"/>
    <w:rsid w:val="00DB1503"/>
    <w:rsid w:val="00DB174E"/>
    <w:rsid w:val="00DB22A8"/>
    <w:rsid w:val="00DB22F2"/>
    <w:rsid w:val="00DB25B8"/>
    <w:rsid w:val="00DB2634"/>
    <w:rsid w:val="00DB2E31"/>
    <w:rsid w:val="00DB3178"/>
    <w:rsid w:val="00DB3B05"/>
    <w:rsid w:val="00DB3BB5"/>
    <w:rsid w:val="00DB3E31"/>
    <w:rsid w:val="00DB3F73"/>
    <w:rsid w:val="00DB4326"/>
    <w:rsid w:val="00DB4553"/>
    <w:rsid w:val="00DB4677"/>
    <w:rsid w:val="00DB5BD0"/>
    <w:rsid w:val="00DB5E6A"/>
    <w:rsid w:val="00DB648B"/>
    <w:rsid w:val="00DB699D"/>
    <w:rsid w:val="00DB6E3D"/>
    <w:rsid w:val="00DB7096"/>
    <w:rsid w:val="00DB7387"/>
    <w:rsid w:val="00DB7694"/>
    <w:rsid w:val="00DB7E90"/>
    <w:rsid w:val="00DB7EC1"/>
    <w:rsid w:val="00DC0623"/>
    <w:rsid w:val="00DC07B1"/>
    <w:rsid w:val="00DC113A"/>
    <w:rsid w:val="00DC140B"/>
    <w:rsid w:val="00DC151F"/>
    <w:rsid w:val="00DC2186"/>
    <w:rsid w:val="00DC23E2"/>
    <w:rsid w:val="00DC25DC"/>
    <w:rsid w:val="00DC26DA"/>
    <w:rsid w:val="00DC293C"/>
    <w:rsid w:val="00DC2EA5"/>
    <w:rsid w:val="00DC2EB8"/>
    <w:rsid w:val="00DC33EA"/>
    <w:rsid w:val="00DC34A8"/>
    <w:rsid w:val="00DC3699"/>
    <w:rsid w:val="00DC379F"/>
    <w:rsid w:val="00DC38BD"/>
    <w:rsid w:val="00DC3B50"/>
    <w:rsid w:val="00DC4240"/>
    <w:rsid w:val="00DC45EE"/>
    <w:rsid w:val="00DC4EA2"/>
    <w:rsid w:val="00DC4F0D"/>
    <w:rsid w:val="00DC4FC1"/>
    <w:rsid w:val="00DC5996"/>
    <w:rsid w:val="00DC5A93"/>
    <w:rsid w:val="00DC5B7F"/>
    <w:rsid w:val="00DC6458"/>
    <w:rsid w:val="00DC68F7"/>
    <w:rsid w:val="00DC69AC"/>
    <w:rsid w:val="00DC69B9"/>
    <w:rsid w:val="00DC6ADF"/>
    <w:rsid w:val="00DC6B97"/>
    <w:rsid w:val="00DC6C06"/>
    <w:rsid w:val="00DC6D6C"/>
    <w:rsid w:val="00DC71C6"/>
    <w:rsid w:val="00DC739B"/>
    <w:rsid w:val="00DC76D2"/>
    <w:rsid w:val="00DC7A51"/>
    <w:rsid w:val="00DC7CD9"/>
    <w:rsid w:val="00DD0547"/>
    <w:rsid w:val="00DD088B"/>
    <w:rsid w:val="00DD0FF4"/>
    <w:rsid w:val="00DD1B60"/>
    <w:rsid w:val="00DD1FD1"/>
    <w:rsid w:val="00DD20BA"/>
    <w:rsid w:val="00DD2350"/>
    <w:rsid w:val="00DD2427"/>
    <w:rsid w:val="00DD2C1A"/>
    <w:rsid w:val="00DD2CB7"/>
    <w:rsid w:val="00DD2F9A"/>
    <w:rsid w:val="00DD3165"/>
    <w:rsid w:val="00DD3A0E"/>
    <w:rsid w:val="00DD403D"/>
    <w:rsid w:val="00DD49E0"/>
    <w:rsid w:val="00DD4AA0"/>
    <w:rsid w:val="00DD50ED"/>
    <w:rsid w:val="00DD53D3"/>
    <w:rsid w:val="00DD5A03"/>
    <w:rsid w:val="00DD5C0A"/>
    <w:rsid w:val="00DD5D29"/>
    <w:rsid w:val="00DD6151"/>
    <w:rsid w:val="00DD652B"/>
    <w:rsid w:val="00DD6871"/>
    <w:rsid w:val="00DD6931"/>
    <w:rsid w:val="00DD6ACC"/>
    <w:rsid w:val="00DD70FD"/>
    <w:rsid w:val="00DD7B58"/>
    <w:rsid w:val="00DD7BAC"/>
    <w:rsid w:val="00DD7D4E"/>
    <w:rsid w:val="00DE00C3"/>
    <w:rsid w:val="00DE06E9"/>
    <w:rsid w:val="00DE0B67"/>
    <w:rsid w:val="00DE0EC8"/>
    <w:rsid w:val="00DE1825"/>
    <w:rsid w:val="00DE18D2"/>
    <w:rsid w:val="00DE235A"/>
    <w:rsid w:val="00DE2694"/>
    <w:rsid w:val="00DE2B14"/>
    <w:rsid w:val="00DE2DA5"/>
    <w:rsid w:val="00DE340D"/>
    <w:rsid w:val="00DE3453"/>
    <w:rsid w:val="00DE3EBA"/>
    <w:rsid w:val="00DE40FF"/>
    <w:rsid w:val="00DE41E7"/>
    <w:rsid w:val="00DE43AE"/>
    <w:rsid w:val="00DE4517"/>
    <w:rsid w:val="00DE4926"/>
    <w:rsid w:val="00DE49C3"/>
    <w:rsid w:val="00DE4A5A"/>
    <w:rsid w:val="00DE4DC2"/>
    <w:rsid w:val="00DE52B0"/>
    <w:rsid w:val="00DE5307"/>
    <w:rsid w:val="00DE5367"/>
    <w:rsid w:val="00DE5534"/>
    <w:rsid w:val="00DE5AC7"/>
    <w:rsid w:val="00DE603B"/>
    <w:rsid w:val="00DE6417"/>
    <w:rsid w:val="00DE6837"/>
    <w:rsid w:val="00DE6E16"/>
    <w:rsid w:val="00DE7131"/>
    <w:rsid w:val="00DE715F"/>
    <w:rsid w:val="00DE78A2"/>
    <w:rsid w:val="00DF058A"/>
    <w:rsid w:val="00DF08D6"/>
    <w:rsid w:val="00DF0A6E"/>
    <w:rsid w:val="00DF0B47"/>
    <w:rsid w:val="00DF1349"/>
    <w:rsid w:val="00DF167C"/>
    <w:rsid w:val="00DF223C"/>
    <w:rsid w:val="00DF2493"/>
    <w:rsid w:val="00DF25B1"/>
    <w:rsid w:val="00DF2677"/>
    <w:rsid w:val="00DF26D9"/>
    <w:rsid w:val="00DF2B72"/>
    <w:rsid w:val="00DF2C36"/>
    <w:rsid w:val="00DF2EF9"/>
    <w:rsid w:val="00DF366E"/>
    <w:rsid w:val="00DF36C3"/>
    <w:rsid w:val="00DF3FEC"/>
    <w:rsid w:val="00DF4203"/>
    <w:rsid w:val="00DF4403"/>
    <w:rsid w:val="00DF4A8E"/>
    <w:rsid w:val="00DF4AF7"/>
    <w:rsid w:val="00DF5137"/>
    <w:rsid w:val="00DF5DBE"/>
    <w:rsid w:val="00DF63AB"/>
    <w:rsid w:val="00DF65FA"/>
    <w:rsid w:val="00DF7531"/>
    <w:rsid w:val="00DF7E4D"/>
    <w:rsid w:val="00E009B4"/>
    <w:rsid w:val="00E00A7C"/>
    <w:rsid w:val="00E01383"/>
    <w:rsid w:val="00E0181D"/>
    <w:rsid w:val="00E01F79"/>
    <w:rsid w:val="00E024EC"/>
    <w:rsid w:val="00E029F5"/>
    <w:rsid w:val="00E02A41"/>
    <w:rsid w:val="00E02B60"/>
    <w:rsid w:val="00E0317E"/>
    <w:rsid w:val="00E03258"/>
    <w:rsid w:val="00E03E0B"/>
    <w:rsid w:val="00E03F50"/>
    <w:rsid w:val="00E041E6"/>
    <w:rsid w:val="00E04741"/>
    <w:rsid w:val="00E04D44"/>
    <w:rsid w:val="00E053D9"/>
    <w:rsid w:val="00E05783"/>
    <w:rsid w:val="00E05ACE"/>
    <w:rsid w:val="00E0626B"/>
    <w:rsid w:val="00E0680E"/>
    <w:rsid w:val="00E068EF"/>
    <w:rsid w:val="00E06DCE"/>
    <w:rsid w:val="00E0757B"/>
    <w:rsid w:val="00E07A76"/>
    <w:rsid w:val="00E07FCA"/>
    <w:rsid w:val="00E10138"/>
    <w:rsid w:val="00E104F3"/>
    <w:rsid w:val="00E107C0"/>
    <w:rsid w:val="00E10C01"/>
    <w:rsid w:val="00E1108A"/>
    <w:rsid w:val="00E11278"/>
    <w:rsid w:val="00E11317"/>
    <w:rsid w:val="00E1144D"/>
    <w:rsid w:val="00E115E5"/>
    <w:rsid w:val="00E11645"/>
    <w:rsid w:val="00E119A6"/>
    <w:rsid w:val="00E11C40"/>
    <w:rsid w:val="00E12E22"/>
    <w:rsid w:val="00E130B4"/>
    <w:rsid w:val="00E132C4"/>
    <w:rsid w:val="00E13977"/>
    <w:rsid w:val="00E13B4C"/>
    <w:rsid w:val="00E13B57"/>
    <w:rsid w:val="00E14272"/>
    <w:rsid w:val="00E14CFF"/>
    <w:rsid w:val="00E14D33"/>
    <w:rsid w:val="00E15833"/>
    <w:rsid w:val="00E1592C"/>
    <w:rsid w:val="00E15C04"/>
    <w:rsid w:val="00E163A8"/>
    <w:rsid w:val="00E164D4"/>
    <w:rsid w:val="00E168D9"/>
    <w:rsid w:val="00E16A5F"/>
    <w:rsid w:val="00E16C49"/>
    <w:rsid w:val="00E16E41"/>
    <w:rsid w:val="00E16ED7"/>
    <w:rsid w:val="00E172B5"/>
    <w:rsid w:val="00E1735D"/>
    <w:rsid w:val="00E17474"/>
    <w:rsid w:val="00E1790F"/>
    <w:rsid w:val="00E200C3"/>
    <w:rsid w:val="00E2017E"/>
    <w:rsid w:val="00E20800"/>
    <w:rsid w:val="00E20D64"/>
    <w:rsid w:val="00E20FA2"/>
    <w:rsid w:val="00E21596"/>
    <w:rsid w:val="00E21A2F"/>
    <w:rsid w:val="00E21EDE"/>
    <w:rsid w:val="00E2211E"/>
    <w:rsid w:val="00E22299"/>
    <w:rsid w:val="00E238B8"/>
    <w:rsid w:val="00E2396D"/>
    <w:rsid w:val="00E23BF9"/>
    <w:rsid w:val="00E23C1E"/>
    <w:rsid w:val="00E24178"/>
    <w:rsid w:val="00E247D4"/>
    <w:rsid w:val="00E24904"/>
    <w:rsid w:val="00E2492C"/>
    <w:rsid w:val="00E24BFF"/>
    <w:rsid w:val="00E24E6E"/>
    <w:rsid w:val="00E24FA0"/>
    <w:rsid w:val="00E25002"/>
    <w:rsid w:val="00E2502C"/>
    <w:rsid w:val="00E255F8"/>
    <w:rsid w:val="00E25898"/>
    <w:rsid w:val="00E26493"/>
    <w:rsid w:val="00E26818"/>
    <w:rsid w:val="00E2731C"/>
    <w:rsid w:val="00E27444"/>
    <w:rsid w:val="00E27563"/>
    <w:rsid w:val="00E2756A"/>
    <w:rsid w:val="00E27829"/>
    <w:rsid w:val="00E27876"/>
    <w:rsid w:val="00E27D7C"/>
    <w:rsid w:val="00E30308"/>
    <w:rsid w:val="00E308B3"/>
    <w:rsid w:val="00E30B1C"/>
    <w:rsid w:val="00E30D29"/>
    <w:rsid w:val="00E31130"/>
    <w:rsid w:val="00E31400"/>
    <w:rsid w:val="00E31509"/>
    <w:rsid w:val="00E31513"/>
    <w:rsid w:val="00E31A71"/>
    <w:rsid w:val="00E31BF8"/>
    <w:rsid w:val="00E3200D"/>
    <w:rsid w:val="00E3207C"/>
    <w:rsid w:val="00E3238D"/>
    <w:rsid w:val="00E32DFA"/>
    <w:rsid w:val="00E32DFC"/>
    <w:rsid w:val="00E331B1"/>
    <w:rsid w:val="00E3324D"/>
    <w:rsid w:val="00E338FA"/>
    <w:rsid w:val="00E33E2E"/>
    <w:rsid w:val="00E34316"/>
    <w:rsid w:val="00E3448F"/>
    <w:rsid w:val="00E34677"/>
    <w:rsid w:val="00E34813"/>
    <w:rsid w:val="00E34C86"/>
    <w:rsid w:val="00E34FF0"/>
    <w:rsid w:val="00E35147"/>
    <w:rsid w:val="00E35505"/>
    <w:rsid w:val="00E35C1C"/>
    <w:rsid w:val="00E363FA"/>
    <w:rsid w:val="00E36E7E"/>
    <w:rsid w:val="00E37247"/>
    <w:rsid w:val="00E37431"/>
    <w:rsid w:val="00E379D0"/>
    <w:rsid w:val="00E408BD"/>
    <w:rsid w:val="00E40FAD"/>
    <w:rsid w:val="00E41275"/>
    <w:rsid w:val="00E417EE"/>
    <w:rsid w:val="00E41B90"/>
    <w:rsid w:val="00E42D5C"/>
    <w:rsid w:val="00E42FE2"/>
    <w:rsid w:val="00E4302D"/>
    <w:rsid w:val="00E432A7"/>
    <w:rsid w:val="00E4363A"/>
    <w:rsid w:val="00E43D10"/>
    <w:rsid w:val="00E43E51"/>
    <w:rsid w:val="00E44443"/>
    <w:rsid w:val="00E447F4"/>
    <w:rsid w:val="00E44E3F"/>
    <w:rsid w:val="00E45073"/>
    <w:rsid w:val="00E4553D"/>
    <w:rsid w:val="00E45826"/>
    <w:rsid w:val="00E45C5D"/>
    <w:rsid w:val="00E45D3C"/>
    <w:rsid w:val="00E46575"/>
    <w:rsid w:val="00E4686B"/>
    <w:rsid w:val="00E46925"/>
    <w:rsid w:val="00E46C1E"/>
    <w:rsid w:val="00E473FB"/>
    <w:rsid w:val="00E474DC"/>
    <w:rsid w:val="00E47C97"/>
    <w:rsid w:val="00E47D6B"/>
    <w:rsid w:val="00E47E6B"/>
    <w:rsid w:val="00E507DE"/>
    <w:rsid w:val="00E50909"/>
    <w:rsid w:val="00E50F8B"/>
    <w:rsid w:val="00E510C5"/>
    <w:rsid w:val="00E5131A"/>
    <w:rsid w:val="00E515B1"/>
    <w:rsid w:val="00E516F6"/>
    <w:rsid w:val="00E51920"/>
    <w:rsid w:val="00E51BA9"/>
    <w:rsid w:val="00E51D22"/>
    <w:rsid w:val="00E5211C"/>
    <w:rsid w:val="00E521BF"/>
    <w:rsid w:val="00E527C7"/>
    <w:rsid w:val="00E52839"/>
    <w:rsid w:val="00E5381B"/>
    <w:rsid w:val="00E53D71"/>
    <w:rsid w:val="00E53E16"/>
    <w:rsid w:val="00E53E66"/>
    <w:rsid w:val="00E53F56"/>
    <w:rsid w:val="00E541EF"/>
    <w:rsid w:val="00E5450D"/>
    <w:rsid w:val="00E54989"/>
    <w:rsid w:val="00E5548B"/>
    <w:rsid w:val="00E555C5"/>
    <w:rsid w:val="00E5563E"/>
    <w:rsid w:val="00E55B6E"/>
    <w:rsid w:val="00E55BB8"/>
    <w:rsid w:val="00E5741C"/>
    <w:rsid w:val="00E57722"/>
    <w:rsid w:val="00E57C91"/>
    <w:rsid w:val="00E57D61"/>
    <w:rsid w:val="00E60191"/>
    <w:rsid w:val="00E60442"/>
    <w:rsid w:val="00E6062B"/>
    <w:rsid w:val="00E61093"/>
    <w:rsid w:val="00E616B0"/>
    <w:rsid w:val="00E61DF5"/>
    <w:rsid w:val="00E6206D"/>
    <w:rsid w:val="00E621A8"/>
    <w:rsid w:val="00E621DD"/>
    <w:rsid w:val="00E62C0F"/>
    <w:rsid w:val="00E6326D"/>
    <w:rsid w:val="00E633A2"/>
    <w:rsid w:val="00E633CD"/>
    <w:rsid w:val="00E6388D"/>
    <w:rsid w:val="00E63A95"/>
    <w:rsid w:val="00E63D33"/>
    <w:rsid w:val="00E64579"/>
    <w:rsid w:val="00E6488F"/>
    <w:rsid w:val="00E64903"/>
    <w:rsid w:val="00E64D50"/>
    <w:rsid w:val="00E64DA4"/>
    <w:rsid w:val="00E64E1E"/>
    <w:rsid w:val="00E64E74"/>
    <w:rsid w:val="00E64F49"/>
    <w:rsid w:val="00E65129"/>
    <w:rsid w:val="00E651C3"/>
    <w:rsid w:val="00E654B3"/>
    <w:rsid w:val="00E65B41"/>
    <w:rsid w:val="00E65EA6"/>
    <w:rsid w:val="00E65F49"/>
    <w:rsid w:val="00E66219"/>
    <w:rsid w:val="00E6627D"/>
    <w:rsid w:val="00E66A6C"/>
    <w:rsid w:val="00E66AC9"/>
    <w:rsid w:val="00E66B51"/>
    <w:rsid w:val="00E6746C"/>
    <w:rsid w:val="00E67566"/>
    <w:rsid w:val="00E6790A"/>
    <w:rsid w:val="00E67CD2"/>
    <w:rsid w:val="00E67D9C"/>
    <w:rsid w:val="00E67EC2"/>
    <w:rsid w:val="00E700D1"/>
    <w:rsid w:val="00E7050C"/>
    <w:rsid w:val="00E706FF"/>
    <w:rsid w:val="00E70893"/>
    <w:rsid w:val="00E70B21"/>
    <w:rsid w:val="00E7153E"/>
    <w:rsid w:val="00E717C4"/>
    <w:rsid w:val="00E71817"/>
    <w:rsid w:val="00E720AF"/>
    <w:rsid w:val="00E724F6"/>
    <w:rsid w:val="00E72658"/>
    <w:rsid w:val="00E72C72"/>
    <w:rsid w:val="00E7304E"/>
    <w:rsid w:val="00E73469"/>
    <w:rsid w:val="00E73A0B"/>
    <w:rsid w:val="00E73BE1"/>
    <w:rsid w:val="00E7430B"/>
    <w:rsid w:val="00E743F6"/>
    <w:rsid w:val="00E744D4"/>
    <w:rsid w:val="00E747EE"/>
    <w:rsid w:val="00E74E26"/>
    <w:rsid w:val="00E74F5B"/>
    <w:rsid w:val="00E75862"/>
    <w:rsid w:val="00E759D7"/>
    <w:rsid w:val="00E75AAD"/>
    <w:rsid w:val="00E760EC"/>
    <w:rsid w:val="00E76256"/>
    <w:rsid w:val="00E7698A"/>
    <w:rsid w:val="00E76D97"/>
    <w:rsid w:val="00E76EC8"/>
    <w:rsid w:val="00E76FDB"/>
    <w:rsid w:val="00E77109"/>
    <w:rsid w:val="00E77681"/>
    <w:rsid w:val="00E77930"/>
    <w:rsid w:val="00E77A80"/>
    <w:rsid w:val="00E77E7F"/>
    <w:rsid w:val="00E803D3"/>
    <w:rsid w:val="00E806C8"/>
    <w:rsid w:val="00E80F49"/>
    <w:rsid w:val="00E80FB7"/>
    <w:rsid w:val="00E8101E"/>
    <w:rsid w:val="00E81831"/>
    <w:rsid w:val="00E819DE"/>
    <w:rsid w:val="00E81AC8"/>
    <w:rsid w:val="00E83064"/>
    <w:rsid w:val="00E836AE"/>
    <w:rsid w:val="00E83A81"/>
    <w:rsid w:val="00E844CA"/>
    <w:rsid w:val="00E844DB"/>
    <w:rsid w:val="00E84534"/>
    <w:rsid w:val="00E847C4"/>
    <w:rsid w:val="00E8480E"/>
    <w:rsid w:val="00E84880"/>
    <w:rsid w:val="00E850E4"/>
    <w:rsid w:val="00E857D3"/>
    <w:rsid w:val="00E85878"/>
    <w:rsid w:val="00E85CDF"/>
    <w:rsid w:val="00E86059"/>
    <w:rsid w:val="00E86C04"/>
    <w:rsid w:val="00E86C7F"/>
    <w:rsid w:val="00E86F0E"/>
    <w:rsid w:val="00E86F1D"/>
    <w:rsid w:val="00E87537"/>
    <w:rsid w:val="00E87729"/>
    <w:rsid w:val="00E877F2"/>
    <w:rsid w:val="00E9004C"/>
    <w:rsid w:val="00E9039B"/>
    <w:rsid w:val="00E90E05"/>
    <w:rsid w:val="00E91156"/>
    <w:rsid w:val="00E911D2"/>
    <w:rsid w:val="00E91404"/>
    <w:rsid w:val="00E917A5"/>
    <w:rsid w:val="00E91BD5"/>
    <w:rsid w:val="00E91E6F"/>
    <w:rsid w:val="00E9201E"/>
    <w:rsid w:val="00E9204F"/>
    <w:rsid w:val="00E92511"/>
    <w:rsid w:val="00E9268A"/>
    <w:rsid w:val="00E9281E"/>
    <w:rsid w:val="00E93098"/>
    <w:rsid w:val="00E936D1"/>
    <w:rsid w:val="00E936D9"/>
    <w:rsid w:val="00E93C59"/>
    <w:rsid w:val="00E93FF3"/>
    <w:rsid w:val="00E94043"/>
    <w:rsid w:val="00E94053"/>
    <w:rsid w:val="00E9423B"/>
    <w:rsid w:val="00E945A3"/>
    <w:rsid w:val="00E945D9"/>
    <w:rsid w:val="00E9475C"/>
    <w:rsid w:val="00E95463"/>
    <w:rsid w:val="00E95870"/>
    <w:rsid w:val="00E95993"/>
    <w:rsid w:val="00E95A67"/>
    <w:rsid w:val="00E96387"/>
    <w:rsid w:val="00E966B4"/>
    <w:rsid w:val="00E96B91"/>
    <w:rsid w:val="00E96C06"/>
    <w:rsid w:val="00E975A2"/>
    <w:rsid w:val="00E976C5"/>
    <w:rsid w:val="00E977E1"/>
    <w:rsid w:val="00E97959"/>
    <w:rsid w:val="00E9797A"/>
    <w:rsid w:val="00E979D4"/>
    <w:rsid w:val="00E97D01"/>
    <w:rsid w:val="00E97DC7"/>
    <w:rsid w:val="00EA0187"/>
    <w:rsid w:val="00EA064E"/>
    <w:rsid w:val="00EA1E81"/>
    <w:rsid w:val="00EA1F5A"/>
    <w:rsid w:val="00EA228D"/>
    <w:rsid w:val="00EA229B"/>
    <w:rsid w:val="00EA22F7"/>
    <w:rsid w:val="00EA2555"/>
    <w:rsid w:val="00EA28D8"/>
    <w:rsid w:val="00EA2A6F"/>
    <w:rsid w:val="00EA2C1C"/>
    <w:rsid w:val="00EA2EE8"/>
    <w:rsid w:val="00EA3AC2"/>
    <w:rsid w:val="00EA3D36"/>
    <w:rsid w:val="00EA415B"/>
    <w:rsid w:val="00EA4557"/>
    <w:rsid w:val="00EA48B6"/>
    <w:rsid w:val="00EA4A18"/>
    <w:rsid w:val="00EA4A7A"/>
    <w:rsid w:val="00EA4EDB"/>
    <w:rsid w:val="00EA555C"/>
    <w:rsid w:val="00EA66FF"/>
    <w:rsid w:val="00EA67C1"/>
    <w:rsid w:val="00EA6B3A"/>
    <w:rsid w:val="00EA724F"/>
    <w:rsid w:val="00EA7CA2"/>
    <w:rsid w:val="00EA7E67"/>
    <w:rsid w:val="00EA7F4E"/>
    <w:rsid w:val="00EB04E3"/>
    <w:rsid w:val="00EB0F5F"/>
    <w:rsid w:val="00EB1558"/>
    <w:rsid w:val="00EB1BDD"/>
    <w:rsid w:val="00EB21EB"/>
    <w:rsid w:val="00EB24CC"/>
    <w:rsid w:val="00EB369F"/>
    <w:rsid w:val="00EB3F1E"/>
    <w:rsid w:val="00EB44C3"/>
    <w:rsid w:val="00EB4FCA"/>
    <w:rsid w:val="00EB4FD1"/>
    <w:rsid w:val="00EB52B9"/>
    <w:rsid w:val="00EB5B18"/>
    <w:rsid w:val="00EB6050"/>
    <w:rsid w:val="00EB6171"/>
    <w:rsid w:val="00EB65E4"/>
    <w:rsid w:val="00EB6B85"/>
    <w:rsid w:val="00EB72C7"/>
    <w:rsid w:val="00EB7426"/>
    <w:rsid w:val="00EC066B"/>
    <w:rsid w:val="00EC082E"/>
    <w:rsid w:val="00EC0A94"/>
    <w:rsid w:val="00EC1242"/>
    <w:rsid w:val="00EC1270"/>
    <w:rsid w:val="00EC157D"/>
    <w:rsid w:val="00EC16BB"/>
    <w:rsid w:val="00EC1767"/>
    <w:rsid w:val="00EC1B8C"/>
    <w:rsid w:val="00EC1DC0"/>
    <w:rsid w:val="00EC22BC"/>
    <w:rsid w:val="00EC23FA"/>
    <w:rsid w:val="00EC2C28"/>
    <w:rsid w:val="00EC2D9D"/>
    <w:rsid w:val="00EC3109"/>
    <w:rsid w:val="00EC343A"/>
    <w:rsid w:val="00EC4032"/>
    <w:rsid w:val="00EC4DC4"/>
    <w:rsid w:val="00EC5654"/>
    <w:rsid w:val="00EC56B8"/>
    <w:rsid w:val="00EC6228"/>
    <w:rsid w:val="00EC6E8E"/>
    <w:rsid w:val="00EC7493"/>
    <w:rsid w:val="00ED0127"/>
    <w:rsid w:val="00ED035E"/>
    <w:rsid w:val="00ED05C3"/>
    <w:rsid w:val="00ED08EF"/>
    <w:rsid w:val="00ED0AB1"/>
    <w:rsid w:val="00ED1529"/>
    <w:rsid w:val="00ED1577"/>
    <w:rsid w:val="00ED179D"/>
    <w:rsid w:val="00ED1AFC"/>
    <w:rsid w:val="00ED1D46"/>
    <w:rsid w:val="00ED2A33"/>
    <w:rsid w:val="00ED2E5B"/>
    <w:rsid w:val="00ED2FED"/>
    <w:rsid w:val="00ED3138"/>
    <w:rsid w:val="00ED36EB"/>
    <w:rsid w:val="00ED483B"/>
    <w:rsid w:val="00ED4963"/>
    <w:rsid w:val="00ED4EA2"/>
    <w:rsid w:val="00ED535E"/>
    <w:rsid w:val="00ED54EB"/>
    <w:rsid w:val="00ED54F3"/>
    <w:rsid w:val="00ED5A56"/>
    <w:rsid w:val="00ED5D59"/>
    <w:rsid w:val="00ED6143"/>
    <w:rsid w:val="00ED625B"/>
    <w:rsid w:val="00ED747D"/>
    <w:rsid w:val="00ED7531"/>
    <w:rsid w:val="00ED7B1E"/>
    <w:rsid w:val="00ED7B89"/>
    <w:rsid w:val="00EE00BB"/>
    <w:rsid w:val="00EE0111"/>
    <w:rsid w:val="00EE02CB"/>
    <w:rsid w:val="00EE05C4"/>
    <w:rsid w:val="00EE07FC"/>
    <w:rsid w:val="00EE09DA"/>
    <w:rsid w:val="00EE0DA4"/>
    <w:rsid w:val="00EE0DC5"/>
    <w:rsid w:val="00EE0E56"/>
    <w:rsid w:val="00EE0E66"/>
    <w:rsid w:val="00EE118C"/>
    <w:rsid w:val="00EE1274"/>
    <w:rsid w:val="00EE1302"/>
    <w:rsid w:val="00EE1AAB"/>
    <w:rsid w:val="00EE1F24"/>
    <w:rsid w:val="00EE2155"/>
    <w:rsid w:val="00EE217F"/>
    <w:rsid w:val="00EE2668"/>
    <w:rsid w:val="00EE315F"/>
    <w:rsid w:val="00EE3882"/>
    <w:rsid w:val="00EE393F"/>
    <w:rsid w:val="00EE3D6B"/>
    <w:rsid w:val="00EE4378"/>
    <w:rsid w:val="00EE45D1"/>
    <w:rsid w:val="00EE4630"/>
    <w:rsid w:val="00EE4838"/>
    <w:rsid w:val="00EE5678"/>
    <w:rsid w:val="00EE56EB"/>
    <w:rsid w:val="00EE5ABE"/>
    <w:rsid w:val="00EE6300"/>
    <w:rsid w:val="00EE64F0"/>
    <w:rsid w:val="00EE69FB"/>
    <w:rsid w:val="00EE6A94"/>
    <w:rsid w:val="00EE6EB4"/>
    <w:rsid w:val="00EE736B"/>
    <w:rsid w:val="00EE76BE"/>
    <w:rsid w:val="00EE76CE"/>
    <w:rsid w:val="00EF00A5"/>
    <w:rsid w:val="00EF043C"/>
    <w:rsid w:val="00EF0DBE"/>
    <w:rsid w:val="00EF1555"/>
    <w:rsid w:val="00EF15E1"/>
    <w:rsid w:val="00EF178F"/>
    <w:rsid w:val="00EF1EE1"/>
    <w:rsid w:val="00EF1FB4"/>
    <w:rsid w:val="00EF2146"/>
    <w:rsid w:val="00EF25F4"/>
    <w:rsid w:val="00EF32C1"/>
    <w:rsid w:val="00EF33AF"/>
    <w:rsid w:val="00EF3486"/>
    <w:rsid w:val="00EF3494"/>
    <w:rsid w:val="00EF3526"/>
    <w:rsid w:val="00EF36A5"/>
    <w:rsid w:val="00EF3FA8"/>
    <w:rsid w:val="00EF4240"/>
    <w:rsid w:val="00EF4A3E"/>
    <w:rsid w:val="00EF4BD2"/>
    <w:rsid w:val="00EF4C27"/>
    <w:rsid w:val="00EF56F5"/>
    <w:rsid w:val="00EF5E59"/>
    <w:rsid w:val="00EF66FB"/>
    <w:rsid w:val="00EF6B59"/>
    <w:rsid w:val="00EF6B8B"/>
    <w:rsid w:val="00EF6C86"/>
    <w:rsid w:val="00EF74AC"/>
    <w:rsid w:val="00EF7924"/>
    <w:rsid w:val="00EF7948"/>
    <w:rsid w:val="00EF7A50"/>
    <w:rsid w:val="00EF7CA4"/>
    <w:rsid w:val="00EF7FAB"/>
    <w:rsid w:val="00F008DF"/>
    <w:rsid w:val="00F00D7F"/>
    <w:rsid w:val="00F00DF7"/>
    <w:rsid w:val="00F01CED"/>
    <w:rsid w:val="00F027BE"/>
    <w:rsid w:val="00F02CCE"/>
    <w:rsid w:val="00F02D82"/>
    <w:rsid w:val="00F02D9F"/>
    <w:rsid w:val="00F02FC5"/>
    <w:rsid w:val="00F03009"/>
    <w:rsid w:val="00F0334D"/>
    <w:rsid w:val="00F03386"/>
    <w:rsid w:val="00F0360D"/>
    <w:rsid w:val="00F03821"/>
    <w:rsid w:val="00F0386B"/>
    <w:rsid w:val="00F03A78"/>
    <w:rsid w:val="00F03BAE"/>
    <w:rsid w:val="00F04628"/>
    <w:rsid w:val="00F0477E"/>
    <w:rsid w:val="00F04C2C"/>
    <w:rsid w:val="00F050C9"/>
    <w:rsid w:val="00F05353"/>
    <w:rsid w:val="00F053D7"/>
    <w:rsid w:val="00F05584"/>
    <w:rsid w:val="00F065A6"/>
    <w:rsid w:val="00F065CE"/>
    <w:rsid w:val="00F06DFB"/>
    <w:rsid w:val="00F06EE2"/>
    <w:rsid w:val="00F06F61"/>
    <w:rsid w:val="00F06F96"/>
    <w:rsid w:val="00F0716C"/>
    <w:rsid w:val="00F0721A"/>
    <w:rsid w:val="00F072BA"/>
    <w:rsid w:val="00F0783B"/>
    <w:rsid w:val="00F07EFB"/>
    <w:rsid w:val="00F10CD8"/>
    <w:rsid w:val="00F1117E"/>
    <w:rsid w:val="00F111A3"/>
    <w:rsid w:val="00F11346"/>
    <w:rsid w:val="00F113BF"/>
    <w:rsid w:val="00F1158D"/>
    <w:rsid w:val="00F11A2C"/>
    <w:rsid w:val="00F12275"/>
    <w:rsid w:val="00F1250F"/>
    <w:rsid w:val="00F12F56"/>
    <w:rsid w:val="00F13385"/>
    <w:rsid w:val="00F133C0"/>
    <w:rsid w:val="00F143A9"/>
    <w:rsid w:val="00F1449F"/>
    <w:rsid w:val="00F14E78"/>
    <w:rsid w:val="00F153C0"/>
    <w:rsid w:val="00F15480"/>
    <w:rsid w:val="00F15ACF"/>
    <w:rsid w:val="00F15B17"/>
    <w:rsid w:val="00F15B5D"/>
    <w:rsid w:val="00F15C75"/>
    <w:rsid w:val="00F164D0"/>
    <w:rsid w:val="00F16594"/>
    <w:rsid w:val="00F16DC8"/>
    <w:rsid w:val="00F17FB8"/>
    <w:rsid w:val="00F2035A"/>
    <w:rsid w:val="00F204E2"/>
    <w:rsid w:val="00F20705"/>
    <w:rsid w:val="00F20C2D"/>
    <w:rsid w:val="00F20D27"/>
    <w:rsid w:val="00F20DF1"/>
    <w:rsid w:val="00F21193"/>
    <w:rsid w:val="00F213E9"/>
    <w:rsid w:val="00F2150D"/>
    <w:rsid w:val="00F216E2"/>
    <w:rsid w:val="00F219F2"/>
    <w:rsid w:val="00F21BD5"/>
    <w:rsid w:val="00F21DD9"/>
    <w:rsid w:val="00F221CB"/>
    <w:rsid w:val="00F22754"/>
    <w:rsid w:val="00F22C20"/>
    <w:rsid w:val="00F22DC6"/>
    <w:rsid w:val="00F22F1A"/>
    <w:rsid w:val="00F23471"/>
    <w:rsid w:val="00F237EE"/>
    <w:rsid w:val="00F24270"/>
    <w:rsid w:val="00F24300"/>
    <w:rsid w:val="00F24A6E"/>
    <w:rsid w:val="00F24D91"/>
    <w:rsid w:val="00F259FC"/>
    <w:rsid w:val="00F265E4"/>
    <w:rsid w:val="00F26B85"/>
    <w:rsid w:val="00F26DEB"/>
    <w:rsid w:val="00F274B5"/>
    <w:rsid w:val="00F274DD"/>
    <w:rsid w:val="00F305DF"/>
    <w:rsid w:val="00F3079A"/>
    <w:rsid w:val="00F30906"/>
    <w:rsid w:val="00F30D3B"/>
    <w:rsid w:val="00F30FFB"/>
    <w:rsid w:val="00F31085"/>
    <w:rsid w:val="00F31946"/>
    <w:rsid w:val="00F31AB2"/>
    <w:rsid w:val="00F31F69"/>
    <w:rsid w:val="00F32FCC"/>
    <w:rsid w:val="00F3309A"/>
    <w:rsid w:val="00F332F4"/>
    <w:rsid w:val="00F337D2"/>
    <w:rsid w:val="00F33DBE"/>
    <w:rsid w:val="00F341B2"/>
    <w:rsid w:val="00F34581"/>
    <w:rsid w:val="00F34B6E"/>
    <w:rsid w:val="00F34EAD"/>
    <w:rsid w:val="00F351C0"/>
    <w:rsid w:val="00F35274"/>
    <w:rsid w:val="00F3577A"/>
    <w:rsid w:val="00F357BE"/>
    <w:rsid w:val="00F35905"/>
    <w:rsid w:val="00F363FD"/>
    <w:rsid w:val="00F369E7"/>
    <w:rsid w:val="00F36B0E"/>
    <w:rsid w:val="00F36F41"/>
    <w:rsid w:val="00F373DD"/>
    <w:rsid w:val="00F378CB"/>
    <w:rsid w:val="00F37C78"/>
    <w:rsid w:val="00F37DD8"/>
    <w:rsid w:val="00F403B7"/>
    <w:rsid w:val="00F40BEB"/>
    <w:rsid w:val="00F40BF2"/>
    <w:rsid w:val="00F41086"/>
    <w:rsid w:val="00F4179A"/>
    <w:rsid w:val="00F41BC9"/>
    <w:rsid w:val="00F41D35"/>
    <w:rsid w:val="00F41D4C"/>
    <w:rsid w:val="00F4213D"/>
    <w:rsid w:val="00F42A0B"/>
    <w:rsid w:val="00F43735"/>
    <w:rsid w:val="00F4385F"/>
    <w:rsid w:val="00F44068"/>
    <w:rsid w:val="00F4460D"/>
    <w:rsid w:val="00F44627"/>
    <w:rsid w:val="00F44CE7"/>
    <w:rsid w:val="00F44FC7"/>
    <w:rsid w:val="00F45139"/>
    <w:rsid w:val="00F455AF"/>
    <w:rsid w:val="00F455E1"/>
    <w:rsid w:val="00F45608"/>
    <w:rsid w:val="00F458A5"/>
    <w:rsid w:val="00F461F9"/>
    <w:rsid w:val="00F46585"/>
    <w:rsid w:val="00F469B5"/>
    <w:rsid w:val="00F46C2B"/>
    <w:rsid w:val="00F46DE1"/>
    <w:rsid w:val="00F46E18"/>
    <w:rsid w:val="00F46F46"/>
    <w:rsid w:val="00F472CB"/>
    <w:rsid w:val="00F476FA"/>
    <w:rsid w:val="00F479F5"/>
    <w:rsid w:val="00F50160"/>
    <w:rsid w:val="00F50509"/>
    <w:rsid w:val="00F508A1"/>
    <w:rsid w:val="00F50A73"/>
    <w:rsid w:val="00F50B80"/>
    <w:rsid w:val="00F50CD1"/>
    <w:rsid w:val="00F50F86"/>
    <w:rsid w:val="00F511A9"/>
    <w:rsid w:val="00F5197A"/>
    <w:rsid w:val="00F51CA1"/>
    <w:rsid w:val="00F51F1C"/>
    <w:rsid w:val="00F528DD"/>
    <w:rsid w:val="00F52C7F"/>
    <w:rsid w:val="00F52DC8"/>
    <w:rsid w:val="00F52DF0"/>
    <w:rsid w:val="00F53047"/>
    <w:rsid w:val="00F530D2"/>
    <w:rsid w:val="00F533EE"/>
    <w:rsid w:val="00F533FC"/>
    <w:rsid w:val="00F53632"/>
    <w:rsid w:val="00F536B0"/>
    <w:rsid w:val="00F538A4"/>
    <w:rsid w:val="00F53A22"/>
    <w:rsid w:val="00F54772"/>
    <w:rsid w:val="00F54D9B"/>
    <w:rsid w:val="00F5525E"/>
    <w:rsid w:val="00F55867"/>
    <w:rsid w:val="00F55C79"/>
    <w:rsid w:val="00F56912"/>
    <w:rsid w:val="00F569BE"/>
    <w:rsid w:val="00F57C6E"/>
    <w:rsid w:val="00F57D70"/>
    <w:rsid w:val="00F57D82"/>
    <w:rsid w:val="00F6009C"/>
    <w:rsid w:val="00F6011A"/>
    <w:rsid w:val="00F60746"/>
    <w:rsid w:val="00F60D66"/>
    <w:rsid w:val="00F60E73"/>
    <w:rsid w:val="00F61318"/>
    <w:rsid w:val="00F61483"/>
    <w:rsid w:val="00F614F2"/>
    <w:rsid w:val="00F61BBE"/>
    <w:rsid w:val="00F61D36"/>
    <w:rsid w:val="00F61E69"/>
    <w:rsid w:val="00F61FBA"/>
    <w:rsid w:val="00F6215D"/>
    <w:rsid w:val="00F623A6"/>
    <w:rsid w:val="00F62885"/>
    <w:rsid w:val="00F62BF3"/>
    <w:rsid w:val="00F62E49"/>
    <w:rsid w:val="00F63165"/>
    <w:rsid w:val="00F631DA"/>
    <w:rsid w:val="00F64171"/>
    <w:rsid w:val="00F64741"/>
    <w:rsid w:val="00F64C3D"/>
    <w:rsid w:val="00F651E1"/>
    <w:rsid w:val="00F65733"/>
    <w:rsid w:val="00F658E2"/>
    <w:rsid w:val="00F65A13"/>
    <w:rsid w:val="00F65AD7"/>
    <w:rsid w:val="00F65D00"/>
    <w:rsid w:val="00F65FC6"/>
    <w:rsid w:val="00F65FEF"/>
    <w:rsid w:val="00F66562"/>
    <w:rsid w:val="00F66B6F"/>
    <w:rsid w:val="00F67312"/>
    <w:rsid w:val="00F678D6"/>
    <w:rsid w:val="00F67CF1"/>
    <w:rsid w:val="00F702E3"/>
    <w:rsid w:val="00F70906"/>
    <w:rsid w:val="00F70E32"/>
    <w:rsid w:val="00F71109"/>
    <w:rsid w:val="00F71269"/>
    <w:rsid w:val="00F71591"/>
    <w:rsid w:val="00F71F60"/>
    <w:rsid w:val="00F72115"/>
    <w:rsid w:val="00F72527"/>
    <w:rsid w:val="00F72531"/>
    <w:rsid w:val="00F72557"/>
    <w:rsid w:val="00F72764"/>
    <w:rsid w:val="00F727D4"/>
    <w:rsid w:val="00F72B8F"/>
    <w:rsid w:val="00F73C89"/>
    <w:rsid w:val="00F73E50"/>
    <w:rsid w:val="00F74DCE"/>
    <w:rsid w:val="00F74FFB"/>
    <w:rsid w:val="00F750F3"/>
    <w:rsid w:val="00F75622"/>
    <w:rsid w:val="00F7562B"/>
    <w:rsid w:val="00F75721"/>
    <w:rsid w:val="00F759B4"/>
    <w:rsid w:val="00F75F2B"/>
    <w:rsid w:val="00F75F55"/>
    <w:rsid w:val="00F7716D"/>
    <w:rsid w:val="00F77308"/>
    <w:rsid w:val="00F7768F"/>
    <w:rsid w:val="00F77871"/>
    <w:rsid w:val="00F7788D"/>
    <w:rsid w:val="00F77F0F"/>
    <w:rsid w:val="00F8074D"/>
    <w:rsid w:val="00F81558"/>
    <w:rsid w:val="00F81F65"/>
    <w:rsid w:val="00F82139"/>
    <w:rsid w:val="00F82299"/>
    <w:rsid w:val="00F82373"/>
    <w:rsid w:val="00F823A3"/>
    <w:rsid w:val="00F825C2"/>
    <w:rsid w:val="00F82736"/>
    <w:rsid w:val="00F828B3"/>
    <w:rsid w:val="00F828EE"/>
    <w:rsid w:val="00F82CD1"/>
    <w:rsid w:val="00F82DE9"/>
    <w:rsid w:val="00F82FC1"/>
    <w:rsid w:val="00F837E5"/>
    <w:rsid w:val="00F83926"/>
    <w:rsid w:val="00F83EFF"/>
    <w:rsid w:val="00F8411A"/>
    <w:rsid w:val="00F841FC"/>
    <w:rsid w:val="00F84D02"/>
    <w:rsid w:val="00F84E5A"/>
    <w:rsid w:val="00F85057"/>
    <w:rsid w:val="00F851F9"/>
    <w:rsid w:val="00F8525F"/>
    <w:rsid w:val="00F852D5"/>
    <w:rsid w:val="00F85DD7"/>
    <w:rsid w:val="00F85F40"/>
    <w:rsid w:val="00F85FA9"/>
    <w:rsid w:val="00F85FC6"/>
    <w:rsid w:val="00F867AE"/>
    <w:rsid w:val="00F867C0"/>
    <w:rsid w:val="00F86A1A"/>
    <w:rsid w:val="00F86C37"/>
    <w:rsid w:val="00F8752B"/>
    <w:rsid w:val="00F87B11"/>
    <w:rsid w:val="00F902DA"/>
    <w:rsid w:val="00F909A0"/>
    <w:rsid w:val="00F9174E"/>
    <w:rsid w:val="00F91789"/>
    <w:rsid w:val="00F91EAD"/>
    <w:rsid w:val="00F91FCF"/>
    <w:rsid w:val="00F920E9"/>
    <w:rsid w:val="00F9261C"/>
    <w:rsid w:val="00F92945"/>
    <w:rsid w:val="00F92A8E"/>
    <w:rsid w:val="00F93348"/>
    <w:rsid w:val="00F93482"/>
    <w:rsid w:val="00F93688"/>
    <w:rsid w:val="00F937A7"/>
    <w:rsid w:val="00F93A66"/>
    <w:rsid w:val="00F93BD6"/>
    <w:rsid w:val="00F93CD9"/>
    <w:rsid w:val="00F947D9"/>
    <w:rsid w:val="00F94A2F"/>
    <w:rsid w:val="00F94E28"/>
    <w:rsid w:val="00F94ED3"/>
    <w:rsid w:val="00F9547E"/>
    <w:rsid w:val="00F9600A"/>
    <w:rsid w:val="00F96116"/>
    <w:rsid w:val="00F961A5"/>
    <w:rsid w:val="00F961F9"/>
    <w:rsid w:val="00F96E67"/>
    <w:rsid w:val="00F97A05"/>
    <w:rsid w:val="00F97AEB"/>
    <w:rsid w:val="00F97BFD"/>
    <w:rsid w:val="00F97FA8"/>
    <w:rsid w:val="00FA033A"/>
    <w:rsid w:val="00FA04D0"/>
    <w:rsid w:val="00FA07A6"/>
    <w:rsid w:val="00FA0CF8"/>
    <w:rsid w:val="00FA0E8D"/>
    <w:rsid w:val="00FA1684"/>
    <w:rsid w:val="00FA1813"/>
    <w:rsid w:val="00FA1EE4"/>
    <w:rsid w:val="00FA278B"/>
    <w:rsid w:val="00FA2AA1"/>
    <w:rsid w:val="00FA2ACD"/>
    <w:rsid w:val="00FA34B1"/>
    <w:rsid w:val="00FA358A"/>
    <w:rsid w:val="00FA37BE"/>
    <w:rsid w:val="00FA3E9F"/>
    <w:rsid w:val="00FA3F4A"/>
    <w:rsid w:val="00FA42A3"/>
    <w:rsid w:val="00FA443E"/>
    <w:rsid w:val="00FA44E4"/>
    <w:rsid w:val="00FA4FD2"/>
    <w:rsid w:val="00FA520F"/>
    <w:rsid w:val="00FA5553"/>
    <w:rsid w:val="00FA57A5"/>
    <w:rsid w:val="00FA5A98"/>
    <w:rsid w:val="00FA5B4B"/>
    <w:rsid w:val="00FA60F9"/>
    <w:rsid w:val="00FA6270"/>
    <w:rsid w:val="00FA6912"/>
    <w:rsid w:val="00FA6E3D"/>
    <w:rsid w:val="00FA7810"/>
    <w:rsid w:val="00FA7F5A"/>
    <w:rsid w:val="00FA7FAE"/>
    <w:rsid w:val="00FB0466"/>
    <w:rsid w:val="00FB04A9"/>
    <w:rsid w:val="00FB079E"/>
    <w:rsid w:val="00FB16B1"/>
    <w:rsid w:val="00FB1AAD"/>
    <w:rsid w:val="00FB2859"/>
    <w:rsid w:val="00FB298F"/>
    <w:rsid w:val="00FB29D3"/>
    <w:rsid w:val="00FB3075"/>
    <w:rsid w:val="00FB3A77"/>
    <w:rsid w:val="00FB3E55"/>
    <w:rsid w:val="00FB415F"/>
    <w:rsid w:val="00FB41D8"/>
    <w:rsid w:val="00FB43B7"/>
    <w:rsid w:val="00FB4A28"/>
    <w:rsid w:val="00FB500A"/>
    <w:rsid w:val="00FB5171"/>
    <w:rsid w:val="00FB59F0"/>
    <w:rsid w:val="00FB5B33"/>
    <w:rsid w:val="00FB5C3C"/>
    <w:rsid w:val="00FB5D9C"/>
    <w:rsid w:val="00FB63D3"/>
    <w:rsid w:val="00FB64F2"/>
    <w:rsid w:val="00FB6B38"/>
    <w:rsid w:val="00FB6D36"/>
    <w:rsid w:val="00FB76EF"/>
    <w:rsid w:val="00FB77DF"/>
    <w:rsid w:val="00FC099A"/>
    <w:rsid w:val="00FC0B07"/>
    <w:rsid w:val="00FC0CE2"/>
    <w:rsid w:val="00FC1186"/>
    <w:rsid w:val="00FC1731"/>
    <w:rsid w:val="00FC237E"/>
    <w:rsid w:val="00FC33E8"/>
    <w:rsid w:val="00FC37E0"/>
    <w:rsid w:val="00FC39E4"/>
    <w:rsid w:val="00FC3BD1"/>
    <w:rsid w:val="00FC3DBF"/>
    <w:rsid w:val="00FC3E9C"/>
    <w:rsid w:val="00FC3FE4"/>
    <w:rsid w:val="00FC4409"/>
    <w:rsid w:val="00FC4620"/>
    <w:rsid w:val="00FC49AE"/>
    <w:rsid w:val="00FC4CCF"/>
    <w:rsid w:val="00FC4EAF"/>
    <w:rsid w:val="00FC4F0B"/>
    <w:rsid w:val="00FC5295"/>
    <w:rsid w:val="00FC5659"/>
    <w:rsid w:val="00FC5830"/>
    <w:rsid w:val="00FC5E4C"/>
    <w:rsid w:val="00FC5FDD"/>
    <w:rsid w:val="00FC61B4"/>
    <w:rsid w:val="00FC626E"/>
    <w:rsid w:val="00FC62B5"/>
    <w:rsid w:val="00FC6719"/>
    <w:rsid w:val="00FC6801"/>
    <w:rsid w:val="00FC69A2"/>
    <w:rsid w:val="00FC6B07"/>
    <w:rsid w:val="00FC78D8"/>
    <w:rsid w:val="00FD0407"/>
    <w:rsid w:val="00FD09ED"/>
    <w:rsid w:val="00FD0D91"/>
    <w:rsid w:val="00FD121C"/>
    <w:rsid w:val="00FD1421"/>
    <w:rsid w:val="00FD169E"/>
    <w:rsid w:val="00FD1738"/>
    <w:rsid w:val="00FD1B94"/>
    <w:rsid w:val="00FD211D"/>
    <w:rsid w:val="00FD22F6"/>
    <w:rsid w:val="00FD2455"/>
    <w:rsid w:val="00FD2D3D"/>
    <w:rsid w:val="00FD2E36"/>
    <w:rsid w:val="00FD30A5"/>
    <w:rsid w:val="00FD3BE2"/>
    <w:rsid w:val="00FD40FA"/>
    <w:rsid w:val="00FD41DB"/>
    <w:rsid w:val="00FD4688"/>
    <w:rsid w:val="00FD50D3"/>
    <w:rsid w:val="00FD5369"/>
    <w:rsid w:val="00FD59A9"/>
    <w:rsid w:val="00FD5BB0"/>
    <w:rsid w:val="00FD5CA8"/>
    <w:rsid w:val="00FD6325"/>
    <w:rsid w:val="00FD7156"/>
    <w:rsid w:val="00FD7167"/>
    <w:rsid w:val="00FD73BD"/>
    <w:rsid w:val="00FD749F"/>
    <w:rsid w:val="00FD761D"/>
    <w:rsid w:val="00FD7A3F"/>
    <w:rsid w:val="00FE07D2"/>
    <w:rsid w:val="00FE0BD6"/>
    <w:rsid w:val="00FE0F4B"/>
    <w:rsid w:val="00FE0FCF"/>
    <w:rsid w:val="00FE154E"/>
    <w:rsid w:val="00FE1960"/>
    <w:rsid w:val="00FE1A13"/>
    <w:rsid w:val="00FE1B84"/>
    <w:rsid w:val="00FE1CB6"/>
    <w:rsid w:val="00FE2691"/>
    <w:rsid w:val="00FE26BB"/>
    <w:rsid w:val="00FE2CDE"/>
    <w:rsid w:val="00FE38A0"/>
    <w:rsid w:val="00FE3CE3"/>
    <w:rsid w:val="00FE3E5F"/>
    <w:rsid w:val="00FE3ED3"/>
    <w:rsid w:val="00FE40BA"/>
    <w:rsid w:val="00FE4522"/>
    <w:rsid w:val="00FE4557"/>
    <w:rsid w:val="00FE45F7"/>
    <w:rsid w:val="00FE5284"/>
    <w:rsid w:val="00FE542D"/>
    <w:rsid w:val="00FE5890"/>
    <w:rsid w:val="00FE6593"/>
    <w:rsid w:val="00FE6A4E"/>
    <w:rsid w:val="00FE6A6F"/>
    <w:rsid w:val="00FE6B38"/>
    <w:rsid w:val="00FE738C"/>
    <w:rsid w:val="00FE77A5"/>
    <w:rsid w:val="00FE7929"/>
    <w:rsid w:val="00FE7CC9"/>
    <w:rsid w:val="00FE7E48"/>
    <w:rsid w:val="00FF0D8B"/>
    <w:rsid w:val="00FF1002"/>
    <w:rsid w:val="00FF1137"/>
    <w:rsid w:val="00FF1EC4"/>
    <w:rsid w:val="00FF1F54"/>
    <w:rsid w:val="00FF1F6F"/>
    <w:rsid w:val="00FF2498"/>
    <w:rsid w:val="00FF262E"/>
    <w:rsid w:val="00FF27E6"/>
    <w:rsid w:val="00FF291F"/>
    <w:rsid w:val="00FF2D04"/>
    <w:rsid w:val="00FF3033"/>
    <w:rsid w:val="00FF35E3"/>
    <w:rsid w:val="00FF3BE2"/>
    <w:rsid w:val="00FF3C3C"/>
    <w:rsid w:val="00FF3CAF"/>
    <w:rsid w:val="00FF3E06"/>
    <w:rsid w:val="00FF3FE6"/>
    <w:rsid w:val="00FF407E"/>
    <w:rsid w:val="00FF40AB"/>
    <w:rsid w:val="00FF40D3"/>
    <w:rsid w:val="00FF433F"/>
    <w:rsid w:val="00FF5019"/>
    <w:rsid w:val="00FF5354"/>
    <w:rsid w:val="00FF5C21"/>
    <w:rsid w:val="00FF5CB1"/>
    <w:rsid w:val="00FF60F2"/>
    <w:rsid w:val="00FF6603"/>
    <w:rsid w:val="00FF6BBB"/>
    <w:rsid w:val="00FF6D2F"/>
    <w:rsid w:val="00FF6E91"/>
    <w:rsid w:val="00FF6FC3"/>
    <w:rsid w:val="00FF7396"/>
    <w:rsid w:val="00FF76C5"/>
    <w:rsid w:val="01E7C62C"/>
    <w:rsid w:val="126AB463"/>
    <w:rsid w:val="1C7E2798"/>
    <w:rsid w:val="1F0DA4C1"/>
    <w:rsid w:val="2A7BEF3E"/>
    <w:rsid w:val="2B68518B"/>
    <w:rsid w:val="49A8F706"/>
    <w:rsid w:val="4E133808"/>
    <w:rsid w:val="55411EA6"/>
    <w:rsid w:val="5797AF38"/>
    <w:rsid w:val="57FFF8C6"/>
    <w:rsid w:val="601458F7"/>
    <w:rsid w:val="6545E1F0"/>
    <w:rsid w:val="66AEDD28"/>
    <w:rsid w:val="6EC1E49B"/>
    <w:rsid w:val="702E5097"/>
    <w:rsid w:val="79E4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C4CEDB7"/>
  <w15:docId w15:val="{EA980759-4CD2-43DF-A376-2CD252A6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68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FCF"/>
    <w:rPr>
      <w:rFonts w:ascii="Times" w:eastAsia="Times" w:hAnsi="Times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7754B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005CD9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3D4C"/>
    <w:pPr>
      <w:keepNext/>
      <w:keepLines/>
      <w:spacing w:before="200"/>
      <w:outlineLvl w:val="2"/>
    </w:pPr>
    <w:rPr>
      <w:rFonts w:ascii="Arial" w:eastAsia="Times New Roman" w:hAnsi="Arial"/>
      <w:b/>
      <w:bCs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A43D4C"/>
    <w:pPr>
      <w:keepNext/>
      <w:jc w:val="center"/>
      <w:outlineLvl w:val="3"/>
    </w:pPr>
    <w:rPr>
      <w:rFonts w:ascii="Arial" w:hAnsi="Arial"/>
      <w:b/>
      <w:iCs/>
      <w:sz w:val="20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A43D4C"/>
    <w:pPr>
      <w:keepNext/>
      <w:keepLines/>
      <w:pageBreakBefore/>
      <w:spacing w:before="480" w:line="276" w:lineRule="auto"/>
      <w:jc w:val="both"/>
      <w:outlineLvl w:val="4"/>
    </w:pPr>
    <w:rPr>
      <w:rFonts w:ascii="Arial" w:eastAsia="Times New Roman" w:hAnsi="Arial"/>
      <w:b/>
      <w:bCs/>
      <w:szCs w:val="28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3D4C"/>
    <w:pPr>
      <w:keepNext/>
      <w:keepLines/>
      <w:spacing w:before="20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Ttulo7">
    <w:name w:val="heading 7"/>
    <w:basedOn w:val="Normal"/>
    <w:next w:val="Normal"/>
    <w:link w:val="Ttulo7Car"/>
    <w:unhideWhenUsed/>
    <w:qFormat/>
    <w:rsid w:val="00A43D4C"/>
    <w:pPr>
      <w:keepNext/>
      <w:keepLines/>
      <w:spacing w:before="20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3534C0"/>
    <w:pPr>
      <w:spacing w:before="180"/>
      <w:ind w:left="1440" w:hanging="432"/>
      <w:outlineLvl w:val="7"/>
    </w:pPr>
    <w:rPr>
      <w:rFonts w:asciiTheme="minorHAnsi" w:eastAsiaTheme="minorEastAsia" w:hAnsiTheme="minorHAnsi" w:cstheme="minorBidi"/>
      <w:b/>
      <w:i/>
      <w:smallCaps/>
      <w:color w:val="C45911" w:themeColor="accent2" w:themeShade="BF"/>
      <w:sz w:val="20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3D4C"/>
    <w:pPr>
      <w:keepNext/>
      <w:keepLines/>
      <w:spacing w:before="200"/>
      <w:outlineLvl w:val="8"/>
    </w:pPr>
    <w:rPr>
      <w:rFonts w:ascii="Calibri Light" w:eastAsia="Times New Roman" w:hAnsi="Calibri Light"/>
      <w:i/>
      <w:iCs/>
      <w:color w:val="4040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 List,FooterText,numbered,List Paragraph1,Paragraphe de liste1,lp1,Bulletr List Paragraph,Foot,列出段落,列出段落1,List Paragraph2,List Paragraph21,Parágrafo da Lista1,リスト段落1,Listeafsnit1,Scitum normal,Título 1.,Lista vistosa - Énfasis 11"/>
    <w:basedOn w:val="Normal"/>
    <w:link w:val="PrrafodelistaCar"/>
    <w:uiPriority w:val="34"/>
    <w:qFormat/>
    <w:rsid w:val="00CF6E58"/>
    <w:pPr>
      <w:ind w:left="720"/>
      <w:contextualSpacing/>
    </w:pPr>
  </w:style>
  <w:style w:type="character" w:customStyle="1" w:styleId="PrrafodelistaCar">
    <w:name w:val="Párrafo de lista Car"/>
    <w:aliases w:val="Bullet List Car,FooterText Car,numbered Car,List Paragraph1 Car,Paragraphe de liste1 Car,lp1 Car,Bulletr List Paragraph Car,Foot Car,列出段落 Car,列出段落1 Car,List Paragraph2 Car,List Paragraph21 Car,Parágrafo da Lista1 Car,リスト段落1 Car"/>
    <w:link w:val="Prrafodelista"/>
    <w:uiPriority w:val="34"/>
    <w:qFormat/>
    <w:locked/>
    <w:rsid w:val="00CF6E58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CF6E5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table" w:customStyle="1" w:styleId="Tabladelista2-nfasis11">
    <w:name w:val="Tabla de lista 2 - Énfasis 11"/>
    <w:basedOn w:val="Tablanormal"/>
    <w:uiPriority w:val="47"/>
    <w:rsid w:val="000D61E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Ttulo1Car">
    <w:name w:val="Título 1 Car"/>
    <w:link w:val="Ttulo1"/>
    <w:uiPriority w:val="99"/>
    <w:rsid w:val="00B7754B"/>
    <w:rPr>
      <w:rFonts w:ascii="Calibri Light" w:eastAsia="Times New Roman" w:hAnsi="Calibri Light" w:cs="Times New Roman"/>
      <w:b/>
      <w:bCs/>
      <w:color w:val="2E74B5"/>
      <w:sz w:val="28"/>
      <w:szCs w:val="28"/>
      <w:lang w:val="es-ES" w:eastAsia="es-ES"/>
    </w:rPr>
  </w:style>
  <w:style w:type="paragraph" w:styleId="Encabezado">
    <w:name w:val="header"/>
    <w:aliases w:val="encabezado"/>
    <w:basedOn w:val="Normal"/>
    <w:link w:val="EncabezadoCar"/>
    <w:rsid w:val="00B775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link w:val="Encabezado"/>
    <w:rsid w:val="00B7754B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nhideWhenUsed/>
    <w:rsid w:val="00B7754B"/>
    <w:rPr>
      <w:rFonts w:ascii="Tahoma" w:eastAsia="Times New Roman" w:hAnsi="Tahoma"/>
      <w:sz w:val="16"/>
      <w:szCs w:val="16"/>
      <w:lang w:val="es-ES"/>
    </w:rPr>
  </w:style>
  <w:style w:type="character" w:customStyle="1" w:styleId="TextodegloboCar">
    <w:name w:val="Texto de globo Car"/>
    <w:link w:val="Textodeglobo"/>
    <w:rsid w:val="00B7754B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TtulodeTDC1">
    <w:name w:val="Título de TDC1"/>
    <w:basedOn w:val="Ttulo1"/>
    <w:next w:val="Normal"/>
    <w:uiPriority w:val="39"/>
    <w:unhideWhenUsed/>
    <w:qFormat/>
    <w:rsid w:val="00B7754B"/>
    <w:pPr>
      <w:spacing w:line="276" w:lineRule="auto"/>
      <w:outlineLvl w:val="9"/>
    </w:pPr>
    <w:rPr>
      <w:lang w:val="es-CO" w:eastAsia="es-CO"/>
    </w:rPr>
  </w:style>
  <w:style w:type="paragraph" w:styleId="Piedepgina">
    <w:name w:val="footer"/>
    <w:basedOn w:val="Normal"/>
    <w:link w:val="PiedepginaCar"/>
    <w:unhideWhenUsed/>
    <w:rsid w:val="00B7754B"/>
    <w:pPr>
      <w:tabs>
        <w:tab w:val="center" w:pos="4419"/>
        <w:tab w:val="right" w:pos="8838"/>
      </w:tabs>
    </w:pPr>
    <w:rPr>
      <w:rFonts w:ascii="Times New Roman" w:eastAsia="Times New Roman" w:hAnsi="Times New Roman"/>
      <w:szCs w:val="24"/>
      <w:lang w:val="es-ES"/>
    </w:rPr>
  </w:style>
  <w:style w:type="character" w:customStyle="1" w:styleId="PiedepginaCar">
    <w:name w:val="Pie de página Car"/>
    <w:link w:val="Piedepgina"/>
    <w:rsid w:val="00B7754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7754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B7754B"/>
    <w:rPr>
      <w:rFonts w:eastAsia="MS Mincho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Cuadrculaclara-nfasis1">
    <w:name w:val="Light Grid Accent 1"/>
    <w:basedOn w:val="Tablanormal"/>
    <w:uiPriority w:val="62"/>
    <w:rsid w:val="00B7754B"/>
    <w:rPr>
      <w:rFonts w:eastAsia="MS Mincho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Sombreadoclaro-nfasis5">
    <w:name w:val="Light Shading Accent 5"/>
    <w:basedOn w:val="Tablanormal"/>
    <w:uiPriority w:val="60"/>
    <w:rsid w:val="00B7754B"/>
    <w:rPr>
      <w:rFonts w:eastAsia="MS Mincho"/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Listaclara-nfasis1">
    <w:name w:val="Light List Accent 1"/>
    <w:basedOn w:val="Tablanormal"/>
    <w:uiPriority w:val="61"/>
    <w:rsid w:val="00B7754B"/>
    <w:rPr>
      <w:rFonts w:eastAsia="MS Mincho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Listaclara-nfasis5">
    <w:name w:val="Light List Accent 5"/>
    <w:basedOn w:val="Tablanormal"/>
    <w:uiPriority w:val="61"/>
    <w:rsid w:val="00B7754B"/>
    <w:rPr>
      <w:rFonts w:eastAsia="MS Mincho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Sombreadomedio1-nfasis5">
    <w:name w:val="Medium Shading 1 Accent 5"/>
    <w:basedOn w:val="Tablanormal"/>
    <w:uiPriority w:val="63"/>
    <w:rsid w:val="00B7754B"/>
    <w:rPr>
      <w:rFonts w:eastAsia="MS Mincho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B7754B"/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B7754B"/>
    <w:rPr>
      <w:rFonts w:eastAsia="MS Mincho"/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Listamedia2-nfasis1">
    <w:name w:val="Medium List 2 Accent 1"/>
    <w:basedOn w:val="Tablanormal"/>
    <w:uiPriority w:val="66"/>
    <w:rsid w:val="00B7754B"/>
    <w:rPr>
      <w:rFonts w:ascii="Calibri Light" w:eastAsia="Times New Roman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B7754B"/>
    <w:rPr>
      <w:rFonts w:eastAsia="MS Mincho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Cuadrculamedia3-nfasis1">
    <w:name w:val="Medium Grid 3 Accent 1"/>
    <w:basedOn w:val="Tablanormal"/>
    <w:uiPriority w:val="69"/>
    <w:rsid w:val="00B7754B"/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Sombreadovistoso-nfasis5">
    <w:name w:val="Colorful Shading Accent 5"/>
    <w:basedOn w:val="Tablanormal"/>
    <w:uiPriority w:val="71"/>
    <w:rsid w:val="00B7754B"/>
    <w:rPr>
      <w:rFonts w:eastAsia="MS Mincho"/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vistoso-nfasis1">
    <w:name w:val="Colorful Shading Accent 1"/>
    <w:basedOn w:val="Tablanormal"/>
    <w:uiPriority w:val="71"/>
    <w:rsid w:val="00B7754B"/>
    <w:rPr>
      <w:rFonts w:eastAsia="MS Mincho"/>
      <w:color w:val="000000"/>
    </w:rPr>
    <w:tblPr>
      <w:tblStyleRowBandSize w:val="1"/>
      <w:tblStyleColBandSize w:val="1"/>
      <w:tblBorders>
        <w:top w:val="single" w:sz="24" w:space="0" w:color="ED7D31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FFFFFF"/>
        <w:insideV w:val="single" w:sz="4" w:space="0" w:color="FFFFFF"/>
      </w:tblBorders>
    </w:tblPr>
    <w:tcPr>
      <w:shd w:val="clear" w:color="auto" w:fill="EEF5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55D9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55D91"/>
          <w:insideV w:val="nil"/>
        </w:tcBorders>
        <w:shd w:val="clear" w:color="auto" w:fill="255D9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ADCCE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uadrculavistosa-nfasis5">
    <w:name w:val="Colorful Grid Accent 5"/>
    <w:basedOn w:val="Tablanormal"/>
    <w:uiPriority w:val="73"/>
    <w:rsid w:val="00B7754B"/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Cuadrculavistosa-nfasis1">
    <w:name w:val="Colorful Grid Accent 1"/>
    <w:basedOn w:val="Tablanormal"/>
    <w:uiPriority w:val="73"/>
    <w:rsid w:val="00B7754B"/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Listaclara">
    <w:name w:val="Light List"/>
    <w:basedOn w:val="Tablanormal"/>
    <w:uiPriority w:val="61"/>
    <w:rsid w:val="00B7754B"/>
    <w:rPr>
      <w:rFonts w:eastAsia="MS Mincho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aclara-nfasis3">
    <w:name w:val="Light List Accent 3"/>
    <w:basedOn w:val="Tablanormal"/>
    <w:uiPriority w:val="61"/>
    <w:rsid w:val="00B7754B"/>
    <w:rPr>
      <w:rFonts w:eastAsia="MS Mincho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Cuadrculaclara-nfasis5">
    <w:name w:val="Light Grid Accent 5"/>
    <w:basedOn w:val="Tablanormal"/>
    <w:uiPriority w:val="62"/>
    <w:rsid w:val="00B7754B"/>
    <w:rPr>
      <w:rFonts w:eastAsia="MS Mincho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Sombreadomedio1-nfasis1">
    <w:name w:val="Medium Shading 1 Accent 1"/>
    <w:basedOn w:val="Tablanormal"/>
    <w:uiPriority w:val="63"/>
    <w:rsid w:val="00B7754B"/>
    <w:rPr>
      <w:rFonts w:eastAsia="MS Mincho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B7754B"/>
    <w:rPr>
      <w:rFonts w:eastAsia="MS Mincho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Cuadrculaclara-nfasis3">
    <w:name w:val="Light Grid Accent 3"/>
    <w:basedOn w:val="Tablanormal"/>
    <w:uiPriority w:val="62"/>
    <w:rsid w:val="00B7754B"/>
    <w:rPr>
      <w:rFonts w:eastAsia="MS Mincho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Cuadrculamedia2-nfasis5">
    <w:name w:val="Medium Grid 2 Accent 5"/>
    <w:basedOn w:val="Tablanormal"/>
    <w:uiPriority w:val="68"/>
    <w:rsid w:val="00B7754B"/>
    <w:rPr>
      <w:rFonts w:ascii="Calibri Light" w:eastAsia="Times New Roman" w:hAnsi="Calibri Light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Cuadrculamedia2-nfasis1">
    <w:name w:val="Medium Grid 2 Accent 1"/>
    <w:basedOn w:val="Tablanormal"/>
    <w:uiPriority w:val="68"/>
    <w:rsid w:val="00B7754B"/>
    <w:rPr>
      <w:rFonts w:ascii="Calibri Light" w:eastAsia="Times New Roman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Sombreadomedio1-nfasis6">
    <w:name w:val="Medium Shading 1 Accent 6"/>
    <w:basedOn w:val="Tablanormal"/>
    <w:uiPriority w:val="63"/>
    <w:rsid w:val="00B7754B"/>
    <w:rPr>
      <w:rFonts w:eastAsia="MS Mincho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efdecomentario">
    <w:name w:val="annotation reference"/>
    <w:uiPriority w:val="99"/>
    <w:unhideWhenUsed/>
    <w:rsid w:val="00B775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7754B"/>
    <w:rPr>
      <w:rFonts w:ascii="Times New Roman" w:eastAsia="Times New Roman" w:hAnsi="Times New Roman"/>
      <w:sz w:val="20"/>
      <w:lang w:val="es-ES"/>
    </w:rPr>
  </w:style>
  <w:style w:type="character" w:customStyle="1" w:styleId="TextocomentarioCar">
    <w:name w:val="Texto comentario Car"/>
    <w:link w:val="Textocomentario"/>
    <w:uiPriority w:val="99"/>
    <w:rsid w:val="00B7754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B7754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B7754B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styleId="Sombreadoclaro">
    <w:name w:val="Light Shading"/>
    <w:basedOn w:val="Tablanormal"/>
    <w:uiPriority w:val="60"/>
    <w:rsid w:val="00B7754B"/>
    <w:rPr>
      <w:rFonts w:eastAsia="MS Mincho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4">
    <w:name w:val="Light Shading Accent 4"/>
    <w:basedOn w:val="Tablanormal"/>
    <w:uiPriority w:val="60"/>
    <w:rsid w:val="00B7754B"/>
    <w:rPr>
      <w:rFonts w:eastAsia="MS Mincho"/>
      <w:color w:val="BF8F00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Cuadrculamedia1-nfasis4">
    <w:name w:val="Medium Grid 1 Accent 4"/>
    <w:basedOn w:val="Tablanormal"/>
    <w:uiPriority w:val="67"/>
    <w:rsid w:val="00B7754B"/>
    <w:rPr>
      <w:rFonts w:eastAsia="MS Mincho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character" w:customStyle="1" w:styleId="apple-converted-space">
    <w:name w:val="apple-converted-space"/>
    <w:basedOn w:val="Fuentedeprrafopredeter"/>
    <w:rsid w:val="00B7754B"/>
  </w:style>
  <w:style w:type="character" w:customStyle="1" w:styleId="Ttulo2Car">
    <w:name w:val="Título 2 Car"/>
    <w:link w:val="Ttulo2"/>
    <w:uiPriority w:val="99"/>
    <w:rsid w:val="00005CD9"/>
    <w:rPr>
      <w:rFonts w:ascii="Calibri Light" w:eastAsia="Times New Roman" w:hAnsi="Calibri Light" w:cs="Times New Roman"/>
      <w:color w:val="2E74B5"/>
      <w:sz w:val="26"/>
      <w:szCs w:val="26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005CD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005CD9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81330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paragraph" w:customStyle="1" w:styleId="Cuerpo">
    <w:name w:val="Cuerpo"/>
    <w:rsid w:val="00A506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paragraph" w:customStyle="1" w:styleId="Estilodetabla2A">
    <w:name w:val="Estilo de tabla 2 A"/>
    <w:rsid w:val="00A506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val="es-ES_tradnl"/>
    </w:rPr>
  </w:style>
  <w:style w:type="paragraph" w:customStyle="1" w:styleId="Poromisin">
    <w:name w:val="Por omisión"/>
    <w:rsid w:val="00A5069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Ttulo3Car">
    <w:name w:val="Título 3 Car"/>
    <w:link w:val="Ttulo3"/>
    <w:uiPriority w:val="9"/>
    <w:rsid w:val="00A43D4C"/>
    <w:rPr>
      <w:rFonts w:ascii="Arial" w:eastAsia="Times New Roman" w:hAnsi="Arial" w:cs="Times New Roman"/>
      <w:b/>
      <w:bCs/>
      <w:sz w:val="24"/>
      <w:szCs w:val="20"/>
      <w:lang w:val="es-ES_tradnl" w:eastAsia="es-ES"/>
    </w:rPr>
  </w:style>
  <w:style w:type="character" w:customStyle="1" w:styleId="Ttulo4Car">
    <w:name w:val="Título 4 Car"/>
    <w:link w:val="Ttulo4"/>
    <w:uiPriority w:val="99"/>
    <w:rsid w:val="00A43D4C"/>
    <w:rPr>
      <w:rFonts w:ascii="Arial" w:eastAsia="Times" w:hAnsi="Arial" w:cs="Times New Roman"/>
      <w:b/>
      <w:iCs/>
      <w:szCs w:val="28"/>
      <w:lang w:val="es-ES_tradnl" w:eastAsia="es-ES"/>
    </w:rPr>
  </w:style>
  <w:style w:type="character" w:customStyle="1" w:styleId="Ttulo5Car">
    <w:name w:val="Título 5 Car"/>
    <w:link w:val="Ttulo5"/>
    <w:rsid w:val="00A43D4C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Ttulo6Car">
    <w:name w:val="Título 6 Car"/>
    <w:link w:val="Ttulo6"/>
    <w:uiPriority w:val="9"/>
    <w:semiHidden/>
    <w:rsid w:val="00A43D4C"/>
    <w:rPr>
      <w:rFonts w:ascii="Calibri Light" w:eastAsia="Times New Roman" w:hAnsi="Calibri Light" w:cs="Times New Roman"/>
      <w:i/>
      <w:iCs/>
      <w:color w:val="1F4D78"/>
      <w:sz w:val="24"/>
      <w:szCs w:val="20"/>
      <w:lang w:val="es-ES_tradnl" w:eastAsia="es-ES"/>
    </w:rPr>
  </w:style>
  <w:style w:type="character" w:customStyle="1" w:styleId="Ttulo7Car">
    <w:name w:val="Título 7 Car"/>
    <w:link w:val="Ttulo7"/>
    <w:rsid w:val="00A43D4C"/>
    <w:rPr>
      <w:rFonts w:ascii="Calibri Light" w:eastAsia="Times New Roman" w:hAnsi="Calibri Light" w:cs="Times New Roman"/>
      <w:i/>
      <w:iCs/>
      <w:color w:val="404040"/>
      <w:sz w:val="24"/>
      <w:szCs w:val="20"/>
      <w:lang w:val="es-ES_tradnl" w:eastAsia="es-ES"/>
    </w:rPr>
  </w:style>
  <w:style w:type="character" w:customStyle="1" w:styleId="Ttulo9Car">
    <w:name w:val="Título 9 Car"/>
    <w:link w:val="Ttulo9"/>
    <w:uiPriority w:val="9"/>
    <w:semiHidden/>
    <w:rsid w:val="00A43D4C"/>
    <w:rPr>
      <w:rFonts w:ascii="Calibri Light" w:eastAsia="Times New Roman" w:hAnsi="Calibri Light" w:cs="Times New Roman"/>
      <w:i/>
      <w:iCs/>
      <w:color w:val="404040"/>
      <w:sz w:val="20"/>
      <w:szCs w:val="20"/>
      <w:lang w:val="es-ES_tradnl" w:eastAsia="es-ES"/>
    </w:rPr>
  </w:style>
  <w:style w:type="character" w:customStyle="1" w:styleId="TtuloCar">
    <w:name w:val="Título Car"/>
    <w:aliases w:val="Títulos Principales sin numeración Car,AL Título Car,Título AL Car1,Título AL Car Car,TÃ­tulos Principales sin numeraciÃ³n Car,AL TÃ­tulo Car,TÃ­tulo AL Car"/>
    <w:link w:val="1"/>
    <w:uiPriority w:val="10"/>
    <w:rsid w:val="00A43D4C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Puesto">
    <w:name w:val="Puesto"/>
    <w:basedOn w:val="Normal"/>
    <w:next w:val="Normal"/>
    <w:link w:val="PuestoCar"/>
    <w:uiPriority w:val="10"/>
    <w:qFormat/>
    <w:rsid w:val="00A43D4C"/>
    <w:pPr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PuestoCar">
    <w:name w:val="Puesto Car"/>
    <w:link w:val="Puesto"/>
    <w:uiPriority w:val="10"/>
    <w:rsid w:val="00A43D4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Encabezadodemensaje-etiqueta">
    <w:name w:val="Encabezado de mensaje - etiqueta"/>
    <w:rsid w:val="00A43D4C"/>
    <w:rPr>
      <w:rFonts w:ascii="Arial Black" w:hAnsi="Arial Black"/>
      <w:spacing w:val="-10"/>
      <w:sz w:val="18"/>
    </w:rPr>
  </w:style>
  <w:style w:type="paragraph" w:styleId="Textoindependiente">
    <w:name w:val="Body Text"/>
    <w:basedOn w:val="Normal"/>
    <w:link w:val="TextoindependienteCar"/>
    <w:unhideWhenUsed/>
    <w:rsid w:val="00A43D4C"/>
    <w:pPr>
      <w:jc w:val="center"/>
    </w:pPr>
    <w:rPr>
      <w:rFonts w:ascii="Century Schoolbook" w:hAnsi="Century Schoolbook"/>
      <w:i/>
      <w:iCs/>
      <w:sz w:val="52"/>
      <w:szCs w:val="52"/>
    </w:rPr>
  </w:style>
  <w:style w:type="character" w:customStyle="1" w:styleId="TextoindependienteCar">
    <w:name w:val="Texto independiente Car"/>
    <w:link w:val="Textoindependiente"/>
    <w:rsid w:val="00A43D4C"/>
    <w:rPr>
      <w:rFonts w:ascii="Century Schoolbook" w:eastAsia="Times" w:hAnsi="Century Schoolbook" w:cs="Times New Roman"/>
      <w:i/>
      <w:iCs/>
      <w:sz w:val="52"/>
      <w:szCs w:val="52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A43D4C"/>
    <w:rPr>
      <w:rFonts w:eastAsia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A43D4C"/>
    <w:rPr>
      <w:rFonts w:eastAsia="Times New Roman"/>
      <w:lang w:eastAsia="es-CO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E665F"/>
    <w:pPr>
      <w:tabs>
        <w:tab w:val="left" w:pos="660"/>
        <w:tab w:val="right" w:leader="dot" w:pos="8828"/>
      </w:tabs>
      <w:spacing w:after="100"/>
    </w:pPr>
    <w:rPr>
      <w:rFonts w:ascii="Arial" w:hAnsi="Arial" w:cs="Arial"/>
      <w:noProof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43D4C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A43D4C"/>
    <w:pPr>
      <w:spacing w:after="100"/>
      <w:ind w:left="480"/>
    </w:pPr>
  </w:style>
  <w:style w:type="character" w:styleId="Hipervnculo">
    <w:name w:val="Hyperlink"/>
    <w:uiPriority w:val="99"/>
    <w:unhideWhenUsed/>
    <w:rsid w:val="00A43D4C"/>
    <w:rPr>
      <w:color w:val="0563C1"/>
      <w:u w:val="single"/>
    </w:rPr>
  </w:style>
  <w:style w:type="paragraph" w:customStyle="1" w:styleId="Normalp">
    <w:name w:val="Normalp"/>
    <w:rsid w:val="00A43D4C"/>
    <w:pPr>
      <w:widowControl w:val="0"/>
      <w:tabs>
        <w:tab w:val="left" w:pos="-720"/>
      </w:tabs>
      <w:suppressAutoHyphens/>
      <w:jc w:val="both"/>
    </w:pPr>
    <w:rPr>
      <w:rFonts w:ascii="Times New Roman" w:eastAsia="Times New Roman" w:hAnsi="Times New Roman"/>
      <w:spacing w:val="-3"/>
      <w:sz w:val="24"/>
      <w:lang w:val="en-US" w:eastAsia="es-ES"/>
    </w:rPr>
  </w:style>
  <w:style w:type="paragraph" w:styleId="Textoindependiente2">
    <w:name w:val="Body Text 2"/>
    <w:basedOn w:val="Normal"/>
    <w:link w:val="Textoindependiente2Car"/>
    <w:unhideWhenUsed/>
    <w:rsid w:val="00A43D4C"/>
    <w:pPr>
      <w:jc w:val="both"/>
    </w:pPr>
    <w:rPr>
      <w:rFonts w:ascii="Arial" w:hAnsi="Arial"/>
      <w:sz w:val="20"/>
      <w:lang w:val="x-none" w:eastAsia="x-none"/>
    </w:rPr>
  </w:style>
  <w:style w:type="character" w:customStyle="1" w:styleId="Textoindependiente2Car">
    <w:name w:val="Texto independiente 2 Car"/>
    <w:link w:val="Textoindependiente2"/>
    <w:rsid w:val="00A43D4C"/>
    <w:rPr>
      <w:rFonts w:ascii="Arial" w:eastAsia="Times" w:hAnsi="Arial" w:cs="Arial"/>
    </w:rPr>
  </w:style>
  <w:style w:type="paragraph" w:customStyle="1" w:styleId="Default">
    <w:name w:val="Default"/>
    <w:rsid w:val="00A43D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xtoennegrita">
    <w:name w:val="Strong"/>
    <w:uiPriority w:val="22"/>
    <w:qFormat/>
    <w:rsid w:val="00A43D4C"/>
    <w:rPr>
      <w:b/>
      <w:bCs/>
    </w:rPr>
  </w:style>
  <w:style w:type="paragraph" w:customStyle="1" w:styleId="Estilo11">
    <w:name w:val="Estilo11"/>
    <w:basedOn w:val="Ttulo2"/>
    <w:qFormat/>
    <w:rsid w:val="00A43D4C"/>
    <w:pPr>
      <w:keepLines w:val="0"/>
      <w:numPr>
        <w:ilvl w:val="1"/>
      </w:numPr>
      <w:tabs>
        <w:tab w:val="num" w:pos="576"/>
      </w:tabs>
      <w:spacing w:before="0"/>
      <w:ind w:left="576" w:hanging="576"/>
    </w:pPr>
    <w:rPr>
      <w:rFonts w:ascii="Arial" w:eastAsia="Batang" w:hAnsi="Arial" w:cs="Arial"/>
      <w:b/>
      <w:bCs/>
      <w:color w:val="666699"/>
      <w:sz w:val="24"/>
      <w:szCs w:val="24"/>
      <w:lang w:val="es-ES"/>
    </w:rPr>
  </w:style>
  <w:style w:type="numbering" w:customStyle="1" w:styleId="Estilo1">
    <w:name w:val="Estilo1"/>
    <w:uiPriority w:val="99"/>
    <w:rsid w:val="00A43D4C"/>
    <w:pPr>
      <w:numPr>
        <w:numId w:val="1"/>
      </w:numPr>
    </w:pPr>
  </w:style>
  <w:style w:type="paragraph" w:customStyle="1" w:styleId="CuerpoA">
    <w:name w:val="Cuerpo A"/>
    <w:rsid w:val="00A43D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pt-PT"/>
    </w:rPr>
  </w:style>
  <w:style w:type="paragraph" w:customStyle="1" w:styleId="Estilodetabla2">
    <w:name w:val="Estilo de tabla 2"/>
    <w:rsid w:val="00A43D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paragraph" w:customStyle="1" w:styleId="CuerpoAA">
    <w:name w:val="Cuerpo A A"/>
    <w:rsid w:val="00A43D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pt-PT"/>
    </w:rPr>
  </w:style>
  <w:style w:type="paragraph" w:customStyle="1" w:styleId="PoromisinA">
    <w:name w:val="Por omisión A"/>
    <w:rsid w:val="00A43D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s-ES_tradnl"/>
    </w:rPr>
  </w:style>
  <w:style w:type="character" w:customStyle="1" w:styleId="Ninguno">
    <w:name w:val="Ninguno"/>
    <w:rsid w:val="00A43D4C"/>
    <w:rPr>
      <w:lang w:val="pt-PT"/>
    </w:rPr>
  </w:style>
  <w:style w:type="paragraph" w:styleId="Revisin">
    <w:name w:val="Revision"/>
    <w:hidden/>
    <w:uiPriority w:val="99"/>
    <w:semiHidden/>
    <w:rsid w:val="00A43D4C"/>
    <w:rPr>
      <w:rFonts w:ascii="Century Gothic" w:hAnsi="Century Gothic" w:cs="Arial"/>
      <w:szCs w:val="22"/>
      <w:lang w:eastAsia="en-US"/>
    </w:rPr>
  </w:style>
  <w:style w:type="table" w:styleId="Sombreadomedio2-nfasis3">
    <w:name w:val="Medium Shading 2 Accent 3"/>
    <w:basedOn w:val="Tablanormal"/>
    <w:uiPriority w:val="64"/>
    <w:rsid w:val="009E5609"/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">
    <w:name w:val="1"/>
    <w:basedOn w:val="Normal"/>
    <w:next w:val="Puesto"/>
    <w:link w:val="TtuloCar"/>
    <w:qFormat/>
    <w:rsid w:val="00FE0FCF"/>
    <w:pPr>
      <w:jc w:val="center"/>
    </w:pPr>
    <w:rPr>
      <w:rFonts w:ascii="Arial" w:eastAsia="Times New Roman" w:hAnsi="Arial"/>
      <w:b/>
      <w:bCs/>
      <w:szCs w:val="24"/>
      <w:lang w:val="es-ES"/>
    </w:rPr>
  </w:style>
  <w:style w:type="character" w:styleId="nfasisintenso">
    <w:name w:val="Intense Emphasis"/>
    <w:uiPriority w:val="21"/>
    <w:qFormat/>
    <w:rsid w:val="00864DC7"/>
    <w:rPr>
      <w:b/>
      <w:bCs/>
      <w:i/>
      <w:iCs/>
      <w:color w:val="4F81BD"/>
    </w:rPr>
  </w:style>
  <w:style w:type="paragraph" w:customStyle="1" w:styleId="centrado">
    <w:name w:val="centrado"/>
    <w:basedOn w:val="Normal"/>
    <w:rsid w:val="00150B2E"/>
    <w:pPr>
      <w:spacing w:before="100" w:beforeAutospacing="1" w:after="100" w:afterAutospacing="1"/>
    </w:pPr>
    <w:rPr>
      <w:rFonts w:eastAsia="Calibri"/>
      <w:sz w:val="20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083A89"/>
    <w:rPr>
      <w:sz w:val="20"/>
    </w:rPr>
  </w:style>
  <w:style w:type="character" w:customStyle="1" w:styleId="TextonotapieCar">
    <w:name w:val="Texto nota pie Car"/>
    <w:link w:val="Textonotapie"/>
    <w:uiPriority w:val="99"/>
    <w:rsid w:val="00083A89"/>
    <w:rPr>
      <w:rFonts w:ascii="Times" w:eastAsia="Times" w:hAnsi="Times"/>
      <w:lang w:val="es-ES_tradnl"/>
    </w:rPr>
  </w:style>
  <w:style w:type="character" w:styleId="Refdenotaalpie">
    <w:name w:val="footnote reference"/>
    <w:aliases w:val="referencia nota al pie,Footnote symbol,Footnote,16 Point,Superscript 6 Point,ftref,BVI fnr,Footnote Reference Number,Footnote Reference_LVL6,Footnote Reference_LVL61,Footnote Reference_LVL62,Footnote Reference_LVL63,fr,Ref,F, BVI fnr"/>
    <w:uiPriority w:val="99"/>
    <w:unhideWhenUsed/>
    <w:rsid w:val="00083A89"/>
    <w:rPr>
      <w:vertAlign w:val="superscript"/>
    </w:rPr>
  </w:style>
  <w:style w:type="table" w:customStyle="1" w:styleId="Tabladelista6concolores-nfasis31">
    <w:name w:val="Tabla de lista 6 con colores - Énfasis 31"/>
    <w:basedOn w:val="Tablanormal"/>
    <w:uiPriority w:val="51"/>
    <w:rsid w:val="008020B6"/>
    <w:rPr>
      <w:color w:val="7B7B7B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Subttulo">
    <w:name w:val="Subtitle"/>
    <w:basedOn w:val="Normal"/>
    <w:next w:val="Normal"/>
    <w:link w:val="SubttuloCar"/>
    <w:rsid w:val="00306627"/>
    <w:pPr>
      <w:keepNext/>
      <w:keepLines/>
      <w:spacing w:after="320" w:line="276" w:lineRule="auto"/>
      <w:contextualSpacing/>
    </w:pPr>
    <w:rPr>
      <w:rFonts w:ascii="Arial" w:eastAsia="Arial" w:hAnsi="Arial" w:cs="Arial"/>
      <w:color w:val="666666"/>
      <w:sz w:val="30"/>
      <w:szCs w:val="30"/>
      <w:lang w:val="en-US" w:eastAsia="en-US"/>
    </w:rPr>
  </w:style>
  <w:style w:type="character" w:customStyle="1" w:styleId="SubttuloCar">
    <w:name w:val="Subtítulo Car"/>
    <w:link w:val="Subttulo"/>
    <w:rsid w:val="00306627"/>
    <w:rPr>
      <w:rFonts w:ascii="Arial" w:eastAsia="Arial" w:hAnsi="Arial" w:cs="Arial"/>
      <w:color w:val="666666"/>
      <w:sz w:val="30"/>
      <w:szCs w:val="30"/>
      <w:lang w:val="en-US" w:eastAsia="en-US"/>
    </w:rPr>
  </w:style>
  <w:style w:type="table" w:styleId="Listamedia2">
    <w:name w:val="Medium List 2"/>
    <w:basedOn w:val="Tablanormal"/>
    <w:uiPriority w:val="66"/>
    <w:rsid w:val="00B97491"/>
    <w:rPr>
      <w:rFonts w:ascii="Cambria" w:eastAsia="Times New Roman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3">
    <w:name w:val="Body Text 3"/>
    <w:basedOn w:val="Normal"/>
    <w:link w:val="Textoindependiente3Car"/>
    <w:rsid w:val="001F4913"/>
    <w:pPr>
      <w:jc w:val="center"/>
    </w:pPr>
    <w:rPr>
      <w:rFonts w:ascii="Arial" w:eastAsia="Times New Roman" w:hAnsi="Arial" w:cs="Arial"/>
      <w:b/>
      <w:bCs/>
      <w:sz w:val="22"/>
      <w:szCs w:val="24"/>
      <w:lang w:val="es-ES"/>
    </w:rPr>
  </w:style>
  <w:style w:type="character" w:customStyle="1" w:styleId="Textoindependiente3Car">
    <w:name w:val="Texto independiente 3 Car"/>
    <w:link w:val="Textoindependiente3"/>
    <w:rsid w:val="001F4913"/>
    <w:rPr>
      <w:rFonts w:ascii="Arial" w:eastAsia="Times New Roman" w:hAnsi="Arial" w:cs="Arial"/>
      <w:b/>
      <w:bCs/>
      <w:sz w:val="22"/>
      <w:szCs w:val="24"/>
    </w:rPr>
  </w:style>
  <w:style w:type="character" w:styleId="Nmerodepgina">
    <w:name w:val="page number"/>
    <w:rsid w:val="001F4913"/>
  </w:style>
  <w:style w:type="paragraph" w:customStyle="1" w:styleId="toa">
    <w:name w:val="toa"/>
    <w:basedOn w:val="Normal"/>
    <w:rsid w:val="001F4913"/>
    <w:pPr>
      <w:tabs>
        <w:tab w:val="left" w:pos="0"/>
        <w:tab w:val="left" w:pos="9000"/>
        <w:tab w:val="right" w:pos="9360"/>
      </w:tabs>
      <w:suppressAutoHyphens/>
      <w:jc w:val="both"/>
    </w:pPr>
    <w:rPr>
      <w:rFonts w:ascii="Times New Roman" w:eastAsia="Times New Roman" w:hAnsi="Times New Roman"/>
      <w:spacing w:val="-2"/>
      <w:lang w:val="en-US"/>
    </w:rPr>
  </w:style>
  <w:style w:type="paragraph" w:customStyle="1" w:styleId="CUERPOTEXTO">
    <w:name w:val="CUERPO TEXTO"/>
    <w:rsid w:val="001F4913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20" w:lineRule="atLeast"/>
      <w:ind w:firstLine="283"/>
      <w:jc w:val="both"/>
    </w:pPr>
    <w:rPr>
      <w:rFonts w:ascii="Times New Roman" w:eastAsia="Times New Roman" w:hAnsi="Times New Roman"/>
      <w:color w:val="000000"/>
      <w:lang w:val="es-ES" w:eastAsia="es-ES"/>
    </w:rPr>
  </w:style>
  <w:style w:type="paragraph" w:customStyle="1" w:styleId="CENTRAR">
    <w:name w:val="CENTRAR"/>
    <w:basedOn w:val="CUERPOTEXTO"/>
    <w:rsid w:val="001F4913"/>
    <w:pPr>
      <w:tabs>
        <w:tab w:val="clear" w:pos="510"/>
        <w:tab w:val="clear" w:pos="1134"/>
      </w:tabs>
      <w:ind w:firstLine="0"/>
      <w:jc w:val="center"/>
    </w:pPr>
  </w:style>
  <w:style w:type="paragraph" w:styleId="Sangra2detindependiente">
    <w:name w:val="Body Text Indent 2"/>
    <w:basedOn w:val="Normal"/>
    <w:link w:val="Sangra2detindependienteCar"/>
    <w:rsid w:val="001F491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F4913"/>
    <w:rPr>
      <w:rFonts w:ascii="Times" w:eastAsia="Times" w:hAnsi="Times"/>
      <w:sz w:val="24"/>
      <w:lang w:val="es-ES_tradnl"/>
    </w:rPr>
  </w:style>
  <w:style w:type="paragraph" w:customStyle="1" w:styleId="Textoindependiente21">
    <w:name w:val="Texto independiente 21"/>
    <w:basedOn w:val="Normal"/>
    <w:rsid w:val="001F4913"/>
    <w:pPr>
      <w:overflowPunct w:val="0"/>
      <w:autoSpaceDE w:val="0"/>
      <w:autoSpaceDN w:val="0"/>
      <w:adjustRightInd w:val="0"/>
      <w:ind w:left="1440" w:hanging="720"/>
      <w:textAlignment w:val="baseline"/>
    </w:pPr>
    <w:rPr>
      <w:rFonts w:ascii="Times New Roman" w:eastAsia="Times New Roman" w:hAnsi="Times New Roman"/>
    </w:rPr>
  </w:style>
  <w:style w:type="paragraph" w:customStyle="1" w:styleId="Textoindependiente31">
    <w:name w:val="Texto independiente 31"/>
    <w:basedOn w:val="Normal"/>
    <w:rsid w:val="001F491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s-CO"/>
    </w:rPr>
  </w:style>
  <w:style w:type="paragraph" w:styleId="Continuarlista">
    <w:name w:val="List Continue"/>
    <w:basedOn w:val="Normal"/>
    <w:rsid w:val="001F4913"/>
    <w:pPr>
      <w:spacing w:after="120"/>
      <w:ind w:left="283"/>
    </w:pPr>
  </w:style>
  <w:style w:type="paragraph" w:customStyle="1" w:styleId="CarCarCar1Car">
    <w:name w:val="Car Car Car1 Car"/>
    <w:basedOn w:val="Normal"/>
    <w:rsid w:val="001F4913"/>
    <w:pPr>
      <w:spacing w:after="160" w:line="240" w:lineRule="exact"/>
      <w:ind w:left="500"/>
      <w:jc w:val="center"/>
    </w:pPr>
    <w:rPr>
      <w:rFonts w:ascii="Verdana" w:eastAsia="Times New Roman" w:hAnsi="Verdana" w:cs="Arial"/>
      <w:b/>
      <w:sz w:val="20"/>
      <w:lang w:val="es-VE" w:eastAsia="en-US"/>
    </w:rPr>
  </w:style>
  <w:style w:type="paragraph" w:customStyle="1" w:styleId="importante">
    <w:name w:val="importante"/>
    <w:basedOn w:val="Normal"/>
    <w:rsid w:val="001F491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after="200" w:line="320" w:lineRule="exact"/>
      <w:jc w:val="both"/>
    </w:pPr>
    <w:rPr>
      <w:rFonts w:ascii="Arial" w:eastAsia="Times New Roman" w:hAnsi="Arial"/>
      <w:snapToGrid w:val="0"/>
      <w:spacing w:val="4"/>
      <w:kern w:val="24"/>
    </w:rPr>
  </w:style>
  <w:style w:type="paragraph" w:customStyle="1" w:styleId="importante15">
    <w:name w:val="importante1.5"/>
    <w:basedOn w:val="importante"/>
    <w:rsid w:val="001F4913"/>
    <w:pPr>
      <w:spacing w:line="340" w:lineRule="exact"/>
    </w:pPr>
  </w:style>
  <w:style w:type="character" w:styleId="Hipervnculovisitado">
    <w:name w:val="FollowedHyperlink"/>
    <w:rsid w:val="001F4913"/>
    <w:rPr>
      <w:color w:val="800080"/>
      <w:u w:val="single"/>
    </w:rPr>
  </w:style>
  <w:style w:type="paragraph" w:customStyle="1" w:styleId="Estilo">
    <w:name w:val="Estilo"/>
    <w:rsid w:val="001F491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nw2006textonormalp">
    <w:name w:val="nw2006textonormalp"/>
    <w:basedOn w:val="Normal"/>
    <w:rsid w:val="001F4913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paragraph" w:customStyle="1" w:styleId="Titulo1InformeICETEX">
    <w:name w:val="Titulo 1 Informe ICETEX"/>
    <w:basedOn w:val="Normal"/>
    <w:qFormat/>
    <w:rsid w:val="001F4913"/>
    <w:pPr>
      <w:numPr>
        <w:numId w:val="3"/>
      </w:numPr>
      <w:jc w:val="both"/>
    </w:pPr>
    <w:rPr>
      <w:rFonts w:ascii="Calibri" w:eastAsia="Calibri" w:hAnsi="Calibri" w:cs="Arial"/>
      <w:b/>
      <w:color w:val="000000"/>
      <w:lang w:val="es-CO" w:eastAsia="es-CO"/>
    </w:rPr>
  </w:style>
  <w:style w:type="paragraph" w:customStyle="1" w:styleId="Titulo2InformeICETX">
    <w:name w:val="Titulo 2 Informe ICETX"/>
    <w:basedOn w:val="Normal"/>
    <w:link w:val="Titulo2InformeICETXCar"/>
    <w:qFormat/>
    <w:rsid w:val="001F4913"/>
    <w:pPr>
      <w:numPr>
        <w:ilvl w:val="1"/>
        <w:numId w:val="3"/>
      </w:numPr>
      <w:jc w:val="both"/>
    </w:pPr>
    <w:rPr>
      <w:rFonts w:ascii="Calibri" w:eastAsia="Calibri" w:hAnsi="Calibri" w:cs="Arial"/>
      <w:b/>
      <w:lang w:val="es-CO" w:eastAsia="es-CO"/>
    </w:rPr>
  </w:style>
  <w:style w:type="character" w:customStyle="1" w:styleId="Titulo2InformeICETXCar">
    <w:name w:val="Titulo 2 Informe ICETX Car"/>
    <w:link w:val="Titulo2InformeICETX"/>
    <w:rsid w:val="001F4913"/>
    <w:rPr>
      <w:rFonts w:cs="Arial"/>
      <w:b/>
      <w:sz w:val="24"/>
    </w:rPr>
  </w:style>
  <w:style w:type="table" w:customStyle="1" w:styleId="Tabladecuadrcula1clara-nfasis11">
    <w:name w:val="Tabla de cuadrícula 1 clara - Énfasis 11"/>
    <w:basedOn w:val="Tablanormal"/>
    <w:uiPriority w:val="46"/>
    <w:rsid w:val="00A215B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A215B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A215B9"/>
    <w:rPr>
      <w:sz w:val="22"/>
      <w:szCs w:val="22"/>
      <w:lang w:eastAsia="en-US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A215B9"/>
    <w:rPr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normal31">
    <w:name w:val="Tabla normal 31"/>
    <w:basedOn w:val="Tablanormal"/>
    <w:uiPriority w:val="43"/>
    <w:rsid w:val="001D62EE"/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unhideWhenUsed/>
    <w:rsid w:val="005E0FAA"/>
    <w:rPr>
      <w:sz w:val="20"/>
    </w:rPr>
  </w:style>
  <w:style w:type="character" w:customStyle="1" w:styleId="TextonotaalfinalCar">
    <w:name w:val="Texto nota al final Car"/>
    <w:link w:val="Textonotaalfinal"/>
    <w:uiPriority w:val="99"/>
    <w:rsid w:val="005E0FAA"/>
    <w:rPr>
      <w:rFonts w:ascii="Times" w:eastAsia="Times" w:hAnsi="Times"/>
      <w:lang w:val="es-ES_tradnl" w:eastAsia="es-ES"/>
    </w:rPr>
  </w:style>
  <w:style w:type="character" w:styleId="Refdenotaalfinal">
    <w:name w:val="endnote reference"/>
    <w:uiPriority w:val="99"/>
    <w:unhideWhenUsed/>
    <w:rsid w:val="005E0FAA"/>
    <w:rPr>
      <w:vertAlign w:val="superscript"/>
    </w:rPr>
  </w:style>
  <w:style w:type="table" w:customStyle="1" w:styleId="Tabladecuadrcula1clara-nfasis51">
    <w:name w:val="Tabla de cuadrícula 1 clara - Énfasis 51"/>
    <w:basedOn w:val="Tablanormal"/>
    <w:uiPriority w:val="46"/>
    <w:rsid w:val="00767CF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7479A7"/>
    <w:pPr>
      <w:spacing w:after="200"/>
    </w:pPr>
    <w:rPr>
      <w:rFonts w:ascii="Arial" w:eastAsia="Calibri" w:hAnsi="Arial"/>
      <w:b/>
      <w:bCs/>
      <w:color w:val="4472C4" w:themeColor="accent1"/>
      <w:sz w:val="18"/>
      <w:szCs w:val="18"/>
      <w:lang w:val="es-CO" w:eastAsia="en-US"/>
    </w:rPr>
  </w:style>
  <w:style w:type="character" w:customStyle="1" w:styleId="nodevalue">
    <w:name w:val="nodevalue"/>
    <w:basedOn w:val="Fuentedeprrafopredeter"/>
    <w:rsid w:val="0040793C"/>
  </w:style>
  <w:style w:type="table" w:customStyle="1" w:styleId="Sombreadoclaro-nfasis12">
    <w:name w:val="Sombreado claro - Énfasis 12"/>
    <w:basedOn w:val="Tablanormal"/>
    <w:uiPriority w:val="60"/>
    <w:rsid w:val="003D417D"/>
    <w:rPr>
      <w:rFonts w:ascii="Times New Roman" w:eastAsia="Times New Roman" w:hAnsi="Times New Roman"/>
      <w:color w:val="365F91"/>
      <w:lang w:val="es-ES"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DC5">
    <w:name w:val="toc 5"/>
    <w:basedOn w:val="Normal"/>
    <w:next w:val="Normal"/>
    <w:autoRedefine/>
    <w:uiPriority w:val="39"/>
    <w:unhideWhenUsed/>
    <w:rsid w:val="0081330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table" w:customStyle="1" w:styleId="Tabladecuadrcula4-nfasis51">
    <w:name w:val="Tabla de cuadrícula 4 - Énfasis 51"/>
    <w:basedOn w:val="Tablanormal"/>
    <w:uiPriority w:val="49"/>
    <w:rsid w:val="00E363F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E363F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E363FA"/>
    <w:rPr>
      <w:rFonts w:asciiTheme="minorHAnsi" w:eastAsiaTheme="minorHAnsi" w:hAnsiTheme="minorHAnsi" w:cstheme="minorBidi"/>
      <w:color w:val="2F5496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1B13"/>
    <w:rPr>
      <w:color w:val="808080"/>
      <w:shd w:val="clear" w:color="auto" w:fill="E6E6E6"/>
    </w:rPr>
  </w:style>
  <w:style w:type="table" w:customStyle="1" w:styleId="Tablanormal11">
    <w:name w:val="Tabla normal 11"/>
    <w:basedOn w:val="Tablanormal"/>
    <w:uiPriority w:val="41"/>
    <w:rsid w:val="006420B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ombreadoclaro-nfasis11">
    <w:name w:val="Sombreado claro - Énfasis 11"/>
    <w:basedOn w:val="Tablanormal"/>
    <w:next w:val="Sombreadoclaro-nfasis1"/>
    <w:uiPriority w:val="60"/>
    <w:rsid w:val="00A33AF5"/>
    <w:rPr>
      <w:rFonts w:asciiTheme="minorHAnsi" w:eastAsiaTheme="minorHAnsi" w:hAnsiTheme="minorHAnsi" w:cstheme="minorBidi"/>
      <w:color w:val="2F5496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Ttulo">
    <w:name w:val="Title"/>
    <w:aliases w:val="Títulos Principales sin numeración,AL Título,Título AL,Título AL Car,TÃ­tulos Principales sin numeraciÃ³n,AL TÃ­tulo,TÃ­tulo AL"/>
    <w:basedOn w:val="Normal"/>
    <w:uiPriority w:val="10"/>
    <w:qFormat/>
    <w:rsid w:val="00A33AF5"/>
    <w:pPr>
      <w:jc w:val="center"/>
    </w:pPr>
    <w:rPr>
      <w:rFonts w:ascii="Verdana" w:eastAsia="Times New Roman" w:hAnsi="Verdana"/>
      <w:b/>
    </w:rPr>
  </w:style>
  <w:style w:type="character" w:customStyle="1" w:styleId="TtuloCar1">
    <w:name w:val="Título Car1"/>
    <w:basedOn w:val="Fuentedeprrafopredeter"/>
    <w:uiPriority w:val="10"/>
    <w:rsid w:val="00A33AF5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031D63"/>
    <w:rPr>
      <w:rFonts w:ascii="Calibri" w:eastAsiaTheme="minorHAnsi" w:hAnsi="Calibri" w:cstheme="minorBidi"/>
      <w:sz w:val="22"/>
      <w:szCs w:val="21"/>
      <w:lang w:val="es-CO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31D63"/>
    <w:rPr>
      <w:rFonts w:eastAsiaTheme="minorHAnsi" w:cstheme="minorBidi"/>
      <w:sz w:val="22"/>
      <w:szCs w:val="21"/>
      <w:lang w:eastAsia="en-US"/>
    </w:rPr>
  </w:style>
  <w:style w:type="character" w:styleId="nfasis">
    <w:name w:val="Emphasis"/>
    <w:uiPriority w:val="20"/>
    <w:qFormat/>
    <w:rsid w:val="00052D95"/>
    <w:rPr>
      <w:i/>
      <w:iCs/>
    </w:rPr>
  </w:style>
  <w:style w:type="table" w:customStyle="1" w:styleId="Tablaconcuadrcula4-nfasis51">
    <w:name w:val="Tabla con cuadrícula 4 - Énfasis 51"/>
    <w:basedOn w:val="Tablanormal"/>
    <w:uiPriority w:val="49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A325BD"/>
    <w:rPr>
      <w:rFonts w:asciiTheme="minorHAnsi" w:eastAsiaTheme="minorEastAsia" w:hAnsiTheme="minorHAnsi" w:cstheme="minorBidi"/>
      <w:color w:val="538135" w:themeColor="accent6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A325BD"/>
    <w:rPr>
      <w:rFonts w:asciiTheme="minorHAnsi" w:eastAsiaTheme="minorEastAsia" w:hAnsiTheme="minorHAnsi" w:cstheme="minorBidi"/>
      <w:color w:val="538135" w:themeColor="accent6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A325BD"/>
    <w:rPr>
      <w:rFonts w:asciiTheme="minorHAnsi" w:eastAsiaTheme="minorEastAsia" w:hAnsiTheme="minorHAnsi" w:cstheme="minorBidi"/>
      <w:color w:val="2F5496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Tabladecuadrcula22">
    <w:name w:val="Tabla de cuadrícula 22"/>
    <w:basedOn w:val="Tablanormal"/>
    <w:uiPriority w:val="47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A325BD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paragraph">
    <w:name w:val="paragraph"/>
    <w:basedOn w:val="Normal"/>
    <w:rsid w:val="006232C3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6232C3"/>
  </w:style>
  <w:style w:type="character" w:customStyle="1" w:styleId="eop">
    <w:name w:val="eop"/>
    <w:basedOn w:val="Fuentedeprrafopredeter"/>
    <w:rsid w:val="006232C3"/>
  </w:style>
  <w:style w:type="character" w:customStyle="1" w:styleId="spellingerror">
    <w:name w:val="spellingerror"/>
    <w:basedOn w:val="Fuentedeprrafopredeter"/>
    <w:rsid w:val="006232C3"/>
  </w:style>
  <w:style w:type="table" w:customStyle="1" w:styleId="Tablaconcuadrcula1clara-nfasis51">
    <w:name w:val="Tabla con cuadrícula 1 clara - Énfasis 51"/>
    <w:basedOn w:val="Tablanormal"/>
    <w:uiPriority w:val="46"/>
    <w:rsid w:val="007E494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4-nfasis31">
    <w:name w:val="Tabla con cuadrícula 4 - Énfasis 31"/>
    <w:basedOn w:val="Tablanormal"/>
    <w:uiPriority w:val="49"/>
    <w:rsid w:val="0039242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392426"/>
    <w:rPr>
      <w:rFonts w:asciiTheme="minorHAnsi" w:eastAsiaTheme="minorHAnsi" w:hAnsiTheme="minorHAnsi" w:cstheme="minorBidi"/>
      <w:color w:val="2F5496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NormalTable0">
    <w:name w:val="Normal Table0"/>
    <w:rsid w:val="00C356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rsid w:val="00C35660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6">
    <w:name w:val="toc 6"/>
    <w:basedOn w:val="Normal"/>
    <w:next w:val="Normal"/>
    <w:autoRedefine/>
    <w:uiPriority w:val="39"/>
    <w:unhideWhenUsed/>
    <w:rsid w:val="0081330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81330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81330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81330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13302"/>
    <w:rPr>
      <w:color w:val="605E5C"/>
      <w:shd w:val="clear" w:color="auto" w:fill="E1DFDD"/>
    </w:rPr>
  </w:style>
  <w:style w:type="character" w:customStyle="1" w:styleId="normaltextrun1">
    <w:name w:val="normaltextrun1"/>
    <w:basedOn w:val="Fuentedeprrafopredeter"/>
    <w:rsid w:val="00027F49"/>
  </w:style>
  <w:style w:type="table" w:styleId="Tablaconcuadrcula4-nfasis3">
    <w:name w:val="Grid Table 4 Accent 3"/>
    <w:basedOn w:val="Tablanormal"/>
    <w:uiPriority w:val="49"/>
    <w:rsid w:val="00571F2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571F2E"/>
    <w:rPr>
      <w:rFonts w:asciiTheme="minorHAnsi" w:eastAsiaTheme="minorHAnsi" w:hAnsiTheme="minorHAnsi" w:cstheme="minorBidi"/>
      <w:color w:val="2F5496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F6336"/>
    <w:rPr>
      <w:color w:val="605E5C"/>
      <w:shd w:val="clear" w:color="auto" w:fill="E1DFDD"/>
    </w:rPr>
  </w:style>
  <w:style w:type="paragraph" w:customStyle="1" w:styleId="Puesto1">
    <w:name w:val="Puesto1"/>
    <w:basedOn w:val="Normal"/>
    <w:next w:val="Normal"/>
    <w:uiPriority w:val="10"/>
    <w:qFormat/>
    <w:rsid w:val="00B92514"/>
    <w:pPr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534C0"/>
    <w:rPr>
      <w:rFonts w:asciiTheme="minorHAnsi" w:eastAsiaTheme="minorEastAsia" w:hAnsiTheme="minorHAnsi" w:cstheme="minorBidi"/>
      <w:b/>
      <w:i/>
      <w:smallCaps/>
      <w:color w:val="C45911" w:themeColor="accent2" w:themeShade="BF"/>
      <w:lang w:val="en-US" w:eastAsia="en-US"/>
    </w:rPr>
  </w:style>
  <w:style w:type="paragraph" w:customStyle="1" w:styleId="32chaptertitle">
    <w:name w:val="32 chapter title"/>
    <w:basedOn w:val="Normal"/>
    <w:next w:val="Normal"/>
    <w:uiPriority w:val="12"/>
    <w:qFormat/>
    <w:rsid w:val="003534C0"/>
    <w:pPr>
      <w:pageBreakBefore/>
      <w:spacing w:after="300"/>
      <w:ind w:left="562" w:right="1080" w:hanging="562"/>
      <w:outlineLvl w:val="0"/>
    </w:pPr>
    <w:rPr>
      <w:rFonts w:ascii="Arial" w:eastAsia="Times New Roman" w:hAnsi="Arial"/>
      <w:sz w:val="44"/>
      <w:lang w:val="en-US" w:eastAsia="en-US"/>
    </w:rPr>
  </w:style>
  <w:style w:type="paragraph" w:customStyle="1" w:styleId="20major">
    <w:name w:val="20 major"/>
    <w:basedOn w:val="Normal"/>
    <w:next w:val="Normal"/>
    <w:uiPriority w:val="1"/>
    <w:qFormat/>
    <w:rsid w:val="003534C0"/>
    <w:pPr>
      <w:keepNext/>
      <w:spacing w:before="540" w:after="120"/>
      <w:ind w:right="360"/>
      <w:outlineLvl w:val="1"/>
    </w:pPr>
    <w:rPr>
      <w:rFonts w:ascii="Arial" w:eastAsia="Times New Roman" w:hAnsi="Arial"/>
      <w:b/>
      <w:caps/>
      <w:lang w:val="en-US" w:eastAsia="en-US"/>
    </w:rPr>
  </w:style>
  <w:style w:type="paragraph" w:customStyle="1" w:styleId="21minor">
    <w:name w:val="21 minor"/>
    <w:basedOn w:val="Normal"/>
    <w:next w:val="Normal"/>
    <w:uiPriority w:val="2"/>
    <w:qFormat/>
    <w:rsid w:val="003534C0"/>
    <w:pPr>
      <w:keepNext/>
      <w:spacing w:before="420" w:after="120"/>
      <w:ind w:right="360"/>
      <w:outlineLvl w:val="2"/>
    </w:pPr>
    <w:rPr>
      <w:rFonts w:ascii="Arial" w:eastAsia="Times New Roman" w:hAnsi="Arial"/>
      <w:b/>
      <w:lang w:val="en-US" w:eastAsia="en-US"/>
    </w:rPr>
  </w:style>
  <w:style w:type="paragraph" w:customStyle="1" w:styleId="01squarebullet">
    <w:name w:val="01 square bullet"/>
    <w:basedOn w:val="Normal"/>
    <w:uiPriority w:val="3"/>
    <w:qFormat/>
    <w:rsid w:val="003534C0"/>
    <w:pPr>
      <w:numPr>
        <w:ilvl w:val="3"/>
        <w:numId w:val="24"/>
      </w:numPr>
      <w:tabs>
        <w:tab w:val="num" w:pos="357"/>
      </w:tabs>
      <w:spacing w:before="120" w:after="60"/>
      <w:ind w:left="360" w:right="142"/>
    </w:pPr>
    <w:rPr>
      <w:rFonts w:ascii="Georgia" w:eastAsia="Times New Roman" w:hAnsi="Georgia"/>
      <w:lang w:val="en-US" w:eastAsia="en-US"/>
    </w:rPr>
  </w:style>
  <w:style w:type="paragraph" w:customStyle="1" w:styleId="02dash">
    <w:name w:val="02 dash"/>
    <w:basedOn w:val="01squarebullet"/>
    <w:uiPriority w:val="4"/>
    <w:qFormat/>
    <w:rsid w:val="003534C0"/>
    <w:pPr>
      <w:numPr>
        <w:ilvl w:val="1"/>
      </w:numPr>
      <w:tabs>
        <w:tab w:val="clear" w:pos="1213"/>
      </w:tabs>
    </w:pPr>
  </w:style>
  <w:style w:type="paragraph" w:customStyle="1" w:styleId="03opensquarebullet">
    <w:name w:val="03 open square bullet"/>
    <w:basedOn w:val="02dash"/>
    <w:uiPriority w:val="5"/>
    <w:qFormat/>
    <w:rsid w:val="003534C0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3534C0"/>
    <w:pPr>
      <w:numPr>
        <w:ilvl w:val="3"/>
        <w:numId w:val="1"/>
      </w:numPr>
    </w:pPr>
  </w:style>
  <w:style w:type="paragraph" w:customStyle="1" w:styleId="05number1">
    <w:name w:val="05 number/1"/>
    <w:basedOn w:val="Normal"/>
    <w:uiPriority w:val="7"/>
    <w:qFormat/>
    <w:rsid w:val="003534C0"/>
    <w:pPr>
      <w:numPr>
        <w:ilvl w:val="3"/>
        <w:numId w:val="25"/>
      </w:numPr>
      <w:tabs>
        <w:tab w:val="clear" w:pos="1213"/>
        <w:tab w:val="num" w:pos="360"/>
      </w:tabs>
      <w:spacing w:before="120" w:after="60"/>
      <w:ind w:left="360" w:hanging="360"/>
    </w:pPr>
    <w:rPr>
      <w:rFonts w:ascii="Georgia" w:eastAsia="Times New Roman" w:hAnsi="Georgia"/>
      <w:lang w:val="en-US" w:eastAsia="en-US"/>
    </w:rPr>
  </w:style>
  <w:style w:type="paragraph" w:customStyle="1" w:styleId="06letter2">
    <w:name w:val="06 letter/2"/>
    <w:basedOn w:val="Normal"/>
    <w:uiPriority w:val="8"/>
    <w:qFormat/>
    <w:rsid w:val="003534C0"/>
    <w:pPr>
      <w:numPr>
        <w:ilvl w:val="1"/>
        <w:numId w:val="25"/>
      </w:numPr>
      <w:spacing w:before="120" w:after="60"/>
      <w:ind w:left="648" w:hanging="288"/>
    </w:pPr>
    <w:rPr>
      <w:rFonts w:ascii="Georgia" w:eastAsia="Times New Roman" w:hAnsi="Georgia"/>
      <w:lang w:val="en-US" w:eastAsia="en-US"/>
    </w:rPr>
  </w:style>
  <w:style w:type="paragraph" w:customStyle="1" w:styleId="07number3">
    <w:name w:val="07 number/3"/>
    <w:basedOn w:val="Normal"/>
    <w:uiPriority w:val="9"/>
    <w:qFormat/>
    <w:rsid w:val="003534C0"/>
    <w:pPr>
      <w:numPr>
        <w:ilvl w:val="2"/>
        <w:numId w:val="25"/>
      </w:numPr>
      <w:spacing w:before="120" w:after="60"/>
      <w:ind w:left="922" w:hanging="274"/>
    </w:pPr>
    <w:rPr>
      <w:rFonts w:ascii="Georgia" w:eastAsia="Times New Roman" w:hAnsi="Georgia"/>
      <w:lang w:val="en-US" w:eastAsia="en-US"/>
    </w:rPr>
  </w:style>
  <w:style w:type="paragraph" w:customStyle="1" w:styleId="08letter4">
    <w:name w:val="08 letter/4"/>
    <w:basedOn w:val="Normal"/>
    <w:uiPriority w:val="10"/>
    <w:qFormat/>
    <w:rsid w:val="003534C0"/>
    <w:pPr>
      <w:tabs>
        <w:tab w:val="num" w:pos="1213"/>
      </w:tabs>
      <w:spacing w:before="120" w:after="60"/>
      <w:ind w:left="1210" w:hanging="288"/>
    </w:pPr>
    <w:rPr>
      <w:rFonts w:ascii="Georgia" w:eastAsia="Times New Roman" w:hAnsi="Georgia"/>
      <w:lang w:val="en-US" w:eastAsia="en-US"/>
    </w:rPr>
  </w:style>
  <w:style w:type="paragraph" w:customStyle="1" w:styleId="10tablenormal">
    <w:name w:val="10 table normal"/>
    <w:basedOn w:val="Normal"/>
    <w:rsid w:val="003534C0"/>
    <w:pPr>
      <w:spacing w:before="120" w:after="60"/>
      <w:ind w:right="142"/>
    </w:pPr>
    <w:rPr>
      <w:rFonts w:ascii="Georgia" w:eastAsia="Times New Roman" w:hAnsi="Georgia"/>
      <w:lang w:val="en-US" w:eastAsia="en-US"/>
    </w:rPr>
  </w:style>
  <w:style w:type="paragraph" w:customStyle="1" w:styleId="15tableheading">
    <w:name w:val="15 table heading"/>
    <w:basedOn w:val="10tablenormal"/>
    <w:next w:val="10tablenormal"/>
    <w:rsid w:val="003534C0"/>
    <w:rPr>
      <w:b/>
    </w:rPr>
  </w:style>
  <w:style w:type="paragraph" w:customStyle="1" w:styleId="23threesquarebulletsbreak">
    <w:name w:val="23 three square bullets break"/>
    <w:basedOn w:val="Normal"/>
    <w:next w:val="Normal"/>
    <w:rsid w:val="003534C0"/>
    <w:pPr>
      <w:spacing w:before="600" w:after="480"/>
      <w:jc w:val="center"/>
    </w:pPr>
    <w:rPr>
      <w:rFonts w:ascii="Arial" w:eastAsia="Times New Roman" w:hAnsi="Arial"/>
      <w:lang w:val="en-US" w:eastAsia="en-US"/>
    </w:rPr>
  </w:style>
  <w:style w:type="paragraph" w:customStyle="1" w:styleId="24enddate">
    <w:name w:val="24 end date"/>
    <w:basedOn w:val="Normal"/>
    <w:next w:val="Normal"/>
    <w:rsid w:val="003534C0"/>
    <w:pPr>
      <w:pBdr>
        <w:top w:val="single" w:sz="4" w:space="6" w:color="auto"/>
      </w:pBdr>
      <w:spacing w:before="300" w:after="60"/>
    </w:pPr>
    <w:rPr>
      <w:rFonts w:ascii="Arial" w:eastAsia="Times New Roman" w:hAnsi="Arial"/>
      <w:sz w:val="20"/>
      <w:lang w:val="en-US" w:eastAsia="en-US"/>
    </w:rPr>
  </w:style>
  <w:style w:type="paragraph" w:customStyle="1" w:styleId="30documenttitle">
    <w:name w:val="30 document title"/>
    <w:basedOn w:val="Normal"/>
    <w:next w:val="Normal"/>
    <w:rsid w:val="003534C0"/>
    <w:pPr>
      <w:spacing w:before="600" w:after="360"/>
      <w:ind w:right="1080"/>
      <w:outlineLvl w:val="0"/>
    </w:pPr>
    <w:rPr>
      <w:rFonts w:ascii="Arial" w:eastAsia="Times New Roman" w:hAnsi="Arial"/>
      <w:sz w:val="44"/>
      <w:lang w:val="en-US" w:eastAsia="en-US"/>
    </w:rPr>
  </w:style>
  <w:style w:type="paragraph" w:customStyle="1" w:styleId="31subtitle">
    <w:name w:val="31 subtitle"/>
    <w:basedOn w:val="Normal"/>
    <w:next w:val="Normal"/>
    <w:rsid w:val="003534C0"/>
    <w:pPr>
      <w:spacing w:before="180" w:after="360"/>
      <w:ind w:right="3600"/>
    </w:pPr>
    <w:rPr>
      <w:rFonts w:ascii="Arial" w:eastAsia="Times New Roman" w:hAnsi="Arial"/>
      <w:lang w:val="en-US" w:eastAsia="en-US"/>
    </w:rPr>
  </w:style>
  <w:style w:type="paragraph" w:customStyle="1" w:styleId="33contentschapter">
    <w:name w:val="33 contents chapter"/>
    <w:basedOn w:val="Normal"/>
    <w:next w:val="Normal"/>
    <w:rsid w:val="003534C0"/>
    <w:pPr>
      <w:spacing w:before="180" w:after="1000"/>
    </w:pPr>
    <w:rPr>
      <w:rFonts w:ascii="Arial" w:eastAsia="Times New Roman" w:hAnsi="Arial" w:cs="Arial"/>
      <w:sz w:val="44"/>
      <w:lang w:val="en-US" w:eastAsia="en-US"/>
    </w:rPr>
  </w:style>
  <w:style w:type="paragraph" w:customStyle="1" w:styleId="36opener">
    <w:name w:val="36 opener"/>
    <w:basedOn w:val="Normal"/>
    <w:rsid w:val="003534C0"/>
    <w:pPr>
      <w:tabs>
        <w:tab w:val="right" w:pos="-261"/>
      </w:tabs>
      <w:spacing w:before="180"/>
      <w:ind w:hanging="2160"/>
    </w:pPr>
    <w:rPr>
      <w:rFonts w:ascii="Arial" w:eastAsia="Times New Roman" w:hAnsi="Arial"/>
      <w:sz w:val="20"/>
      <w:lang w:val="en-US" w:eastAsia="en-US"/>
    </w:rPr>
  </w:style>
  <w:style w:type="paragraph" w:customStyle="1" w:styleId="39restrictivenote">
    <w:name w:val="39 restrictive note"/>
    <w:basedOn w:val="Normal"/>
    <w:next w:val="Normal"/>
    <w:rsid w:val="003534C0"/>
    <w:pPr>
      <w:spacing w:before="180" w:after="60"/>
    </w:pPr>
    <w:rPr>
      <w:rFonts w:ascii="Arial" w:eastAsia="Times New Roman" w:hAnsi="Arial"/>
      <w:caps/>
      <w:sz w:val="20"/>
      <w:lang w:val="en-US" w:eastAsia="en-US"/>
    </w:rPr>
  </w:style>
  <w:style w:type="paragraph" w:customStyle="1" w:styleId="40address">
    <w:name w:val="40 address"/>
    <w:basedOn w:val="Normal"/>
    <w:rsid w:val="003534C0"/>
    <w:pPr>
      <w:spacing w:before="180" w:after="60"/>
    </w:pPr>
    <w:rPr>
      <w:rFonts w:ascii="Georgia" w:eastAsia="Times New Roman" w:hAnsi="Georgia"/>
      <w:lang w:val="en-US" w:eastAsia="en-US"/>
    </w:rPr>
  </w:style>
  <w:style w:type="paragraph" w:customStyle="1" w:styleId="41closing">
    <w:name w:val="41 closing"/>
    <w:basedOn w:val="Normal"/>
    <w:rsid w:val="003534C0"/>
    <w:pPr>
      <w:spacing w:before="60" w:after="60"/>
      <w:ind w:left="3958"/>
    </w:pPr>
    <w:rPr>
      <w:rFonts w:ascii="Georgia" w:eastAsia="Times New Roman" w:hAnsi="Georgia"/>
      <w:lang w:val="en-US" w:eastAsia="en-US"/>
    </w:rPr>
  </w:style>
  <w:style w:type="paragraph" w:customStyle="1" w:styleId="42cc">
    <w:name w:val="42 cc:"/>
    <w:basedOn w:val="Normal"/>
    <w:rsid w:val="003534C0"/>
    <w:pPr>
      <w:spacing w:before="180" w:after="60"/>
      <w:ind w:left="544" w:hanging="544"/>
    </w:pPr>
    <w:rPr>
      <w:rFonts w:ascii="Georgia" w:eastAsia="Times New Roman" w:hAnsi="Georgia"/>
      <w:lang w:val="en-US" w:eastAsia="en-US"/>
    </w:rPr>
  </w:style>
  <w:style w:type="paragraph" w:customStyle="1" w:styleId="60exhnormal">
    <w:name w:val="60 exh normal"/>
    <w:basedOn w:val="Normal"/>
    <w:rsid w:val="003534C0"/>
    <w:pPr>
      <w:keepNext/>
      <w:spacing w:before="200"/>
    </w:pPr>
    <w:rPr>
      <w:rFonts w:ascii="Arial" w:eastAsia="Times New Roman" w:hAnsi="Arial"/>
      <w:caps/>
      <w:sz w:val="22"/>
      <w:lang w:val="en-US" w:eastAsia="en-US"/>
    </w:rPr>
  </w:style>
  <w:style w:type="paragraph" w:customStyle="1" w:styleId="DocumentID-BL">
    <w:name w:val="DocumentID-BL"/>
    <w:basedOn w:val="Normal"/>
    <w:next w:val="Encabezado"/>
    <w:rsid w:val="003534C0"/>
    <w:pPr>
      <w:framePr w:hSpace="187" w:vSpace="187" w:wrap="around" w:vAnchor="page" w:hAnchor="page" w:x="721" w:y="15985" w:anchorLock="1"/>
      <w:spacing w:before="180"/>
    </w:pPr>
    <w:rPr>
      <w:rFonts w:ascii="Georgia" w:eastAsia="Times New Roman" w:hAnsi="Georgia"/>
      <w:sz w:val="16"/>
      <w:lang w:val="en-US" w:eastAsia="en-US"/>
    </w:rPr>
  </w:style>
  <w:style w:type="paragraph" w:customStyle="1" w:styleId="DocumentID-BLGlobal">
    <w:name w:val="DocumentID-BLGlobal"/>
    <w:basedOn w:val="Normal"/>
    <w:next w:val="Encabezado"/>
    <w:rsid w:val="003534C0"/>
    <w:pPr>
      <w:framePr w:hSpace="187" w:vSpace="187" w:wrap="around" w:vAnchor="page" w:hAnchor="page" w:x="721" w:y="15985" w:anchorLock="1"/>
      <w:spacing w:before="180"/>
    </w:pPr>
    <w:rPr>
      <w:rFonts w:ascii="Georgia" w:eastAsia="Times New Roman" w:hAnsi="Georgia"/>
      <w:sz w:val="16"/>
      <w:lang w:val="en-US" w:eastAsia="en-US"/>
    </w:rPr>
  </w:style>
  <w:style w:type="paragraph" w:customStyle="1" w:styleId="DocumentID-BLT">
    <w:name w:val="DocumentID-BLT"/>
    <w:basedOn w:val="DocumentID-BL"/>
    <w:rsid w:val="003534C0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Encabezado"/>
    <w:rsid w:val="003534C0"/>
    <w:pPr>
      <w:framePr w:w="5760" w:wrap="around" w:vAnchor="page" w:hAnchor="page" w:x="5401" w:y="721" w:anchorLock="1"/>
      <w:spacing w:before="180"/>
      <w:jc w:val="right"/>
    </w:pPr>
    <w:rPr>
      <w:rFonts w:ascii="Georgia" w:eastAsia="Times New Roman" w:hAnsi="Georgia"/>
      <w:sz w:val="16"/>
      <w:lang w:val="en-US" w:eastAsia="en-US"/>
    </w:rPr>
  </w:style>
  <w:style w:type="paragraph" w:customStyle="1" w:styleId="DocumentID-TRGlobal">
    <w:name w:val="DocumentID-TRGlobal"/>
    <w:basedOn w:val="Normal"/>
    <w:next w:val="Encabezado"/>
    <w:rsid w:val="003534C0"/>
    <w:pPr>
      <w:framePr w:w="5760" w:wrap="around" w:vAnchor="page" w:hAnchor="page" w:x="5401" w:y="721" w:anchorLock="1"/>
      <w:spacing w:before="180"/>
      <w:jc w:val="right"/>
    </w:pPr>
    <w:rPr>
      <w:rFonts w:ascii="Georgia" w:eastAsia="Times New Roman" w:hAnsi="Georgia"/>
      <w:sz w:val="16"/>
      <w:lang w:val="en-US" w:eastAsia="en-US"/>
    </w:rPr>
  </w:style>
  <w:style w:type="paragraph" w:customStyle="1" w:styleId="DocumentID-TRT">
    <w:name w:val="DocumentID-TRT"/>
    <w:basedOn w:val="DocumentID-TR"/>
    <w:rsid w:val="003534C0"/>
    <w:pPr>
      <w:framePr w:wrap="around"/>
    </w:pPr>
    <w:rPr>
      <w:vanish/>
      <w:color w:val="FF0000"/>
    </w:rPr>
  </w:style>
  <w:style w:type="paragraph" w:styleId="Direccinsobre">
    <w:name w:val="envelope address"/>
    <w:basedOn w:val="Normal"/>
    <w:unhideWhenUsed/>
    <w:rsid w:val="003534C0"/>
    <w:pPr>
      <w:framePr w:w="7920" w:h="1980" w:hRule="exact" w:hSpace="180" w:wrap="auto" w:hAnchor="page" w:xAlign="center" w:yAlign="bottom"/>
      <w:spacing w:before="180"/>
      <w:ind w:left="2880"/>
    </w:pPr>
    <w:rPr>
      <w:rFonts w:ascii="Georgia" w:eastAsia="Times New Roman" w:hAnsi="Georgia"/>
      <w:lang w:val="en-US" w:eastAsia="en-US"/>
    </w:rPr>
  </w:style>
  <w:style w:type="paragraph" w:styleId="Remitedesobre">
    <w:name w:val="envelope return"/>
    <w:basedOn w:val="Normal"/>
    <w:unhideWhenUsed/>
    <w:rsid w:val="003534C0"/>
    <w:pPr>
      <w:spacing w:before="180"/>
    </w:pPr>
    <w:rPr>
      <w:rFonts w:ascii="Georgia" w:eastAsia="Times New Roman" w:hAnsi="Georgia"/>
      <w:sz w:val="20"/>
      <w:lang w:val="en-US" w:eastAsia="en-US"/>
    </w:rPr>
  </w:style>
  <w:style w:type="character" w:styleId="Nmerodelnea">
    <w:name w:val="line number"/>
    <w:basedOn w:val="Fuentedeprrafopredeter"/>
    <w:unhideWhenUsed/>
    <w:rsid w:val="003534C0"/>
  </w:style>
  <w:style w:type="paragraph" w:styleId="Textomacro">
    <w:name w:val="macro"/>
    <w:link w:val="TextomacroCar"/>
    <w:rsid w:val="003534C0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ind w:right="-4176"/>
    </w:pPr>
    <w:rPr>
      <w:rFonts w:ascii="Arial" w:eastAsia="Times New Roman" w:hAnsi="Arial"/>
      <w:lang w:val="en-US" w:eastAsia="en-US"/>
    </w:rPr>
  </w:style>
  <w:style w:type="character" w:customStyle="1" w:styleId="TextomacroCar">
    <w:name w:val="Texto macro Car"/>
    <w:basedOn w:val="Fuentedeprrafopredeter"/>
    <w:link w:val="Textomacro"/>
    <w:rsid w:val="003534C0"/>
    <w:rPr>
      <w:rFonts w:ascii="Arial" w:eastAsia="Times New Roman" w:hAnsi="Arial"/>
      <w:lang w:val="en-US" w:eastAsia="en-US"/>
    </w:rPr>
  </w:style>
  <w:style w:type="paragraph" w:styleId="Encabezadodemensaje">
    <w:name w:val="Message Header"/>
    <w:basedOn w:val="Normal"/>
    <w:link w:val="EncabezadodemensajeCar"/>
    <w:unhideWhenUsed/>
    <w:rsid w:val="003534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80" w:after="60"/>
      <w:ind w:left="1134" w:hanging="1134"/>
    </w:pPr>
    <w:rPr>
      <w:rFonts w:ascii="Arial" w:eastAsia="Times New Roman" w:hAnsi="Arial" w:cs="Arial"/>
      <w:szCs w:val="24"/>
      <w:lang w:val="en-US" w:eastAsia="en-US"/>
    </w:rPr>
  </w:style>
  <w:style w:type="character" w:customStyle="1" w:styleId="EncabezadodemensajeCar">
    <w:name w:val="Encabezado de mensaje Car"/>
    <w:basedOn w:val="Fuentedeprrafopredeter"/>
    <w:link w:val="Encabezadodemensaje"/>
    <w:rsid w:val="003534C0"/>
    <w:rPr>
      <w:rFonts w:ascii="Arial" w:eastAsia="Times New Roman" w:hAnsi="Arial" w:cs="Arial"/>
      <w:sz w:val="24"/>
      <w:szCs w:val="24"/>
      <w:shd w:val="pct20" w:color="auto" w:fill="auto"/>
      <w:lang w:val="en-US" w:eastAsia="en-US"/>
    </w:rPr>
  </w:style>
  <w:style w:type="paragraph" w:customStyle="1" w:styleId="SOPP20major">
    <w:name w:val="SOPP_20 major"/>
    <w:basedOn w:val="Normal"/>
    <w:next w:val="Normal"/>
    <w:rsid w:val="003534C0"/>
    <w:pPr>
      <w:keepNext/>
      <w:spacing w:before="540" w:after="120"/>
      <w:ind w:right="360"/>
      <w:outlineLvl w:val="2"/>
    </w:pPr>
    <w:rPr>
      <w:rFonts w:ascii="Arial" w:eastAsia="Times New Roman" w:hAnsi="Arial"/>
      <w:b/>
      <w:caps/>
      <w:lang w:val="cs-CZ" w:eastAsia="en-US"/>
    </w:rPr>
  </w:style>
  <w:style w:type="paragraph" w:customStyle="1" w:styleId="SOPP21minor">
    <w:name w:val="SOPP_21 minor"/>
    <w:basedOn w:val="Normal"/>
    <w:next w:val="Normal"/>
    <w:rsid w:val="003534C0"/>
    <w:pPr>
      <w:keepNext/>
      <w:spacing w:before="420" w:after="120"/>
      <w:ind w:right="360"/>
      <w:outlineLvl w:val="3"/>
    </w:pPr>
    <w:rPr>
      <w:rFonts w:ascii="Arial" w:eastAsia="Times New Roman" w:hAnsi="Arial"/>
      <w:b/>
      <w:lang w:val="cs-CZ" w:eastAsia="en-US"/>
    </w:rPr>
  </w:style>
  <w:style w:type="paragraph" w:customStyle="1" w:styleId="SOPP30documenttitle">
    <w:name w:val="SOPP_30 document title"/>
    <w:basedOn w:val="Normal"/>
    <w:next w:val="Normal"/>
    <w:rsid w:val="003534C0"/>
    <w:pPr>
      <w:spacing w:before="780" w:after="360"/>
      <w:ind w:right="1080"/>
      <w:outlineLvl w:val="0"/>
    </w:pPr>
    <w:rPr>
      <w:rFonts w:ascii="Arial" w:eastAsia="Times New Roman" w:hAnsi="Arial"/>
      <w:sz w:val="44"/>
      <w:lang w:val="cs-CZ" w:eastAsia="en-US"/>
    </w:rPr>
  </w:style>
  <w:style w:type="paragraph" w:customStyle="1" w:styleId="SOPP42cc">
    <w:name w:val="SOPP_42 cc:"/>
    <w:basedOn w:val="Normal"/>
    <w:rsid w:val="003534C0"/>
    <w:pPr>
      <w:spacing w:before="480" w:after="60"/>
      <w:ind w:left="544" w:hanging="544"/>
    </w:pPr>
    <w:rPr>
      <w:rFonts w:ascii="Georgia" w:eastAsia="Times New Roman" w:hAnsi="Georgia"/>
      <w:lang w:val="cs-CZ" w:eastAsia="en-US"/>
    </w:rPr>
  </w:style>
  <w:style w:type="character" w:customStyle="1" w:styleId="StyleArialLatin13pt">
    <w:name w:val="Style Arial (Latin) 13 pt"/>
    <w:basedOn w:val="Fuentedeprrafopredeter"/>
    <w:rsid w:val="003534C0"/>
    <w:rPr>
      <w:rFonts w:ascii="Arial" w:hAnsi="Arial" w:cs="Arial"/>
      <w:color w:val="auto"/>
      <w:sz w:val="26"/>
    </w:rPr>
  </w:style>
  <w:style w:type="character" w:customStyle="1" w:styleId="StyleArial14pt">
    <w:name w:val="Style Arial 14 pt"/>
    <w:basedOn w:val="Fuentedeprrafopredeter"/>
    <w:rsid w:val="003534C0"/>
    <w:rPr>
      <w:rFonts w:ascii="Arial" w:hAnsi="Arial"/>
      <w:color w:val="auto"/>
      <w:sz w:val="28"/>
    </w:rPr>
  </w:style>
  <w:style w:type="paragraph" w:customStyle="1" w:styleId="StyleArial22ptCustomAfter10pt">
    <w:name w:val="Style Arial 22 pt Custom After:  10 pt"/>
    <w:basedOn w:val="Normal"/>
    <w:rsid w:val="003534C0"/>
    <w:pPr>
      <w:spacing w:before="180" w:after="200"/>
    </w:pPr>
    <w:rPr>
      <w:rFonts w:ascii="Arial" w:eastAsia="Times New Roman" w:hAnsi="Arial"/>
      <w:sz w:val="44"/>
      <w:lang w:val="en-US" w:eastAsia="en-US"/>
    </w:rPr>
  </w:style>
  <w:style w:type="paragraph" w:customStyle="1" w:styleId="TitlePageClient">
    <w:name w:val="Title Page_Client"/>
    <w:basedOn w:val="Normal"/>
    <w:next w:val="Normal"/>
    <w:link w:val="TitlePageClientChar"/>
    <w:rsid w:val="003534C0"/>
    <w:pPr>
      <w:spacing w:before="180" w:after="60"/>
    </w:pPr>
    <w:rPr>
      <w:rFonts w:ascii="Arial" w:eastAsia="Times New Roman" w:hAnsi="Arial"/>
      <w:sz w:val="28"/>
      <w:lang w:val="en-US" w:eastAsia="en-US"/>
    </w:rPr>
  </w:style>
  <w:style w:type="character" w:customStyle="1" w:styleId="TitlePageClientChar">
    <w:name w:val="Title Page_Client Char"/>
    <w:basedOn w:val="Fuentedeprrafopredeter"/>
    <w:link w:val="TitlePageClient"/>
    <w:rsid w:val="003534C0"/>
    <w:rPr>
      <w:rFonts w:ascii="Arial" w:eastAsia="Times New Roman" w:hAnsi="Arial"/>
      <w:sz w:val="28"/>
      <w:lang w:val="en-US" w:eastAsia="en-US"/>
    </w:rPr>
  </w:style>
  <w:style w:type="paragraph" w:customStyle="1" w:styleId="TitlePageDisclaimer">
    <w:name w:val="Title Page_Disclaimer"/>
    <w:basedOn w:val="Normal"/>
    <w:rsid w:val="003534C0"/>
    <w:pPr>
      <w:spacing w:before="180" w:after="60"/>
    </w:pPr>
    <w:rPr>
      <w:rFonts w:ascii="Arial" w:eastAsia="Times New Roman" w:hAnsi="Arial"/>
      <w:sz w:val="18"/>
      <w:lang w:val="en-US" w:eastAsia="en-US"/>
    </w:rPr>
  </w:style>
  <w:style w:type="paragraph" w:customStyle="1" w:styleId="TitlePageDocument">
    <w:name w:val="Title Page_Document"/>
    <w:basedOn w:val="Normal"/>
    <w:link w:val="TitlePageDocumentChar"/>
    <w:rsid w:val="003534C0"/>
    <w:pPr>
      <w:spacing w:before="180" w:after="60"/>
    </w:pPr>
    <w:rPr>
      <w:rFonts w:ascii="Arial" w:eastAsia="Times New Roman" w:hAnsi="Arial" w:cs="Arial"/>
      <w:lang w:val="en-US" w:eastAsia="en-US"/>
    </w:rPr>
  </w:style>
  <w:style w:type="character" w:customStyle="1" w:styleId="TitlePageDocumentChar">
    <w:name w:val="Title Page_Document Char"/>
    <w:basedOn w:val="Fuentedeprrafopredeter"/>
    <w:link w:val="TitlePageDocument"/>
    <w:rsid w:val="003534C0"/>
    <w:rPr>
      <w:rFonts w:ascii="Arial" w:eastAsia="Times New Roman" w:hAnsi="Arial" w:cs="Arial"/>
      <w:sz w:val="24"/>
      <w:lang w:val="en-US" w:eastAsia="en-US"/>
    </w:rPr>
  </w:style>
  <w:style w:type="paragraph" w:customStyle="1" w:styleId="TitlePageTitle">
    <w:name w:val="Title Page_Title"/>
    <w:basedOn w:val="Normal"/>
    <w:next w:val="Normal"/>
    <w:link w:val="TitlePageTitleChar"/>
    <w:rsid w:val="003534C0"/>
    <w:pPr>
      <w:spacing w:before="180" w:after="200"/>
    </w:pPr>
    <w:rPr>
      <w:rFonts w:ascii="Arial" w:eastAsia="Times New Roman" w:hAnsi="Arial"/>
      <w:sz w:val="44"/>
      <w:lang w:val="en-US" w:eastAsia="en-US"/>
    </w:rPr>
  </w:style>
  <w:style w:type="character" w:customStyle="1" w:styleId="TitlePageTitleChar">
    <w:name w:val="Title Page_Title Char"/>
    <w:basedOn w:val="Fuentedeprrafopredeter"/>
    <w:link w:val="TitlePageTitle"/>
    <w:rsid w:val="003534C0"/>
    <w:rPr>
      <w:rFonts w:ascii="Arial" w:eastAsia="Times New Roman" w:hAnsi="Arial"/>
      <w:sz w:val="44"/>
      <w:lang w:val="en-US" w:eastAsia="en-US"/>
    </w:rPr>
  </w:style>
  <w:style w:type="table" w:customStyle="1" w:styleId="McKTableStyle">
    <w:name w:val="McKTableStyle"/>
    <w:basedOn w:val="Tablanormal"/>
    <w:uiPriority w:val="99"/>
    <w:rsid w:val="003534C0"/>
    <w:pPr>
      <w:spacing w:before="120" w:after="60"/>
      <w:ind w:right="289"/>
    </w:pPr>
    <w:rPr>
      <w:rFonts w:ascii="Times New Roman" w:eastAsiaTheme="minorHAnsi" w:hAnsi="Times New Roman" w:cstheme="minorBidi"/>
      <w:sz w:val="26"/>
      <w:szCs w:val="22"/>
      <w:lang w:val="en-US" w:eastAsia="en-US"/>
    </w:rPr>
    <w:tblPr/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289" w:firstLineChars="0" w:firstLine="0"/>
        <w:contextualSpacing w:val="0"/>
        <w:mirrorIndents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3534C0"/>
    <w:pPr>
      <w:spacing w:before="180" w:after="60"/>
    </w:pPr>
    <w:rPr>
      <w:rFonts w:ascii="Georgia" w:eastAsia="Times New Roman" w:hAnsi="Georgia"/>
      <w:lang w:val="en-US" w:eastAsia="en-US"/>
    </w:rPr>
  </w:style>
  <w:style w:type="paragraph" w:styleId="Textodebloque">
    <w:name w:val="Block Text"/>
    <w:basedOn w:val="Normal"/>
    <w:uiPriority w:val="99"/>
    <w:unhideWhenUsed/>
    <w:rsid w:val="003534C0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spacing w:before="180" w:after="60"/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  <w:lang w:val="en-U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534C0"/>
    <w:pPr>
      <w:spacing w:before="180" w:after="180"/>
      <w:ind w:firstLine="360"/>
      <w:jc w:val="left"/>
    </w:pPr>
    <w:rPr>
      <w:rFonts w:ascii="Georgia" w:eastAsia="Times New Roman" w:hAnsi="Georgia"/>
      <w:i w:val="0"/>
      <w:iCs w:val="0"/>
      <w:sz w:val="24"/>
      <w:szCs w:val="20"/>
      <w:lang w:val="en-US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3534C0"/>
    <w:rPr>
      <w:rFonts w:ascii="Georgia" w:eastAsia="Times New Roman" w:hAnsi="Georgia" w:cs="Times New Roman"/>
      <w:i w:val="0"/>
      <w:iCs w:val="0"/>
      <w:sz w:val="24"/>
      <w:szCs w:val="52"/>
      <w:lang w:val="en-U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534C0"/>
    <w:pPr>
      <w:spacing w:before="180" w:after="180"/>
      <w:ind w:left="360" w:firstLine="360"/>
    </w:pPr>
    <w:rPr>
      <w:rFonts w:ascii="Georgia" w:eastAsia="Times New Roman" w:hAnsi="Georgia"/>
      <w:lang w:val="en-US"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534C0"/>
    <w:rPr>
      <w:rFonts w:ascii="Georgia" w:eastAsia="Times New Roman" w:hAnsi="Georgia" w:cs="Times New Roman"/>
      <w:sz w:val="24"/>
      <w:szCs w:val="20"/>
      <w:lang w:val="en-US"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534C0"/>
    <w:pPr>
      <w:spacing w:before="180" w:after="120"/>
      <w:ind w:left="360"/>
    </w:pPr>
    <w:rPr>
      <w:rFonts w:ascii="Georgia" w:eastAsia="Times New Roman" w:hAnsi="Georgia"/>
      <w:sz w:val="16"/>
      <w:szCs w:val="16"/>
      <w:lang w:val="en-US" w:eastAsia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534C0"/>
    <w:rPr>
      <w:rFonts w:ascii="Georgia" w:eastAsia="Times New Roman" w:hAnsi="Georgia"/>
      <w:sz w:val="16"/>
      <w:szCs w:val="16"/>
      <w:lang w:val="en-US" w:eastAsia="en-US"/>
    </w:rPr>
  </w:style>
  <w:style w:type="character" w:styleId="Ttulodellibro">
    <w:name w:val="Book Title"/>
    <w:basedOn w:val="Fuentedeprrafopredeter"/>
    <w:uiPriority w:val="33"/>
    <w:unhideWhenUsed/>
    <w:rsid w:val="003534C0"/>
    <w:rPr>
      <w:b/>
      <w:bCs/>
      <w:smallCaps/>
      <w:spacing w:val="5"/>
    </w:rPr>
  </w:style>
  <w:style w:type="paragraph" w:styleId="Cierre">
    <w:name w:val="Closing"/>
    <w:basedOn w:val="Normal"/>
    <w:link w:val="CierreCar"/>
    <w:uiPriority w:val="99"/>
    <w:unhideWhenUsed/>
    <w:rsid w:val="003534C0"/>
    <w:pPr>
      <w:spacing w:before="180"/>
      <w:ind w:left="4320"/>
    </w:pPr>
    <w:rPr>
      <w:rFonts w:ascii="Georgia" w:eastAsia="Times New Roman" w:hAnsi="Georgia"/>
      <w:lang w:val="en-US" w:eastAsia="en-US"/>
    </w:rPr>
  </w:style>
  <w:style w:type="character" w:customStyle="1" w:styleId="CierreCar">
    <w:name w:val="Cierre Car"/>
    <w:basedOn w:val="Fuentedeprrafopredeter"/>
    <w:link w:val="Cierre"/>
    <w:uiPriority w:val="99"/>
    <w:rsid w:val="003534C0"/>
    <w:rPr>
      <w:rFonts w:ascii="Georgia" w:eastAsia="Times New Roman" w:hAnsi="Georgia"/>
      <w:sz w:val="24"/>
      <w:lang w:val="en-US" w:eastAsia="en-US"/>
    </w:rPr>
  </w:style>
  <w:style w:type="paragraph" w:styleId="Fecha">
    <w:name w:val="Date"/>
    <w:basedOn w:val="Normal"/>
    <w:next w:val="Normal"/>
    <w:link w:val="FechaCar"/>
    <w:uiPriority w:val="99"/>
    <w:unhideWhenUsed/>
    <w:rsid w:val="003534C0"/>
    <w:pPr>
      <w:spacing w:before="180" w:after="60"/>
    </w:pPr>
    <w:rPr>
      <w:rFonts w:ascii="Georgia" w:eastAsia="Times New Roman" w:hAnsi="Georgia"/>
      <w:lang w:val="en-US" w:eastAsia="en-US"/>
    </w:rPr>
  </w:style>
  <w:style w:type="character" w:customStyle="1" w:styleId="FechaCar">
    <w:name w:val="Fecha Car"/>
    <w:basedOn w:val="Fuentedeprrafopredeter"/>
    <w:link w:val="Fecha"/>
    <w:uiPriority w:val="99"/>
    <w:rsid w:val="003534C0"/>
    <w:rPr>
      <w:rFonts w:ascii="Georgia" w:eastAsia="Times New Roman" w:hAnsi="Georgia"/>
      <w:sz w:val="24"/>
      <w:lang w:val="en-US" w:eastAsia="en-US"/>
    </w:rPr>
  </w:style>
  <w:style w:type="paragraph" w:styleId="Mapadeldocumento">
    <w:name w:val="Document Map"/>
    <w:basedOn w:val="Normal"/>
    <w:link w:val="MapadeldocumentoCar"/>
    <w:uiPriority w:val="99"/>
    <w:unhideWhenUsed/>
    <w:rsid w:val="003534C0"/>
    <w:pPr>
      <w:spacing w:before="180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3534C0"/>
    <w:rPr>
      <w:rFonts w:ascii="Tahoma" w:eastAsia="Times New Roman" w:hAnsi="Tahoma" w:cs="Tahoma"/>
      <w:sz w:val="16"/>
      <w:szCs w:val="16"/>
      <w:lang w:val="en-US" w:eastAsia="en-US"/>
    </w:rPr>
  </w:style>
  <w:style w:type="paragraph" w:styleId="Firmadecorreoelectrnico">
    <w:name w:val="E-mail Signature"/>
    <w:basedOn w:val="Normal"/>
    <w:link w:val="FirmadecorreoelectrnicoCar"/>
    <w:uiPriority w:val="99"/>
    <w:unhideWhenUsed/>
    <w:rsid w:val="003534C0"/>
    <w:pPr>
      <w:spacing w:before="180"/>
    </w:pPr>
    <w:rPr>
      <w:rFonts w:ascii="Georgia" w:eastAsia="Times New Roman" w:hAnsi="Georgia"/>
      <w:lang w:val="en-US" w:eastAsia="en-US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3534C0"/>
    <w:rPr>
      <w:rFonts w:ascii="Georgia" w:eastAsia="Times New Roman" w:hAnsi="Georgia"/>
      <w:sz w:val="24"/>
      <w:lang w:val="en-US" w:eastAsia="en-US"/>
    </w:rPr>
  </w:style>
  <w:style w:type="character" w:styleId="AcrnimoHTML">
    <w:name w:val="HTML Acronym"/>
    <w:basedOn w:val="Fuentedeprrafopredeter"/>
    <w:uiPriority w:val="99"/>
    <w:unhideWhenUsed/>
    <w:rsid w:val="003534C0"/>
  </w:style>
  <w:style w:type="paragraph" w:styleId="DireccinHTML">
    <w:name w:val="HTML Address"/>
    <w:basedOn w:val="Normal"/>
    <w:link w:val="DireccinHTMLCar"/>
    <w:uiPriority w:val="99"/>
    <w:unhideWhenUsed/>
    <w:rsid w:val="003534C0"/>
    <w:pPr>
      <w:spacing w:before="180"/>
    </w:pPr>
    <w:rPr>
      <w:rFonts w:ascii="Georgia" w:eastAsia="Times New Roman" w:hAnsi="Georgia"/>
      <w:i/>
      <w:iCs/>
      <w:lang w:val="en-US" w:eastAsia="en-US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3534C0"/>
    <w:rPr>
      <w:rFonts w:ascii="Georgia" w:eastAsia="Times New Roman" w:hAnsi="Georgia"/>
      <w:i/>
      <w:iCs/>
      <w:sz w:val="24"/>
      <w:lang w:val="en-US" w:eastAsia="en-US"/>
    </w:rPr>
  </w:style>
  <w:style w:type="character" w:styleId="CitaHTML">
    <w:name w:val="HTML Cite"/>
    <w:basedOn w:val="Fuentedeprrafopredeter"/>
    <w:uiPriority w:val="99"/>
    <w:unhideWhenUsed/>
    <w:rsid w:val="003534C0"/>
    <w:rPr>
      <w:i/>
      <w:iCs/>
    </w:rPr>
  </w:style>
  <w:style w:type="character" w:styleId="CdigoHTML">
    <w:name w:val="HTML Code"/>
    <w:basedOn w:val="Fuentedeprrafopredeter"/>
    <w:uiPriority w:val="99"/>
    <w:unhideWhenUsed/>
    <w:rsid w:val="003534C0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unhideWhenUsed/>
    <w:rsid w:val="003534C0"/>
    <w:rPr>
      <w:i/>
      <w:iCs/>
    </w:rPr>
  </w:style>
  <w:style w:type="character" w:styleId="TecladoHTML">
    <w:name w:val="HTML Keyboard"/>
    <w:basedOn w:val="Fuentedeprrafopredeter"/>
    <w:uiPriority w:val="99"/>
    <w:unhideWhenUsed/>
    <w:rsid w:val="003534C0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534C0"/>
    <w:pPr>
      <w:spacing w:before="180"/>
    </w:pPr>
    <w:rPr>
      <w:rFonts w:ascii="Consolas" w:eastAsia="Times New Roman" w:hAnsi="Consolas"/>
      <w:sz w:val="20"/>
      <w:lang w:val="en-U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534C0"/>
    <w:rPr>
      <w:rFonts w:ascii="Consolas" w:eastAsia="Times New Roman" w:hAnsi="Consolas"/>
      <w:lang w:val="en-US" w:eastAsia="en-US"/>
    </w:rPr>
  </w:style>
  <w:style w:type="character" w:styleId="EjemplodeHTML">
    <w:name w:val="HTML Sample"/>
    <w:basedOn w:val="Fuentedeprrafopredeter"/>
    <w:uiPriority w:val="99"/>
    <w:unhideWhenUsed/>
    <w:rsid w:val="003534C0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unhideWhenUsed/>
    <w:rsid w:val="003534C0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unhideWhenUsed/>
    <w:rsid w:val="003534C0"/>
    <w:rPr>
      <w:i/>
      <w:iCs/>
    </w:rPr>
  </w:style>
  <w:style w:type="paragraph" w:styleId="ndice1">
    <w:name w:val="index 1"/>
    <w:basedOn w:val="Normal"/>
    <w:next w:val="Normal"/>
    <w:autoRedefine/>
    <w:uiPriority w:val="99"/>
    <w:unhideWhenUsed/>
    <w:rsid w:val="003534C0"/>
    <w:pPr>
      <w:spacing w:before="180"/>
      <w:ind w:left="260" w:hanging="260"/>
    </w:pPr>
    <w:rPr>
      <w:rFonts w:ascii="Georgia" w:eastAsia="Times New Roman" w:hAnsi="Georgia"/>
      <w:lang w:val="en-US" w:eastAsia="en-US"/>
    </w:rPr>
  </w:style>
  <w:style w:type="paragraph" w:styleId="ndice2">
    <w:name w:val="index 2"/>
    <w:basedOn w:val="Normal"/>
    <w:next w:val="Normal"/>
    <w:autoRedefine/>
    <w:uiPriority w:val="99"/>
    <w:unhideWhenUsed/>
    <w:rsid w:val="003534C0"/>
    <w:pPr>
      <w:spacing w:before="180"/>
      <w:ind w:left="520" w:hanging="260"/>
    </w:pPr>
    <w:rPr>
      <w:rFonts w:ascii="Georgia" w:eastAsia="Times New Roman" w:hAnsi="Georgia"/>
      <w:lang w:val="en-US" w:eastAsia="en-US"/>
    </w:rPr>
  </w:style>
  <w:style w:type="paragraph" w:styleId="ndice3">
    <w:name w:val="index 3"/>
    <w:basedOn w:val="Normal"/>
    <w:next w:val="Normal"/>
    <w:autoRedefine/>
    <w:uiPriority w:val="99"/>
    <w:unhideWhenUsed/>
    <w:rsid w:val="003534C0"/>
    <w:pPr>
      <w:spacing w:before="180"/>
      <w:ind w:left="780" w:hanging="260"/>
    </w:pPr>
    <w:rPr>
      <w:rFonts w:ascii="Georgia" w:eastAsia="Times New Roman" w:hAnsi="Georgia"/>
      <w:lang w:val="en-US" w:eastAsia="en-US"/>
    </w:rPr>
  </w:style>
  <w:style w:type="paragraph" w:styleId="ndice4">
    <w:name w:val="index 4"/>
    <w:basedOn w:val="Normal"/>
    <w:next w:val="Normal"/>
    <w:autoRedefine/>
    <w:uiPriority w:val="99"/>
    <w:unhideWhenUsed/>
    <w:rsid w:val="003534C0"/>
    <w:pPr>
      <w:spacing w:before="180"/>
      <w:ind w:left="1040" w:hanging="260"/>
    </w:pPr>
    <w:rPr>
      <w:rFonts w:ascii="Georgia" w:eastAsia="Times New Roman" w:hAnsi="Georgia"/>
      <w:lang w:val="en-US" w:eastAsia="en-US"/>
    </w:rPr>
  </w:style>
  <w:style w:type="paragraph" w:styleId="ndice5">
    <w:name w:val="index 5"/>
    <w:basedOn w:val="Normal"/>
    <w:next w:val="Normal"/>
    <w:autoRedefine/>
    <w:uiPriority w:val="99"/>
    <w:unhideWhenUsed/>
    <w:rsid w:val="003534C0"/>
    <w:pPr>
      <w:spacing w:before="180"/>
      <w:ind w:left="1300" w:hanging="260"/>
    </w:pPr>
    <w:rPr>
      <w:rFonts w:ascii="Georgia" w:eastAsia="Times New Roman" w:hAnsi="Georgia"/>
      <w:lang w:val="en-US" w:eastAsia="en-US"/>
    </w:rPr>
  </w:style>
  <w:style w:type="paragraph" w:styleId="ndice6">
    <w:name w:val="index 6"/>
    <w:basedOn w:val="Normal"/>
    <w:next w:val="Normal"/>
    <w:autoRedefine/>
    <w:uiPriority w:val="99"/>
    <w:unhideWhenUsed/>
    <w:rsid w:val="003534C0"/>
    <w:pPr>
      <w:spacing w:before="180"/>
      <w:ind w:left="1560" w:hanging="260"/>
    </w:pPr>
    <w:rPr>
      <w:rFonts w:ascii="Georgia" w:eastAsia="Times New Roman" w:hAnsi="Georgia"/>
      <w:lang w:val="en-US" w:eastAsia="en-US"/>
    </w:rPr>
  </w:style>
  <w:style w:type="paragraph" w:styleId="ndice7">
    <w:name w:val="index 7"/>
    <w:basedOn w:val="Normal"/>
    <w:next w:val="Normal"/>
    <w:autoRedefine/>
    <w:uiPriority w:val="99"/>
    <w:unhideWhenUsed/>
    <w:rsid w:val="003534C0"/>
    <w:pPr>
      <w:spacing w:before="180"/>
      <w:ind w:left="1820" w:hanging="260"/>
    </w:pPr>
    <w:rPr>
      <w:rFonts w:ascii="Georgia" w:eastAsia="Times New Roman" w:hAnsi="Georgia"/>
      <w:lang w:val="en-US" w:eastAsia="en-US"/>
    </w:rPr>
  </w:style>
  <w:style w:type="paragraph" w:styleId="ndice8">
    <w:name w:val="index 8"/>
    <w:basedOn w:val="Normal"/>
    <w:next w:val="Normal"/>
    <w:autoRedefine/>
    <w:uiPriority w:val="99"/>
    <w:unhideWhenUsed/>
    <w:rsid w:val="003534C0"/>
    <w:pPr>
      <w:spacing w:before="180"/>
      <w:ind w:left="2080" w:hanging="260"/>
    </w:pPr>
    <w:rPr>
      <w:rFonts w:ascii="Georgia" w:eastAsia="Times New Roman" w:hAnsi="Georgia"/>
      <w:lang w:val="en-US" w:eastAsia="en-US"/>
    </w:rPr>
  </w:style>
  <w:style w:type="paragraph" w:styleId="ndice9">
    <w:name w:val="index 9"/>
    <w:basedOn w:val="Normal"/>
    <w:next w:val="Normal"/>
    <w:autoRedefine/>
    <w:uiPriority w:val="99"/>
    <w:unhideWhenUsed/>
    <w:rsid w:val="003534C0"/>
    <w:pPr>
      <w:spacing w:before="180"/>
      <w:ind w:left="2340" w:hanging="260"/>
    </w:pPr>
    <w:rPr>
      <w:rFonts w:ascii="Georgia" w:eastAsia="Times New Roman" w:hAnsi="Georgia"/>
      <w:lang w:val="en-US" w:eastAsia="en-US"/>
    </w:rPr>
  </w:style>
  <w:style w:type="paragraph" w:styleId="Ttulodendice">
    <w:name w:val="index heading"/>
    <w:basedOn w:val="Normal"/>
    <w:next w:val="ndice1"/>
    <w:uiPriority w:val="99"/>
    <w:unhideWhenUsed/>
    <w:rsid w:val="003534C0"/>
    <w:pPr>
      <w:spacing w:before="180" w:after="60"/>
    </w:pPr>
    <w:rPr>
      <w:rFonts w:asciiTheme="majorHAnsi" w:eastAsiaTheme="majorEastAsia" w:hAnsiTheme="majorHAnsi" w:cstheme="majorBidi"/>
      <w:b/>
      <w:bCs/>
      <w:lang w:val="en-U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unhideWhenUsed/>
    <w:rsid w:val="003534C0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472C4" w:themeColor="accent1"/>
      <w:lang w:val="en-U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534C0"/>
    <w:rPr>
      <w:rFonts w:ascii="Georgia" w:eastAsia="Times New Roman" w:hAnsi="Georgia"/>
      <w:b/>
      <w:bCs/>
      <w:i/>
      <w:iCs/>
      <w:color w:val="4472C4" w:themeColor="accent1"/>
      <w:sz w:val="24"/>
      <w:lang w:val="en-US" w:eastAsia="en-US"/>
    </w:rPr>
  </w:style>
  <w:style w:type="character" w:styleId="Referenciaintensa">
    <w:name w:val="Intense Reference"/>
    <w:basedOn w:val="Fuentedeprrafopredeter"/>
    <w:uiPriority w:val="68"/>
    <w:unhideWhenUsed/>
    <w:qFormat/>
    <w:rsid w:val="003534C0"/>
    <w:rPr>
      <w:b/>
      <w:bCs/>
      <w:smallCaps/>
      <w:color w:val="ED7D31" w:themeColor="accent2"/>
      <w:spacing w:val="5"/>
      <w:u w:val="single"/>
    </w:rPr>
  </w:style>
  <w:style w:type="paragraph" w:styleId="Lista">
    <w:name w:val="List"/>
    <w:basedOn w:val="Normal"/>
    <w:uiPriority w:val="99"/>
    <w:unhideWhenUsed/>
    <w:rsid w:val="003534C0"/>
    <w:pPr>
      <w:spacing w:before="180" w:after="60"/>
      <w:ind w:left="360" w:hanging="360"/>
      <w:contextualSpacing/>
    </w:pPr>
    <w:rPr>
      <w:rFonts w:ascii="Georgia" w:eastAsia="Times New Roman" w:hAnsi="Georgia"/>
      <w:lang w:val="en-US" w:eastAsia="en-US"/>
    </w:rPr>
  </w:style>
  <w:style w:type="paragraph" w:styleId="Lista2">
    <w:name w:val="List 2"/>
    <w:basedOn w:val="Normal"/>
    <w:uiPriority w:val="99"/>
    <w:unhideWhenUsed/>
    <w:rsid w:val="003534C0"/>
    <w:pPr>
      <w:spacing w:before="180" w:after="60"/>
      <w:ind w:left="720" w:hanging="360"/>
      <w:contextualSpacing/>
    </w:pPr>
    <w:rPr>
      <w:rFonts w:ascii="Georgia" w:eastAsia="Times New Roman" w:hAnsi="Georgia"/>
      <w:lang w:val="en-US" w:eastAsia="en-US"/>
    </w:rPr>
  </w:style>
  <w:style w:type="paragraph" w:styleId="Lista3">
    <w:name w:val="List 3"/>
    <w:basedOn w:val="Normal"/>
    <w:uiPriority w:val="99"/>
    <w:unhideWhenUsed/>
    <w:rsid w:val="003534C0"/>
    <w:pPr>
      <w:spacing w:before="180" w:after="60"/>
      <w:ind w:left="1080" w:hanging="360"/>
      <w:contextualSpacing/>
    </w:pPr>
    <w:rPr>
      <w:rFonts w:ascii="Georgia" w:eastAsia="Times New Roman" w:hAnsi="Georgia"/>
      <w:lang w:val="en-US" w:eastAsia="en-US"/>
    </w:rPr>
  </w:style>
  <w:style w:type="paragraph" w:styleId="Lista4">
    <w:name w:val="List 4"/>
    <w:basedOn w:val="Normal"/>
    <w:uiPriority w:val="99"/>
    <w:unhideWhenUsed/>
    <w:rsid w:val="003534C0"/>
    <w:pPr>
      <w:spacing w:before="180" w:after="60"/>
      <w:ind w:left="1440" w:hanging="360"/>
      <w:contextualSpacing/>
    </w:pPr>
    <w:rPr>
      <w:rFonts w:ascii="Georgia" w:eastAsia="Times New Roman" w:hAnsi="Georgia"/>
      <w:lang w:val="en-US" w:eastAsia="en-US"/>
    </w:rPr>
  </w:style>
  <w:style w:type="paragraph" w:styleId="Lista5">
    <w:name w:val="List 5"/>
    <w:basedOn w:val="Normal"/>
    <w:uiPriority w:val="99"/>
    <w:unhideWhenUsed/>
    <w:rsid w:val="003534C0"/>
    <w:pPr>
      <w:spacing w:before="180" w:after="60"/>
      <w:ind w:left="180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vietas">
    <w:name w:val="List Bullet"/>
    <w:basedOn w:val="Normal"/>
    <w:uiPriority w:val="99"/>
    <w:unhideWhenUsed/>
    <w:rsid w:val="003534C0"/>
    <w:pPr>
      <w:tabs>
        <w:tab w:val="num" w:pos="360"/>
      </w:tabs>
      <w:spacing w:before="180" w:after="60"/>
      <w:ind w:left="36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vietas2">
    <w:name w:val="List Bullet 2"/>
    <w:basedOn w:val="Normal"/>
    <w:uiPriority w:val="99"/>
    <w:unhideWhenUsed/>
    <w:rsid w:val="003534C0"/>
    <w:pPr>
      <w:tabs>
        <w:tab w:val="num" w:pos="720"/>
      </w:tabs>
      <w:spacing w:before="180" w:after="60"/>
      <w:ind w:left="72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vietas3">
    <w:name w:val="List Bullet 3"/>
    <w:basedOn w:val="Normal"/>
    <w:uiPriority w:val="99"/>
    <w:unhideWhenUsed/>
    <w:rsid w:val="003534C0"/>
    <w:pPr>
      <w:tabs>
        <w:tab w:val="num" w:pos="1080"/>
      </w:tabs>
      <w:spacing w:before="180" w:after="60"/>
      <w:ind w:left="108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vietas4">
    <w:name w:val="List Bullet 4"/>
    <w:basedOn w:val="Normal"/>
    <w:uiPriority w:val="99"/>
    <w:unhideWhenUsed/>
    <w:rsid w:val="003534C0"/>
    <w:pPr>
      <w:tabs>
        <w:tab w:val="num" w:pos="1440"/>
      </w:tabs>
      <w:spacing w:before="180" w:after="60"/>
      <w:ind w:left="144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vietas5">
    <w:name w:val="List Bullet 5"/>
    <w:basedOn w:val="Normal"/>
    <w:uiPriority w:val="99"/>
    <w:unhideWhenUsed/>
    <w:rsid w:val="003534C0"/>
    <w:pPr>
      <w:tabs>
        <w:tab w:val="num" w:pos="1800"/>
      </w:tabs>
      <w:spacing w:before="180" w:after="60"/>
      <w:ind w:left="1800" w:hanging="360"/>
      <w:contextualSpacing/>
    </w:pPr>
    <w:rPr>
      <w:rFonts w:ascii="Georgia" w:eastAsia="Times New Roman" w:hAnsi="Georgia"/>
      <w:lang w:val="en-US" w:eastAsia="en-US"/>
    </w:rPr>
  </w:style>
  <w:style w:type="paragraph" w:styleId="Continuarlista2">
    <w:name w:val="List Continue 2"/>
    <w:basedOn w:val="Normal"/>
    <w:uiPriority w:val="99"/>
    <w:unhideWhenUsed/>
    <w:rsid w:val="003534C0"/>
    <w:pPr>
      <w:spacing w:before="180" w:after="120"/>
      <w:ind w:left="720"/>
      <w:contextualSpacing/>
    </w:pPr>
    <w:rPr>
      <w:rFonts w:ascii="Georgia" w:eastAsia="Times New Roman" w:hAnsi="Georgia"/>
      <w:lang w:val="en-US" w:eastAsia="en-US"/>
    </w:rPr>
  </w:style>
  <w:style w:type="paragraph" w:styleId="Continuarlista3">
    <w:name w:val="List Continue 3"/>
    <w:basedOn w:val="Normal"/>
    <w:uiPriority w:val="99"/>
    <w:unhideWhenUsed/>
    <w:rsid w:val="003534C0"/>
    <w:pPr>
      <w:spacing w:before="180" w:after="120"/>
      <w:ind w:left="1080"/>
      <w:contextualSpacing/>
    </w:pPr>
    <w:rPr>
      <w:rFonts w:ascii="Georgia" w:eastAsia="Times New Roman" w:hAnsi="Georgia"/>
      <w:lang w:val="en-US" w:eastAsia="en-US"/>
    </w:rPr>
  </w:style>
  <w:style w:type="paragraph" w:styleId="Continuarlista4">
    <w:name w:val="List Continue 4"/>
    <w:basedOn w:val="Normal"/>
    <w:uiPriority w:val="99"/>
    <w:unhideWhenUsed/>
    <w:rsid w:val="003534C0"/>
    <w:pPr>
      <w:spacing w:before="180" w:after="120"/>
      <w:ind w:left="1440"/>
      <w:contextualSpacing/>
    </w:pPr>
    <w:rPr>
      <w:rFonts w:ascii="Georgia" w:eastAsia="Times New Roman" w:hAnsi="Georgia"/>
      <w:lang w:val="en-US" w:eastAsia="en-US"/>
    </w:rPr>
  </w:style>
  <w:style w:type="paragraph" w:styleId="Continuarlista5">
    <w:name w:val="List Continue 5"/>
    <w:basedOn w:val="Normal"/>
    <w:uiPriority w:val="99"/>
    <w:unhideWhenUsed/>
    <w:rsid w:val="003534C0"/>
    <w:pPr>
      <w:spacing w:before="180" w:after="120"/>
      <w:ind w:left="1800"/>
      <w:contextualSpacing/>
    </w:pPr>
    <w:rPr>
      <w:rFonts w:ascii="Georgia" w:eastAsia="Times New Roman" w:hAnsi="Georgia"/>
      <w:lang w:val="en-US" w:eastAsia="en-US"/>
    </w:rPr>
  </w:style>
  <w:style w:type="paragraph" w:styleId="Listaconnmeros">
    <w:name w:val="List Number"/>
    <w:basedOn w:val="Normal"/>
    <w:uiPriority w:val="99"/>
    <w:unhideWhenUsed/>
    <w:rsid w:val="003534C0"/>
    <w:pPr>
      <w:tabs>
        <w:tab w:val="num" w:pos="360"/>
      </w:tabs>
      <w:spacing w:before="180" w:after="60"/>
      <w:ind w:left="36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nmeros2">
    <w:name w:val="List Number 2"/>
    <w:basedOn w:val="Normal"/>
    <w:uiPriority w:val="99"/>
    <w:unhideWhenUsed/>
    <w:rsid w:val="003534C0"/>
    <w:pPr>
      <w:tabs>
        <w:tab w:val="num" w:pos="720"/>
      </w:tabs>
      <w:spacing w:before="180" w:after="60"/>
      <w:ind w:left="72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nmeros3">
    <w:name w:val="List Number 3"/>
    <w:basedOn w:val="Normal"/>
    <w:uiPriority w:val="99"/>
    <w:unhideWhenUsed/>
    <w:rsid w:val="003534C0"/>
    <w:pPr>
      <w:tabs>
        <w:tab w:val="num" w:pos="1080"/>
      </w:tabs>
      <w:spacing w:before="180" w:after="60"/>
      <w:ind w:left="108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nmeros4">
    <w:name w:val="List Number 4"/>
    <w:basedOn w:val="Normal"/>
    <w:uiPriority w:val="99"/>
    <w:unhideWhenUsed/>
    <w:rsid w:val="003534C0"/>
    <w:pPr>
      <w:tabs>
        <w:tab w:val="num" w:pos="1440"/>
      </w:tabs>
      <w:spacing w:before="180" w:after="60"/>
      <w:ind w:left="1440" w:hanging="360"/>
      <w:contextualSpacing/>
    </w:pPr>
    <w:rPr>
      <w:rFonts w:ascii="Georgia" w:eastAsia="Times New Roman" w:hAnsi="Georgia"/>
      <w:lang w:val="en-US" w:eastAsia="en-US"/>
    </w:rPr>
  </w:style>
  <w:style w:type="paragraph" w:styleId="Listaconnmeros5">
    <w:name w:val="List Number 5"/>
    <w:basedOn w:val="Normal"/>
    <w:uiPriority w:val="99"/>
    <w:unhideWhenUsed/>
    <w:rsid w:val="003534C0"/>
    <w:pPr>
      <w:tabs>
        <w:tab w:val="num" w:pos="1800"/>
      </w:tabs>
      <w:spacing w:before="180" w:after="60"/>
      <w:ind w:left="1800" w:hanging="360"/>
      <w:contextualSpacing/>
    </w:pPr>
    <w:rPr>
      <w:rFonts w:ascii="Georgia" w:eastAsia="Times New Roman" w:hAnsi="Georgia"/>
      <w:lang w:val="en-US" w:eastAsia="en-US"/>
    </w:rPr>
  </w:style>
  <w:style w:type="paragraph" w:styleId="Sangranormal">
    <w:name w:val="Normal Indent"/>
    <w:basedOn w:val="Normal"/>
    <w:uiPriority w:val="99"/>
    <w:unhideWhenUsed/>
    <w:rsid w:val="003534C0"/>
    <w:pPr>
      <w:spacing w:before="180" w:after="60"/>
      <w:ind w:left="720"/>
    </w:pPr>
    <w:rPr>
      <w:rFonts w:ascii="Georgia" w:eastAsia="Times New Roman" w:hAnsi="Georgia"/>
      <w:lang w:val="en-US" w:eastAsia="en-US"/>
    </w:rPr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3534C0"/>
    <w:pPr>
      <w:spacing w:before="180"/>
    </w:pPr>
    <w:rPr>
      <w:rFonts w:ascii="Georgia" w:eastAsia="Times New Roman" w:hAnsi="Georgia"/>
      <w:lang w:val="en-US" w:eastAsia="en-U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3534C0"/>
    <w:rPr>
      <w:rFonts w:ascii="Georgia" w:eastAsia="Times New Roman" w:hAnsi="Georgia"/>
      <w:sz w:val="24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534C0"/>
    <w:rPr>
      <w:color w:val="808080"/>
    </w:rPr>
  </w:style>
  <w:style w:type="paragraph" w:styleId="Cita">
    <w:name w:val="Quote"/>
    <w:basedOn w:val="Normal"/>
    <w:next w:val="Normal"/>
    <w:link w:val="CitaCar"/>
    <w:uiPriority w:val="29"/>
    <w:unhideWhenUsed/>
    <w:rsid w:val="003534C0"/>
    <w:pPr>
      <w:spacing w:before="180" w:after="60"/>
    </w:pPr>
    <w:rPr>
      <w:rFonts w:ascii="Georgia" w:eastAsia="Times New Roman" w:hAnsi="Georgia"/>
      <w:i/>
      <w:iCs/>
      <w:color w:val="000000" w:themeColor="text1"/>
      <w:lang w:val="en-US" w:eastAsia="en-US"/>
    </w:rPr>
  </w:style>
  <w:style w:type="character" w:customStyle="1" w:styleId="CitaCar">
    <w:name w:val="Cita Car"/>
    <w:basedOn w:val="Fuentedeprrafopredeter"/>
    <w:link w:val="Cita"/>
    <w:uiPriority w:val="29"/>
    <w:rsid w:val="003534C0"/>
    <w:rPr>
      <w:rFonts w:ascii="Georgia" w:eastAsia="Times New Roman" w:hAnsi="Georgia"/>
      <w:i/>
      <w:iCs/>
      <w:color w:val="000000" w:themeColor="text1"/>
      <w:sz w:val="24"/>
      <w:lang w:val="en-US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3534C0"/>
    <w:pPr>
      <w:spacing w:before="180" w:after="60"/>
    </w:pPr>
    <w:rPr>
      <w:rFonts w:ascii="Georgia" w:eastAsia="Times New Roman" w:hAnsi="Georgia"/>
      <w:lang w:val="en-US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3534C0"/>
    <w:rPr>
      <w:rFonts w:ascii="Georgia" w:eastAsia="Times New Roman" w:hAnsi="Georgia"/>
      <w:sz w:val="24"/>
      <w:lang w:val="en-US" w:eastAsia="en-US"/>
    </w:rPr>
  </w:style>
  <w:style w:type="paragraph" w:styleId="Firma">
    <w:name w:val="Signature"/>
    <w:basedOn w:val="Normal"/>
    <w:link w:val="FirmaCar"/>
    <w:uiPriority w:val="99"/>
    <w:unhideWhenUsed/>
    <w:rsid w:val="003534C0"/>
    <w:pPr>
      <w:spacing w:before="180"/>
      <w:ind w:left="4320"/>
    </w:pPr>
    <w:rPr>
      <w:rFonts w:ascii="Georgia" w:eastAsia="Times New Roman" w:hAnsi="Georgia"/>
      <w:lang w:val="en-US" w:eastAsia="en-US"/>
    </w:rPr>
  </w:style>
  <w:style w:type="character" w:customStyle="1" w:styleId="FirmaCar">
    <w:name w:val="Firma Car"/>
    <w:basedOn w:val="Fuentedeprrafopredeter"/>
    <w:link w:val="Firma"/>
    <w:uiPriority w:val="99"/>
    <w:rsid w:val="003534C0"/>
    <w:rPr>
      <w:rFonts w:ascii="Georgia" w:eastAsia="Times New Roman" w:hAnsi="Georgia"/>
      <w:sz w:val="24"/>
      <w:lang w:val="en-US" w:eastAsia="en-US"/>
    </w:rPr>
  </w:style>
  <w:style w:type="character" w:styleId="nfasissutil">
    <w:name w:val="Subtle Emphasis"/>
    <w:basedOn w:val="Fuentedeprrafopredeter"/>
    <w:uiPriority w:val="19"/>
    <w:unhideWhenUsed/>
    <w:rsid w:val="003534C0"/>
    <w:rPr>
      <w:i/>
      <w:iCs/>
      <w:color w:val="808080" w:themeColor="text1" w:themeTint="7F"/>
    </w:rPr>
  </w:style>
  <w:style w:type="character" w:styleId="Referenciasutil">
    <w:name w:val="Subtle Reference"/>
    <w:basedOn w:val="Fuentedeprrafopredeter"/>
    <w:uiPriority w:val="31"/>
    <w:unhideWhenUsed/>
    <w:rsid w:val="003534C0"/>
    <w:rPr>
      <w:smallCaps/>
      <w:color w:val="ED7D31" w:themeColor="accent2"/>
      <w:u w:val="single"/>
    </w:rPr>
  </w:style>
  <w:style w:type="paragraph" w:styleId="Textoconsangra">
    <w:name w:val="table of authorities"/>
    <w:basedOn w:val="Normal"/>
    <w:next w:val="Normal"/>
    <w:uiPriority w:val="99"/>
    <w:unhideWhenUsed/>
    <w:rsid w:val="003534C0"/>
    <w:pPr>
      <w:spacing w:before="180"/>
      <w:ind w:left="260" w:hanging="260"/>
    </w:pPr>
    <w:rPr>
      <w:rFonts w:ascii="Georgia" w:eastAsia="Times New Roman" w:hAnsi="Georgia"/>
      <w:lang w:val="en-US"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3534C0"/>
    <w:pPr>
      <w:spacing w:before="180"/>
    </w:pPr>
    <w:rPr>
      <w:rFonts w:ascii="Georgia" w:eastAsia="Times New Roman" w:hAnsi="Georgia"/>
      <w:lang w:val="en-US" w:eastAsia="en-US"/>
    </w:rPr>
  </w:style>
  <w:style w:type="paragraph" w:styleId="Encabezadodelista">
    <w:name w:val="toa heading"/>
    <w:basedOn w:val="Normal"/>
    <w:next w:val="Normal"/>
    <w:uiPriority w:val="99"/>
    <w:unhideWhenUsed/>
    <w:rsid w:val="003534C0"/>
    <w:pPr>
      <w:spacing w:before="120" w:after="60"/>
    </w:pPr>
    <w:rPr>
      <w:rFonts w:asciiTheme="majorHAnsi" w:eastAsiaTheme="majorEastAsia" w:hAnsiTheme="majorHAnsi" w:cstheme="majorBidi"/>
      <w:b/>
      <w:bCs/>
      <w:szCs w:val="24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3534C0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val="en-US" w:eastAsia="en-US"/>
    </w:rPr>
  </w:style>
  <w:style w:type="paragraph" w:customStyle="1" w:styleId="38letterdate">
    <w:name w:val="38 letter date"/>
    <w:basedOn w:val="Normal"/>
    <w:next w:val="Normal"/>
    <w:uiPriority w:val="49"/>
    <w:rsid w:val="003534C0"/>
    <w:pPr>
      <w:spacing w:before="1680" w:after="60"/>
      <w:jc w:val="right"/>
    </w:pPr>
    <w:rPr>
      <w:rFonts w:ascii="Georgia" w:eastAsia="Times New Roman" w:hAnsi="Georgia"/>
      <w:lang w:val="en-US" w:eastAsia="en-US"/>
    </w:rPr>
  </w:style>
  <w:style w:type="paragraph" w:customStyle="1" w:styleId="StyleArialLatin12ptLeft-2cmAfter0pt">
    <w:name w:val="Style Arial (Latin) 12 pt Left:  -2 cm After:  0 pt"/>
    <w:basedOn w:val="Normal"/>
    <w:uiPriority w:val="49"/>
    <w:rsid w:val="003534C0"/>
    <w:pPr>
      <w:spacing w:before="180"/>
      <w:ind w:left="-1134"/>
    </w:pPr>
    <w:rPr>
      <w:rFonts w:ascii="Arial" w:eastAsia="Times New Roman" w:hAnsi="Arial" w:cs="Arial"/>
      <w:lang w:val="en-US" w:eastAsia="en-US"/>
    </w:rPr>
  </w:style>
  <w:style w:type="paragraph" w:customStyle="1" w:styleId="StyleArialLatin13ptLeft-2cmHanging099cmRight">
    <w:name w:val="Style Arial (Latin) 13 pt Left:  -2 cm Hanging:  0.99 cm Right:..."/>
    <w:basedOn w:val="Normal"/>
    <w:uiPriority w:val="49"/>
    <w:rsid w:val="003534C0"/>
    <w:pPr>
      <w:spacing w:before="180" w:after="60"/>
      <w:ind w:left="-573" w:right="1077" w:hanging="561"/>
    </w:pPr>
    <w:rPr>
      <w:rFonts w:ascii="Arial" w:eastAsia="Times New Roman" w:hAnsi="Arial" w:cs="Arial"/>
      <w:lang w:val="en-US" w:eastAsia="en-US"/>
    </w:rPr>
  </w:style>
  <w:style w:type="paragraph" w:customStyle="1" w:styleId="StyleArial10ptLeft-2cm">
    <w:name w:val="Style Arial 10 pt Left:  -2 cm"/>
    <w:basedOn w:val="Normal"/>
    <w:uiPriority w:val="49"/>
    <w:rsid w:val="003534C0"/>
    <w:pPr>
      <w:spacing w:before="180" w:after="60"/>
    </w:pPr>
    <w:rPr>
      <w:rFonts w:ascii="Arial" w:eastAsia="Times New Roman" w:hAnsi="Arial"/>
      <w:sz w:val="20"/>
      <w:lang w:val="en-US" w:eastAsia="en-US"/>
    </w:rPr>
  </w:style>
  <w:style w:type="paragraph" w:customStyle="1" w:styleId="25pullquote">
    <w:name w:val="25 pull quote"/>
    <w:basedOn w:val="Normal"/>
    <w:rsid w:val="003534C0"/>
    <w:pPr>
      <w:spacing w:after="200" w:line="276" w:lineRule="auto"/>
    </w:pPr>
    <w:rPr>
      <w:rFonts w:ascii="Georgia" w:eastAsia="Times New Roman" w:hAnsi="Georgia"/>
      <w:color w:val="808080"/>
      <w:sz w:val="28"/>
      <w:szCs w:val="28"/>
      <w:lang w:val="en-AU" w:eastAsia="en-US"/>
    </w:rPr>
  </w:style>
  <w:style w:type="paragraph" w:customStyle="1" w:styleId="22sub-minor">
    <w:name w:val="22 sub-minor"/>
    <w:basedOn w:val="Normal"/>
    <w:link w:val="22sub-minorChar"/>
    <w:uiPriority w:val="2"/>
    <w:qFormat/>
    <w:rsid w:val="003534C0"/>
    <w:pPr>
      <w:keepNext/>
      <w:spacing w:before="300" w:after="60" w:line="264" w:lineRule="auto"/>
    </w:pPr>
    <w:rPr>
      <w:rFonts w:ascii="Arial" w:eastAsia="Times New Roman" w:hAnsi="Arial" w:cs="Arial"/>
      <w:b/>
      <w:color w:val="000000" w:themeColor="text1"/>
      <w:szCs w:val="24"/>
      <w:lang w:val="en-US" w:eastAsia="en-US"/>
    </w:rPr>
  </w:style>
  <w:style w:type="character" w:customStyle="1" w:styleId="22sub-minorChar">
    <w:name w:val="22 sub-minor Char"/>
    <w:basedOn w:val="Fuentedeprrafopredeter"/>
    <w:link w:val="22sub-minor"/>
    <w:uiPriority w:val="2"/>
    <w:rsid w:val="003534C0"/>
    <w:rPr>
      <w:rFonts w:ascii="Arial" w:eastAsia="Times New Roman" w:hAnsi="Arial" w:cs="Arial"/>
      <w:b/>
      <w:color w:val="000000" w:themeColor="text1"/>
      <w:sz w:val="24"/>
      <w:szCs w:val="24"/>
      <w:lang w:val="en-US" w:eastAsia="en-US"/>
    </w:rPr>
  </w:style>
  <w:style w:type="paragraph" w:customStyle="1" w:styleId="msonormal0">
    <w:name w:val="msonormal"/>
    <w:basedOn w:val="Normal"/>
    <w:rsid w:val="003534C0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419" w:eastAsia="es-419"/>
    </w:rPr>
  </w:style>
  <w:style w:type="paragraph" w:customStyle="1" w:styleId="xl63">
    <w:name w:val="xl63"/>
    <w:basedOn w:val="Normal"/>
    <w:rsid w:val="003534C0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64">
    <w:name w:val="xl64"/>
    <w:basedOn w:val="Normal"/>
    <w:rsid w:val="003534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65">
    <w:name w:val="xl65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66">
    <w:name w:val="xl66"/>
    <w:basedOn w:val="Normal"/>
    <w:rsid w:val="003534C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67">
    <w:name w:val="xl67"/>
    <w:basedOn w:val="Normal"/>
    <w:rsid w:val="003534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68">
    <w:name w:val="xl68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69">
    <w:name w:val="xl69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70">
    <w:name w:val="xl70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6"/>
      <w:szCs w:val="16"/>
      <w:lang w:val="es-419" w:eastAsia="es-419"/>
    </w:rPr>
  </w:style>
  <w:style w:type="paragraph" w:customStyle="1" w:styleId="xl71">
    <w:name w:val="xl71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72">
    <w:name w:val="xl72"/>
    <w:basedOn w:val="Normal"/>
    <w:rsid w:val="003534C0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73">
    <w:name w:val="xl73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val="es-419" w:eastAsia="es-419"/>
    </w:rPr>
  </w:style>
  <w:style w:type="paragraph" w:customStyle="1" w:styleId="xl74">
    <w:name w:val="xl74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val="es-419" w:eastAsia="es-419"/>
    </w:rPr>
  </w:style>
  <w:style w:type="paragraph" w:customStyle="1" w:styleId="xl75">
    <w:name w:val="xl75"/>
    <w:basedOn w:val="Normal"/>
    <w:rsid w:val="003534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val="es-419" w:eastAsia="es-419"/>
    </w:rPr>
  </w:style>
  <w:style w:type="table" w:styleId="Tablaconcuadrcula4-nfasis1">
    <w:name w:val="Grid Table 4 Accent 1"/>
    <w:basedOn w:val="Tablanormal"/>
    <w:uiPriority w:val="49"/>
    <w:rsid w:val="0080508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AsuntodelcomentarioCar1">
    <w:name w:val="Asunto del comentario Car1"/>
    <w:basedOn w:val="TextocomentarioCar"/>
    <w:uiPriority w:val="99"/>
    <w:semiHidden/>
    <w:rsid w:val="008066FD"/>
    <w:rPr>
      <w:rFonts w:ascii="Times" w:eastAsia="Times" w:hAnsi="Times" w:cs="Times New Roman"/>
      <w:b/>
      <w:bCs/>
      <w:sz w:val="20"/>
      <w:szCs w:val="20"/>
      <w:lang w:val="es-ES_tradnl" w:eastAsia="es-ES"/>
    </w:rPr>
  </w:style>
  <w:style w:type="character" w:customStyle="1" w:styleId="Estilo1Car">
    <w:name w:val="Estilo1 Car"/>
    <w:rsid w:val="000A40E3"/>
    <w:rPr>
      <w:rFonts w:ascii="Arial" w:eastAsia="Times" w:hAnsi="Arial"/>
      <w:b/>
      <w:color w:val="2F5496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4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1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9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7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5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447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37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42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342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7869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5010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38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685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71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7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7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00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68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63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endnotes" Target="endnotes.xml"/>
  <Relationship Id="rId11" Type="http://schemas.openxmlformats.org/officeDocument/2006/relationships/image" Target="media/image1.png"/>
  <Relationship Id="rId12" Type="http://schemas.openxmlformats.org/officeDocument/2006/relationships/image" Target="media/image2.png"/>
  <Relationship Id="rId13" Type="http://schemas.openxmlformats.org/officeDocument/2006/relationships/image" Target="media/image3.png"/>
  <Relationship Id="rId14" Type="http://schemas.openxmlformats.org/officeDocument/2006/relationships/image" Target="media/image4.png"/>
  <Relationship Id="rId15" Type="http://schemas.openxmlformats.org/officeDocument/2006/relationships/image" Target="media/image5.jpeg"/>
  <Relationship Id="rId16" Type="http://schemas.openxmlformats.org/officeDocument/2006/relationships/image" Target="media/image6.png"/>
  <Relationship Id="rId17" Type="http://schemas.openxmlformats.org/officeDocument/2006/relationships/image" Target="media/image7.png"/>
  <Relationship Id="rId18" Type="http://schemas.openxmlformats.org/officeDocument/2006/relationships/image" Target="media/image8.jpeg"/>
  <Relationship Id="rId19" Type="http://schemas.openxmlformats.org/officeDocument/2006/relationships/image" Target="media/image9.jpeg"/>
  <Relationship Id="rId2" Type="http://schemas.openxmlformats.org/officeDocument/2006/relationships/customXml" Target="../customXml/item2.xml"/>
  <Relationship Id="rId20" Type="http://schemas.openxmlformats.org/officeDocument/2006/relationships/image" Target="media/image10.jpeg"/>
  <Relationship Id="rId21" Type="http://schemas.openxmlformats.org/officeDocument/2006/relationships/header" Target="header1.xml"/>
  <Relationship Id="rId22" Type="http://schemas.openxmlformats.org/officeDocument/2006/relationships/header" Target="header2.xml"/>
  <Relationship Id="rId23" Type="http://schemas.openxmlformats.org/officeDocument/2006/relationships/footer" Target="footer1.xml"/>
  <Relationship Id="rId24" Type="http://schemas.openxmlformats.org/officeDocument/2006/relationships/footer" Target="footer2.xml"/>
  <Relationship Id="rId25" Type="http://schemas.openxmlformats.org/officeDocument/2006/relationships/header" Target="header3.xml"/>
  <Relationship Id="rId26" Type="http://schemas.openxmlformats.org/officeDocument/2006/relationships/footer" Target="footer3.xml"/>
  <Relationship Id="rId27" Type="http://schemas.openxmlformats.org/officeDocument/2006/relationships/fontTable" Target="fontTable.xml"/>
  <Relationship Id="rId28" Type="http://schemas.openxmlformats.org/officeDocument/2006/relationships/theme" Target="theme/theme1.xml"/>
  <Relationship Id="rId3" Type="http://schemas.openxmlformats.org/officeDocument/2006/relationships/customXml" Target="../customXml/item3.xml"/>
  <Relationship Id="rId4" Type="http://schemas.openxmlformats.org/officeDocument/2006/relationships/customXml" Target="../customXml/item4.xml"/>
  <Relationship Id="rId5" Type="http://schemas.openxmlformats.org/officeDocument/2006/relationships/numbering" Target="numbering.xml"/>
  <Relationship Id="rId6" Type="http://schemas.openxmlformats.org/officeDocument/2006/relationships/styles" Target="styles.xml"/>
  <Relationship Id="rId7" Type="http://schemas.openxmlformats.org/officeDocument/2006/relationships/settings" Target="settings.xml"/>
  <Relationship Id="rId8" Type="http://schemas.openxmlformats.org/officeDocument/2006/relationships/webSettings" Target="webSettings.xml"/>
  <Relationship Id="rId9" Type="http://schemas.openxmlformats.org/officeDocument/2006/relationships/footnotes" Target="footnotes.xml"/>
</Relationships>

</file>

<file path=word/_rels/footer2.xml.rels><?xml version="1.0" encoding="UTF-8"?>

<Relationships xmlns="http://schemas.openxmlformats.org/package/2006/relationships">
  <Relationship Id="rId1" Type="http://schemas.openxmlformats.org/officeDocument/2006/relationships/image" Target="media/image13.pn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1.jpeg"/>
</Relationships>

</file>

<file path=word/_rels/header2.xml.rels><?xml version="1.0" encoding="UTF-8"?>

<Relationships xmlns="http://schemas.openxmlformats.org/package/2006/relationships">
  <Relationship Id="rId1" Type="http://schemas.openxmlformats.org/officeDocument/2006/relationships/image" Target="media/image12.png"/>
</Relationships>

</file>

<file path=word/_rels/header3.xml.rels><?xml version="1.0" encoding="UTF-8"?>

<Relationships xmlns="http://schemas.openxmlformats.org/package/2006/relationships">
  <Relationship Id="rId1" Type="http://schemas.openxmlformats.org/officeDocument/2006/relationships/image" Target="media/image11.jpeg"/>
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_rels/item4.xml.rels><?xml version="1.0" encoding="UTF-8"?>

<Relationships xmlns="http://schemas.openxmlformats.org/package/2006/relationships">
  <Relationship Id="rId1" Type="http://schemas.openxmlformats.org/officeDocument/2006/relationships/customXmlProps" Target="itemProps4.xml"/>
</Relationships>
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61F7081CAAB046B173892EB3796A3A" ma:contentTypeVersion="9" ma:contentTypeDescription="Crear nuevo documento." ma:contentTypeScope="" ma:versionID="ec0045fc532717029a0088a58cbb4165">
  <xsd:schema xmlns:xsd="http://www.w3.org/2001/XMLSchema" xmlns:xs="http://www.w3.org/2001/XMLSchema" xmlns:p="http://schemas.microsoft.com/office/2006/metadata/properties" xmlns:ns3="ba174c30-5ac0-45ab-80e7-0a690696d0b8" xmlns:ns4="4ef51a2e-02e1-4a6a-862e-286cd20b9c5b" targetNamespace="http://schemas.microsoft.com/office/2006/metadata/properties" ma:root="true" ma:fieldsID="525374fb53c84920a247c5441d43d894" ns3:_="" ns4:_="">
    <xsd:import namespace="ba174c30-5ac0-45ab-80e7-0a690696d0b8"/>
    <xsd:import namespace="4ef51a2e-02e1-4a6a-862e-286cd20b9c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74c30-5ac0-45ab-80e7-0a690696d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51a2e-02e1-4a6a-862e-286cd20b9c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23C95-15D0-4FC2-8C91-933F646C2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09A5F8-3E5C-4821-A1B4-ED33E772CA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174c30-5ac0-45ab-80e7-0a690696d0b8"/>
    <ds:schemaRef ds:uri="4ef51a2e-02e1-4a6a-862e-286cd20b9c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FF37A1-8097-45C6-A300-FF82B3E70C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8830A3-6802-4168-9CC9-06A48DCCC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14</Pages>
  <Words>2100</Words>
  <Characters>11555</Characters>
  <Application>Developed by MetaClean (www.adarsus.com) -Trial License-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2020-01-30T18:55:54Z</dcterms:created>
  <dcterms:modified xsi:type="dcterms:W3CDTF">2020-01-30T18:55:54Z</dcterms:modified>
  <revision>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