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4D0F" w14:textId="77777777" w:rsidR="00A043F0" w:rsidRDefault="00A043F0" w:rsidP="00BB597D">
      <w:pPr>
        <w:rPr>
          <w:rFonts w:ascii="Calibri" w:hAnsi="Calibri" w:cs="Arial"/>
        </w:rPr>
      </w:pPr>
    </w:p>
    <w:p w14:paraId="5619416B" w14:textId="77777777" w:rsidR="003F2149" w:rsidRDefault="003F2149" w:rsidP="00BB597D">
      <w:pPr>
        <w:rPr>
          <w:rFonts w:ascii="Calibri" w:hAnsi="Calibri" w:cs="Arial"/>
        </w:rPr>
      </w:pPr>
    </w:p>
    <w:p w14:paraId="21EF8136" w14:textId="77777777" w:rsidR="003671C1" w:rsidRDefault="003671C1" w:rsidP="00BB597D">
      <w:pPr>
        <w:rPr>
          <w:rFonts w:ascii="Calibri" w:hAnsi="Calibri" w:cs="Arial"/>
        </w:rPr>
      </w:pPr>
    </w:p>
    <w:p w14:paraId="7C3CB833" w14:textId="77777777" w:rsidR="003671C1" w:rsidRDefault="003671C1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DECLARAÇÃO</w:t>
      </w:r>
      <w:r w:rsidR="009740B0">
        <w:rPr>
          <w:rFonts w:ascii="Arial" w:hAnsi="Arial" w:cs="Arial"/>
          <w:b/>
          <w:u w:val="single"/>
        </w:rPr>
        <w:t xml:space="preserve"> para efeitos de propina</w:t>
      </w:r>
    </w:p>
    <w:p w14:paraId="40737696" w14:textId="77777777"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28992E49" w14:textId="77777777" w:rsidR="002F0FDC" w:rsidRDefault="002F0FDC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7917F8A" w14:textId="77777777"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43D67C84" w14:textId="77777777"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673B450" w14:textId="77777777"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que, tenho conhecimento do Regulamento de Concessão de Bolsas do Camões, IP e do valor anual de propina cobrado pela Universidade (</w:t>
      </w:r>
      <w:r w:rsidRPr="00E73032">
        <w:rPr>
          <w:rFonts w:ascii="Arial" w:hAnsi="Arial" w:cs="Arial"/>
          <w:i/>
          <w:sz w:val="20"/>
          <w:szCs w:val="20"/>
        </w:rPr>
        <w:t>nome da Universidade</w:t>
      </w:r>
      <w:r>
        <w:rPr>
          <w:rFonts w:ascii="Arial" w:hAnsi="Arial" w:cs="Arial"/>
          <w:sz w:val="20"/>
          <w:szCs w:val="20"/>
        </w:rPr>
        <w:t>, com indicação da Faculdade) ______________________________________________________________________________________</w:t>
      </w:r>
    </w:p>
    <w:p w14:paraId="6FD92B2A" w14:textId="77777777"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para a frequência do </w:t>
      </w:r>
      <w:r w:rsidR="00B16E39">
        <w:rPr>
          <w:rFonts w:ascii="Arial" w:hAnsi="Arial" w:cs="Arial"/>
          <w:sz w:val="20"/>
          <w:szCs w:val="20"/>
        </w:rPr>
        <w:t>Mestrado</w:t>
      </w:r>
      <w:r>
        <w:rPr>
          <w:rFonts w:ascii="Arial" w:hAnsi="Arial" w:cs="Arial"/>
          <w:sz w:val="20"/>
          <w:szCs w:val="20"/>
        </w:rPr>
        <w:t xml:space="preserve"> (nome do curso)    ______________________________________________________________________________________</w:t>
      </w:r>
    </w:p>
    <w:p w14:paraId="7959DCBF" w14:textId="5AFB882B"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_____________________________________, cujo </w:t>
      </w:r>
      <w:r w:rsidR="00E73032">
        <w:rPr>
          <w:rFonts w:ascii="Arial" w:hAnsi="Arial" w:cs="Arial"/>
          <w:sz w:val="20"/>
          <w:szCs w:val="20"/>
        </w:rPr>
        <w:t>valor total de propina para 202</w:t>
      </w:r>
      <w:r w:rsidR="00000615">
        <w:rPr>
          <w:rFonts w:ascii="Arial" w:hAnsi="Arial" w:cs="Arial"/>
          <w:sz w:val="20"/>
          <w:szCs w:val="20"/>
        </w:rPr>
        <w:t>5</w:t>
      </w:r>
      <w:r w:rsidR="00E73032">
        <w:rPr>
          <w:rFonts w:ascii="Arial" w:hAnsi="Arial" w:cs="Arial"/>
          <w:sz w:val="20"/>
          <w:szCs w:val="20"/>
        </w:rPr>
        <w:t>-202</w:t>
      </w:r>
      <w:r w:rsidR="0000061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é de ______________ Euros.</w:t>
      </w:r>
    </w:p>
    <w:p w14:paraId="07767A36" w14:textId="77777777"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</w:p>
    <w:p w14:paraId="673B0F9B" w14:textId="5F3CA5E3" w:rsidR="00D006F7" w:rsidRDefault="00D006F7" w:rsidP="00D006F7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 tenho conhecimento de que o valor máximo de subsídio de propina atribuído pelo Camões, IP que é de 1.</w:t>
      </w:r>
      <w:r w:rsidR="00000615">
        <w:rPr>
          <w:rFonts w:ascii="Arial" w:hAnsi="Arial" w:cs="Arial"/>
          <w:sz w:val="20"/>
          <w:szCs w:val="20"/>
        </w:rPr>
        <w:t>567</w:t>
      </w:r>
      <w:r>
        <w:rPr>
          <w:rFonts w:ascii="Arial" w:hAnsi="Arial" w:cs="Arial"/>
          <w:sz w:val="20"/>
          <w:szCs w:val="20"/>
        </w:rPr>
        <w:t>,</w:t>
      </w:r>
      <w:r w:rsidR="00000615">
        <w:rPr>
          <w:rFonts w:ascii="Arial" w:hAnsi="Arial" w:cs="Arial"/>
          <w:sz w:val="20"/>
          <w:szCs w:val="20"/>
        </w:rPr>
        <w:t>50</w:t>
      </w:r>
      <w:r w:rsidR="000661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€, comprometendo-me a para suportar o valor remanescente.</w:t>
      </w:r>
    </w:p>
    <w:p w14:paraId="5FD28AAB" w14:textId="77777777" w:rsidR="003671C1" w:rsidRDefault="003671C1" w:rsidP="003671C1">
      <w:pPr>
        <w:tabs>
          <w:tab w:val="left" w:pos="1744"/>
        </w:tabs>
        <w:rPr>
          <w:rFonts w:ascii="Arial" w:hAnsi="Arial" w:cs="Arial"/>
          <w:b/>
          <w:sz w:val="20"/>
          <w:szCs w:val="20"/>
        </w:rPr>
      </w:pPr>
    </w:p>
    <w:p w14:paraId="2B1EA866" w14:textId="77777777" w:rsidR="003671C1" w:rsidRDefault="003671C1" w:rsidP="003671C1">
      <w:pPr>
        <w:tabs>
          <w:tab w:val="left" w:pos="1744"/>
        </w:tabs>
        <w:rPr>
          <w:rFonts w:ascii="Arial" w:hAnsi="Arial" w:cs="Arial"/>
          <w:b/>
          <w:sz w:val="20"/>
          <w:szCs w:val="20"/>
        </w:rPr>
      </w:pPr>
    </w:p>
    <w:p w14:paraId="522F2892" w14:textId="77777777" w:rsidR="003671C1" w:rsidRPr="003671C1" w:rsidRDefault="003671C1" w:rsidP="003671C1">
      <w:pPr>
        <w:rPr>
          <w:rFonts w:ascii="Calibri" w:hAnsi="Calibri" w:cs="Arial"/>
        </w:rPr>
      </w:pPr>
    </w:p>
    <w:p w14:paraId="763448DF" w14:textId="77777777" w:rsidR="003671C1" w:rsidRPr="003671C1" w:rsidRDefault="003671C1" w:rsidP="003671C1">
      <w:pPr>
        <w:rPr>
          <w:rFonts w:ascii="Calibri" w:hAnsi="Calibri" w:cs="Arial"/>
        </w:rPr>
      </w:pPr>
    </w:p>
    <w:p w14:paraId="4EDC7910" w14:textId="77777777"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 xml:space="preserve">Data: ____/____/_______  </w:t>
      </w:r>
    </w:p>
    <w:p w14:paraId="7B1D43EF" w14:textId="77777777" w:rsidR="003671C1" w:rsidRPr="003671C1" w:rsidRDefault="003671C1" w:rsidP="003671C1">
      <w:pPr>
        <w:rPr>
          <w:rFonts w:ascii="Calibri" w:hAnsi="Calibri" w:cs="Arial"/>
        </w:rPr>
      </w:pPr>
    </w:p>
    <w:p w14:paraId="2CC421F5" w14:textId="77777777" w:rsidR="003671C1" w:rsidRPr="003671C1" w:rsidRDefault="003671C1" w:rsidP="003671C1">
      <w:pPr>
        <w:rPr>
          <w:rFonts w:ascii="Calibri" w:hAnsi="Calibri" w:cs="Arial"/>
        </w:rPr>
      </w:pPr>
    </w:p>
    <w:p w14:paraId="7B5790D6" w14:textId="77777777" w:rsidR="003671C1" w:rsidRPr="003671C1" w:rsidRDefault="003671C1" w:rsidP="003671C1">
      <w:pPr>
        <w:rPr>
          <w:rFonts w:ascii="Calibri" w:hAnsi="Calibri" w:cs="Arial"/>
        </w:rPr>
      </w:pPr>
    </w:p>
    <w:p w14:paraId="695C63F7" w14:textId="77777777" w:rsidR="003671C1" w:rsidRPr="003671C1" w:rsidRDefault="003671C1" w:rsidP="003671C1">
      <w:pPr>
        <w:rPr>
          <w:rFonts w:ascii="Calibri" w:hAnsi="Calibri" w:cs="Arial"/>
        </w:rPr>
      </w:pPr>
    </w:p>
    <w:p w14:paraId="1873EF3F" w14:textId="77777777" w:rsidR="003671C1" w:rsidRPr="003671C1" w:rsidRDefault="003671C1" w:rsidP="003671C1">
      <w:pPr>
        <w:rPr>
          <w:rFonts w:ascii="Calibri" w:hAnsi="Calibri" w:cs="Arial"/>
        </w:rPr>
      </w:pPr>
    </w:p>
    <w:p w14:paraId="32AE08AC" w14:textId="77777777" w:rsidR="003671C1" w:rsidRPr="003671C1" w:rsidRDefault="003671C1" w:rsidP="003671C1">
      <w:pPr>
        <w:rPr>
          <w:rFonts w:ascii="Calibri" w:hAnsi="Calibri" w:cs="Arial"/>
        </w:rPr>
      </w:pPr>
    </w:p>
    <w:p w14:paraId="598F7E95" w14:textId="77777777"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________________________________________________</w:t>
      </w:r>
    </w:p>
    <w:p w14:paraId="70F7FAA2" w14:textId="77777777"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(Assinatura)</w:t>
      </w:r>
    </w:p>
    <w:p w14:paraId="74571741" w14:textId="77777777" w:rsidR="003671C1" w:rsidRDefault="003671C1" w:rsidP="00BB597D">
      <w:pPr>
        <w:rPr>
          <w:rFonts w:ascii="Calibri" w:hAnsi="Calibri" w:cs="Arial"/>
        </w:rPr>
      </w:pPr>
    </w:p>
    <w:p w14:paraId="4C2402F0" w14:textId="77777777" w:rsidR="003671C1" w:rsidRDefault="003671C1" w:rsidP="00BB597D">
      <w:pPr>
        <w:rPr>
          <w:rFonts w:ascii="Calibri" w:hAnsi="Calibri" w:cs="Arial"/>
        </w:rPr>
      </w:pPr>
    </w:p>
    <w:p w14:paraId="1C918170" w14:textId="77777777" w:rsidR="003671C1" w:rsidRPr="003F2149" w:rsidRDefault="003671C1" w:rsidP="00BB597D">
      <w:pPr>
        <w:rPr>
          <w:rFonts w:ascii="Calibri" w:hAnsi="Calibri" w:cs="Arial"/>
        </w:rPr>
      </w:pPr>
    </w:p>
    <w:sectPr w:rsidR="003671C1" w:rsidRPr="003F2149" w:rsidSect="00266F7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1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3828" w14:textId="77777777" w:rsidR="00B3621A" w:rsidRDefault="00B3621A">
      <w:r>
        <w:separator/>
      </w:r>
    </w:p>
  </w:endnote>
  <w:endnote w:type="continuationSeparator" w:id="0">
    <w:p w14:paraId="32DD35B5" w14:textId="77777777" w:rsidR="00B3621A" w:rsidRDefault="00B3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2E8A" w14:textId="77777777" w:rsidR="00141006" w:rsidRDefault="001410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2E4BC2" w14:textId="77777777" w:rsidR="00141006" w:rsidRDefault="0014100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2642" w14:textId="77777777" w:rsidR="00055F39" w:rsidRPr="00055F39" w:rsidRDefault="00055F39" w:rsidP="00055F39">
    <w:pPr>
      <w:pStyle w:val="Rodap"/>
      <w:jc w:val="center"/>
      <w:rPr>
        <w:rFonts w:ascii="Arial" w:hAnsi="Arial" w:cs="Arial"/>
        <w:sz w:val="16"/>
        <w:szCs w:val="16"/>
      </w:rPr>
    </w:pPr>
    <w:r w:rsidRPr="00055F39">
      <w:rPr>
        <w:rFonts w:ascii="Arial" w:hAnsi="Arial" w:cs="Arial"/>
        <w:sz w:val="16"/>
        <w:szCs w:val="16"/>
      </w:rPr>
      <w:t xml:space="preserve">Pág.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87360A">
      <w:rPr>
        <w:rStyle w:val="Nmerodepgina"/>
        <w:rFonts w:ascii="Arial" w:hAnsi="Arial" w:cs="Arial"/>
        <w:noProof/>
        <w:sz w:val="16"/>
        <w:szCs w:val="16"/>
      </w:rPr>
      <w:t>2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  <w:r w:rsidRPr="00055F39">
      <w:rPr>
        <w:rStyle w:val="Nmerodepgina"/>
        <w:rFonts w:ascii="Arial" w:hAnsi="Arial" w:cs="Arial"/>
        <w:sz w:val="16"/>
        <w:szCs w:val="16"/>
      </w:rPr>
      <w:t xml:space="preserve"> de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890D6B">
      <w:rPr>
        <w:rStyle w:val="Nmerodepgina"/>
        <w:rFonts w:ascii="Arial" w:hAnsi="Arial" w:cs="Arial"/>
        <w:noProof/>
        <w:sz w:val="16"/>
        <w:szCs w:val="16"/>
      </w:rPr>
      <w:t>1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D22F" w14:textId="77777777" w:rsidR="003F2149" w:rsidRPr="003F2149" w:rsidRDefault="00497F76" w:rsidP="00D7700D">
    <w:pPr>
      <w:ind w:left="7080" w:firstLine="708"/>
      <w:rPr>
        <w:rFonts w:ascii="Verdana" w:hAnsi="Verdan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91955" wp14:editId="43CDC425">
              <wp:simplePos x="0" y="0"/>
              <wp:positionH relativeFrom="column">
                <wp:posOffset>-309880</wp:posOffset>
              </wp:positionH>
              <wp:positionV relativeFrom="paragraph">
                <wp:posOffset>270510</wp:posOffset>
              </wp:positionV>
              <wp:extent cx="1295400" cy="2286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A995B" w14:textId="77777777" w:rsidR="00497F76" w:rsidRPr="00F87BCF" w:rsidRDefault="00497F76" w:rsidP="00497F76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7E0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4pt;margin-top:21.3pt;width:10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" filled="f" stroked="f" strokeweight=".5pt">
              <v:textbox>
                <w:txbxContent>
                  <w:p w:rsidR="00497F76" w:rsidRPr="00F87BCF" w:rsidRDefault="00497F76" w:rsidP="00497F76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EE5D" w14:textId="77777777" w:rsidR="00B3621A" w:rsidRDefault="00B3621A">
      <w:r>
        <w:separator/>
      </w:r>
    </w:p>
  </w:footnote>
  <w:footnote w:type="continuationSeparator" w:id="0">
    <w:p w14:paraId="3E0AF12F" w14:textId="77777777" w:rsidR="00B3621A" w:rsidRDefault="00B3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74EC" w14:textId="77777777" w:rsidR="00141006" w:rsidRDefault="001B7163" w:rsidP="00A043F0">
    <w:pPr>
      <w:pStyle w:val="Cabealho"/>
      <w:jc w:val="right"/>
    </w:pPr>
    <w:r>
      <w:rPr>
        <w:noProof/>
      </w:rPr>
      <w:drawing>
        <wp:inline distT="0" distB="0" distL="0" distR="0" wp14:anchorId="5090DA8A" wp14:editId="601CC150">
          <wp:extent cx="1266825" cy="619125"/>
          <wp:effectExtent l="0" t="0" r="9525" b="9525"/>
          <wp:docPr id="3" name="Imagem 1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C1C0" w14:textId="77777777" w:rsidR="00141006" w:rsidRPr="00370DFA" w:rsidRDefault="001B7163" w:rsidP="00A043F0">
    <w:pPr>
      <w:pStyle w:val="Cabealho"/>
      <w:jc w:val="right"/>
    </w:pPr>
    <w:r>
      <w:rPr>
        <w:noProof/>
      </w:rPr>
      <w:drawing>
        <wp:inline distT="0" distB="0" distL="0" distR="0" wp14:anchorId="4A310A74" wp14:editId="566AEFA9">
          <wp:extent cx="1266825" cy="619125"/>
          <wp:effectExtent l="0" t="0" r="9525" b="9525"/>
          <wp:docPr id="10" name="Imagem 10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82FBE"/>
    <w:multiLevelType w:val="hybridMultilevel"/>
    <w:tmpl w:val="5880B0D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93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1A"/>
    <w:rsid w:val="00000615"/>
    <w:rsid w:val="00047A8B"/>
    <w:rsid w:val="00055F39"/>
    <w:rsid w:val="0006617E"/>
    <w:rsid w:val="00074E4F"/>
    <w:rsid w:val="000E34BD"/>
    <w:rsid w:val="00141006"/>
    <w:rsid w:val="00147C91"/>
    <w:rsid w:val="001524C4"/>
    <w:rsid w:val="001530F0"/>
    <w:rsid w:val="001B3006"/>
    <w:rsid w:val="001B7163"/>
    <w:rsid w:val="001F49CA"/>
    <w:rsid w:val="00266F79"/>
    <w:rsid w:val="0029137F"/>
    <w:rsid w:val="002A184F"/>
    <w:rsid w:val="002F0FDC"/>
    <w:rsid w:val="00331283"/>
    <w:rsid w:val="003405C7"/>
    <w:rsid w:val="003671C1"/>
    <w:rsid w:val="00370DFA"/>
    <w:rsid w:val="00386296"/>
    <w:rsid w:val="003F2149"/>
    <w:rsid w:val="0040383C"/>
    <w:rsid w:val="00406A53"/>
    <w:rsid w:val="00422AE2"/>
    <w:rsid w:val="00444EA0"/>
    <w:rsid w:val="00497F76"/>
    <w:rsid w:val="004B346F"/>
    <w:rsid w:val="004D362F"/>
    <w:rsid w:val="004F2B84"/>
    <w:rsid w:val="005151CB"/>
    <w:rsid w:val="0057625A"/>
    <w:rsid w:val="005B5180"/>
    <w:rsid w:val="005E748E"/>
    <w:rsid w:val="005F3667"/>
    <w:rsid w:val="005F4647"/>
    <w:rsid w:val="00607609"/>
    <w:rsid w:val="006217F1"/>
    <w:rsid w:val="006630D4"/>
    <w:rsid w:val="006B2135"/>
    <w:rsid w:val="00713E1E"/>
    <w:rsid w:val="007676B9"/>
    <w:rsid w:val="00786585"/>
    <w:rsid w:val="00794029"/>
    <w:rsid w:val="00820643"/>
    <w:rsid w:val="00820BFC"/>
    <w:rsid w:val="00856B1C"/>
    <w:rsid w:val="0087360A"/>
    <w:rsid w:val="00890D6B"/>
    <w:rsid w:val="008A3328"/>
    <w:rsid w:val="008E207F"/>
    <w:rsid w:val="00901184"/>
    <w:rsid w:val="009204AF"/>
    <w:rsid w:val="00937616"/>
    <w:rsid w:val="00971D29"/>
    <w:rsid w:val="009740B0"/>
    <w:rsid w:val="00983CEF"/>
    <w:rsid w:val="009D6D6A"/>
    <w:rsid w:val="009E591B"/>
    <w:rsid w:val="00A043F0"/>
    <w:rsid w:val="00A35E9D"/>
    <w:rsid w:val="00A47254"/>
    <w:rsid w:val="00AC2923"/>
    <w:rsid w:val="00B038B9"/>
    <w:rsid w:val="00B16E39"/>
    <w:rsid w:val="00B3621A"/>
    <w:rsid w:val="00B4347A"/>
    <w:rsid w:val="00B65202"/>
    <w:rsid w:val="00BB597D"/>
    <w:rsid w:val="00BB6DD0"/>
    <w:rsid w:val="00BC646E"/>
    <w:rsid w:val="00C14481"/>
    <w:rsid w:val="00D006F7"/>
    <w:rsid w:val="00D7700D"/>
    <w:rsid w:val="00D8010D"/>
    <w:rsid w:val="00D95235"/>
    <w:rsid w:val="00DA0642"/>
    <w:rsid w:val="00DE4052"/>
    <w:rsid w:val="00DE6F47"/>
    <w:rsid w:val="00E73032"/>
    <w:rsid w:val="00EE6DE9"/>
    <w:rsid w:val="00F15EB2"/>
    <w:rsid w:val="00F7177A"/>
    <w:rsid w:val="00F93A0E"/>
    <w:rsid w:val="00FA3910"/>
    <w:rsid w:val="00FB74CA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2841D9"/>
  <w15:docId w15:val="{7E7B6C89-538B-441E-8CBB-4407B647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1C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1134" w:hanging="1134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Book Antiqua" w:hAnsi="Book Antiqua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link w:val="TextodebaloCarter"/>
    <w:rsid w:val="00FA391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A3910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97F76"/>
  </w:style>
  <w:style w:type="paragraph" w:styleId="Textodenotaderodap">
    <w:name w:val="footnote text"/>
    <w:basedOn w:val="Normal"/>
    <w:link w:val="TextodenotaderodapCarter"/>
    <w:unhideWhenUsed/>
    <w:rsid w:val="003671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3671C1"/>
  </w:style>
  <w:style w:type="character" w:styleId="Refdenotaderodap">
    <w:name w:val="footnote reference"/>
    <w:unhideWhenUsed/>
    <w:rsid w:val="00367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6CA6A1B6-5BB0-4AC2-87F2-15BF152EF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timbrada</vt:lpstr>
      <vt:lpstr>folha timbrada</vt:lpstr>
    </vt:vector>
  </TitlesOfParts>
  <Company>Camões, Instituto da Cooperação e da Língua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creator>Isabel Filipa Brochado Abreu</dc:creator>
  <cp:lastModifiedBy>Pedro Ricardo dos Santos Alexandre Pereira Carvalho</cp:lastModifiedBy>
  <cp:revision>9</cp:revision>
  <cp:lastPrinted>2020-07-09T13:19:00Z</cp:lastPrinted>
  <dcterms:created xsi:type="dcterms:W3CDTF">2024-05-06T09:52:00Z</dcterms:created>
  <dcterms:modified xsi:type="dcterms:W3CDTF">2025-05-02T10:08:00Z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