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4082D" w14:textId="77777777" w:rsidR="00C42E4C" w:rsidRPr="004F466C" w:rsidRDefault="00C42E4C" w:rsidP="00C42E4C">
      <w:pPr>
        <w:jc w:val="center"/>
        <w:rPr>
          <w:rFonts w:ascii="Arial" w:hAnsi="Arial" w:cs="Arial"/>
          <w:b/>
          <w:sz w:val="20"/>
          <w:lang w:val="es-ES"/>
        </w:rPr>
      </w:pPr>
      <w:bookmarkStart w:id="0" w:name="_Hlk76640855"/>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6"/>
        <w:gridCol w:w="3424"/>
      </w:tblGrid>
      <w:tr w:rsidR="002532AF" w:rsidRPr="004F466C" w14:paraId="472CABD2" w14:textId="77777777" w:rsidTr="00DB4E1D">
        <w:trPr>
          <w:trHeight w:val="166"/>
          <w:jc w:val="center"/>
        </w:trPr>
        <w:tc>
          <w:tcPr>
            <w:tcW w:w="5100" w:type="dxa"/>
            <w:gridSpan w:val="2"/>
            <w:shd w:val="clear" w:color="auto" w:fill="CCCCCC"/>
          </w:tcPr>
          <w:p w14:paraId="3B056EE9" w14:textId="300FC0C2" w:rsidR="00B66ED5" w:rsidRDefault="00B3498D" w:rsidP="00B66ED5">
            <w:pPr>
              <w:pStyle w:val="Ttulo5"/>
              <w:ind w:left="0" w:firstLine="0"/>
              <w:jc w:val="center"/>
              <w:rPr>
                <w:sz w:val="20"/>
              </w:rPr>
            </w:pPr>
            <w:r w:rsidRPr="004F466C">
              <w:rPr>
                <w:sz w:val="20"/>
              </w:rPr>
              <w:t xml:space="preserve">COMITÉ INSTITUCIONAL DE </w:t>
            </w:r>
            <w:r w:rsidR="003B79C2" w:rsidRPr="004F466C">
              <w:rPr>
                <w:sz w:val="20"/>
              </w:rPr>
              <w:t>GESTIÓN Y DESEMPEÑO</w:t>
            </w:r>
            <w:r w:rsidR="00C771C0">
              <w:rPr>
                <w:sz w:val="20"/>
              </w:rPr>
              <w:t xml:space="preserve"> </w:t>
            </w:r>
          </w:p>
          <w:p w14:paraId="026A6837" w14:textId="79962A0C" w:rsidR="002532AF" w:rsidRPr="004F466C" w:rsidRDefault="000F5B03" w:rsidP="00B66ED5">
            <w:pPr>
              <w:pStyle w:val="Ttulo5"/>
              <w:ind w:left="0" w:firstLine="0"/>
              <w:jc w:val="center"/>
              <w:rPr>
                <w:sz w:val="20"/>
              </w:rPr>
            </w:pPr>
            <w:r w:rsidRPr="004F466C">
              <w:rPr>
                <w:sz w:val="20"/>
              </w:rPr>
              <w:t xml:space="preserve"> ACTA</w:t>
            </w:r>
            <w:r w:rsidR="00EE3348" w:rsidRPr="004F466C">
              <w:rPr>
                <w:sz w:val="20"/>
              </w:rPr>
              <w:t xml:space="preserve"> No </w:t>
            </w:r>
            <w:r w:rsidR="00C948A5">
              <w:rPr>
                <w:sz w:val="20"/>
              </w:rPr>
              <w:t>01</w:t>
            </w:r>
            <w:r w:rsidR="00EE3348" w:rsidRPr="004F466C">
              <w:rPr>
                <w:sz w:val="20"/>
              </w:rPr>
              <w:t xml:space="preserve"> del 202</w:t>
            </w:r>
            <w:r w:rsidR="00C948A5">
              <w:rPr>
                <w:sz w:val="20"/>
              </w:rPr>
              <w:t>2</w:t>
            </w:r>
          </w:p>
        </w:tc>
      </w:tr>
      <w:tr w:rsidR="00557B64" w:rsidRPr="004F466C" w14:paraId="2D90B648" w14:textId="77777777" w:rsidTr="00860D6C">
        <w:trPr>
          <w:trHeight w:val="166"/>
          <w:jc w:val="center"/>
        </w:trPr>
        <w:tc>
          <w:tcPr>
            <w:tcW w:w="1676" w:type="dxa"/>
            <w:shd w:val="clear" w:color="auto" w:fill="C9C9C9"/>
          </w:tcPr>
          <w:p w14:paraId="17C866B8" w14:textId="77777777" w:rsidR="00557B64" w:rsidRPr="004F466C" w:rsidRDefault="00557B64" w:rsidP="00860D6C">
            <w:pPr>
              <w:pStyle w:val="Ttulo5"/>
              <w:ind w:left="0" w:firstLine="0"/>
              <w:jc w:val="center"/>
              <w:rPr>
                <w:sz w:val="20"/>
              </w:rPr>
            </w:pPr>
            <w:r w:rsidRPr="004F466C">
              <w:rPr>
                <w:sz w:val="20"/>
              </w:rPr>
              <w:t>FECHA</w:t>
            </w:r>
          </w:p>
        </w:tc>
        <w:tc>
          <w:tcPr>
            <w:tcW w:w="3424" w:type="dxa"/>
            <w:shd w:val="clear" w:color="auto" w:fill="auto"/>
          </w:tcPr>
          <w:p w14:paraId="7E1959A3" w14:textId="5CB0667F" w:rsidR="00557B64" w:rsidRPr="004F466C" w:rsidRDefault="00C948A5" w:rsidP="00913B04">
            <w:pPr>
              <w:pStyle w:val="Ttulo5"/>
              <w:ind w:left="0" w:firstLine="0"/>
              <w:jc w:val="center"/>
              <w:rPr>
                <w:b w:val="0"/>
                <w:i w:val="0"/>
                <w:sz w:val="20"/>
              </w:rPr>
            </w:pPr>
            <w:r>
              <w:rPr>
                <w:b w:val="0"/>
                <w:i w:val="0"/>
                <w:sz w:val="20"/>
              </w:rPr>
              <w:t xml:space="preserve">21 al 24 de enero </w:t>
            </w:r>
            <w:r w:rsidR="00C771C0">
              <w:rPr>
                <w:b w:val="0"/>
                <w:i w:val="0"/>
                <w:sz w:val="20"/>
              </w:rPr>
              <w:t xml:space="preserve"> </w:t>
            </w:r>
            <w:r>
              <w:rPr>
                <w:b w:val="0"/>
                <w:i w:val="0"/>
                <w:sz w:val="20"/>
              </w:rPr>
              <w:t xml:space="preserve">de </w:t>
            </w:r>
            <w:r w:rsidR="00B66ED5">
              <w:rPr>
                <w:b w:val="0"/>
                <w:i w:val="0"/>
                <w:sz w:val="20"/>
              </w:rPr>
              <w:t>202</w:t>
            </w:r>
            <w:r>
              <w:rPr>
                <w:b w:val="0"/>
                <w:i w:val="0"/>
                <w:sz w:val="20"/>
              </w:rPr>
              <w:t>2</w:t>
            </w:r>
          </w:p>
        </w:tc>
      </w:tr>
    </w:tbl>
    <w:p w14:paraId="23ADA992" w14:textId="77777777" w:rsidR="00661C15" w:rsidRPr="004F466C" w:rsidRDefault="00661C15" w:rsidP="00860D6C">
      <w:pPr>
        <w:tabs>
          <w:tab w:val="left" w:pos="2775"/>
        </w:tabs>
        <w:jc w:val="center"/>
        <w:rPr>
          <w:rFonts w:ascii="Arial" w:hAnsi="Arial" w:cs="Arial"/>
          <w:sz w:val="20"/>
          <w:lang w:val="es-ES"/>
        </w:rPr>
      </w:pPr>
    </w:p>
    <w:tbl>
      <w:tblPr>
        <w:tblW w:w="10510" w:type="dxa"/>
        <w:tblCellMar>
          <w:left w:w="70" w:type="dxa"/>
          <w:right w:w="70" w:type="dxa"/>
        </w:tblCellMar>
        <w:tblLook w:val="04A0" w:firstRow="1" w:lastRow="0" w:firstColumn="1" w:lastColumn="0" w:noHBand="0" w:noVBand="1"/>
      </w:tblPr>
      <w:tblGrid>
        <w:gridCol w:w="3569"/>
        <w:gridCol w:w="3310"/>
        <w:gridCol w:w="3631"/>
      </w:tblGrid>
      <w:tr w:rsidR="00435D77" w:rsidRPr="004F466C" w14:paraId="6937660E" w14:textId="77777777" w:rsidTr="007F1EB4">
        <w:trPr>
          <w:trHeight w:val="311"/>
        </w:trPr>
        <w:tc>
          <w:tcPr>
            <w:tcW w:w="10510" w:type="dxa"/>
            <w:gridSpan w:val="3"/>
            <w:tcBorders>
              <w:top w:val="single" w:sz="4" w:space="0" w:color="auto"/>
              <w:left w:val="single" w:sz="4" w:space="0" w:color="auto"/>
              <w:bottom w:val="single" w:sz="4" w:space="0" w:color="auto"/>
              <w:right w:val="single" w:sz="4" w:space="0" w:color="auto"/>
            </w:tcBorders>
            <w:shd w:val="clear" w:color="000000" w:fill="CCCCCC"/>
            <w:vAlign w:val="center"/>
            <w:hideMark/>
          </w:tcPr>
          <w:p w14:paraId="46669A39" w14:textId="77777777" w:rsidR="00435D77" w:rsidRPr="004F466C" w:rsidRDefault="00435D77" w:rsidP="007F1EB4">
            <w:pPr>
              <w:jc w:val="center"/>
              <w:rPr>
                <w:rFonts w:ascii="Arial" w:hAnsi="Arial" w:cs="Arial"/>
                <w:b/>
                <w:bCs/>
                <w:i/>
                <w:iCs/>
                <w:color w:val="000000"/>
                <w:sz w:val="20"/>
                <w:lang w:val="es-ES" w:eastAsia="es-CO"/>
              </w:rPr>
            </w:pPr>
            <w:r w:rsidRPr="004F466C">
              <w:rPr>
                <w:rFonts w:ascii="Arial" w:hAnsi="Arial" w:cs="Arial"/>
                <w:b/>
                <w:bCs/>
                <w:i/>
                <w:iCs/>
                <w:color w:val="000000"/>
                <w:sz w:val="20"/>
                <w:lang w:val="es-ES" w:eastAsia="es-CO"/>
              </w:rPr>
              <w:t>INTEGRANTES</w:t>
            </w:r>
          </w:p>
        </w:tc>
      </w:tr>
      <w:tr w:rsidR="00435D77" w:rsidRPr="004F466C" w14:paraId="5DE27060" w14:textId="77777777" w:rsidTr="007F1EB4">
        <w:trPr>
          <w:trHeight w:val="561"/>
        </w:trPr>
        <w:tc>
          <w:tcPr>
            <w:tcW w:w="3569" w:type="dxa"/>
            <w:tcBorders>
              <w:top w:val="nil"/>
              <w:left w:val="single" w:sz="4" w:space="0" w:color="auto"/>
              <w:bottom w:val="single" w:sz="4" w:space="0" w:color="auto"/>
              <w:right w:val="single" w:sz="4" w:space="0" w:color="auto"/>
            </w:tcBorders>
            <w:shd w:val="clear" w:color="000000" w:fill="CCCCCC"/>
            <w:vAlign w:val="center"/>
            <w:hideMark/>
          </w:tcPr>
          <w:p w14:paraId="0D530FC4" w14:textId="77777777" w:rsidR="00435D77" w:rsidRPr="004F466C" w:rsidRDefault="00435D77" w:rsidP="007F1EB4">
            <w:pPr>
              <w:jc w:val="center"/>
              <w:rPr>
                <w:rFonts w:ascii="Arial" w:hAnsi="Arial" w:cs="Arial"/>
                <w:b/>
                <w:bCs/>
                <w:i/>
                <w:iCs/>
                <w:color w:val="000000"/>
                <w:sz w:val="20"/>
                <w:lang w:val="es-ES" w:eastAsia="es-CO"/>
              </w:rPr>
            </w:pPr>
            <w:r w:rsidRPr="004F466C">
              <w:rPr>
                <w:rFonts w:ascii="Arial" w:hAnsi="Arial" w:cs="Arial"/>
                <w:b/>
                <w:bCs/>
                <w:i/>
                <w:iCs/>
                <w:sz w:val="20"/>
                <w:lang w:val="es-ES" w:eastAsia="es-CO"/>
              </w:rPr>
              <w:t>NOMBRE</w:t>
            </w:r>
          </w:p>
        </w:tc>
        <w:tc>
          <w:tcPr>
            <w:tcW w:w="3310" w:type="dxa"/>
            <w:tcBorders>
              <w:top w:val="nil"/>
              <w:left w:val="nil"/>
              <w:bottom w:val="single" w:sz="4" w:space="0" w:color="auto"/>
              <w:right w:val="single" w:sz="4" w:space="0" w:color="auto"/>
            </w:tcBorders>
            <w:shd w:val="clear" w:color="000000" w:fill="CCCCCC"/>
            <w:vAlign w:val="center"/>
            <w:hideMark/>
          </w:tcPr>
          <w:p w14:paraId="46907C2A" w14:textId="77777777" w:rsidR="00435D77" w:rsidRPr="004F466C" w:rsidRDefault="00435D77" w:rsidP="007F1EB4">
            <w:pPr>
              <w:jc w:val="center"/>
              <w:rPr>
                <w:rFonts w:ascii="Arial" w:hAnsi="Arial" w:cs="Arial"/>
                <w:b/>
                <w:bCs/>
                <w:i/>
                <w:iCs/>
                <w:color w:val="000000"/>
                <w:sz w:val="20"/>
                <w:lang w:val="es-ES" w:eastAsia="es-CO"/>
              </w:rPr>
            </w:pPr>
            <w:r w:rsidRPr="004F466C">
              <w:rPr>
                <w:rFonts w:ascii="Arial" w:hAnsi="Arial" w:cs="Arial"/>
                <w:b/>
                <w:bCs/>
                <w:i/>
                <w:iCs/>
                <w:sz w:val="20"/>
                <w:lang w:val="es-ES" w:eastAsia="es-CO"/>
              </w:rPr>
              <w:t>CARGO – DEPENDENCIA / ENTIDAD</w:t>
            </w:r>
          </w:p>
        </w:tc>
        <w:tc>
          <w:tcPr>
            <w:tcW w:w="3631" w:type="dxa"/>
            <w:tcBorders>
              <w:top w:val="nil"/>
              <w:left w:val="nil"/>
              <w:bottom w:val="single" w:sz="4" w:space="0" w:color="auto"/>
              <w:right w:val="single" w:sz="4" w:space="0" w:color="auto"/>
            </w:tcBorders>
            <w:shd w:val="clear" w:color="000000" w:fill="C9C9C9"/>
            <w:vAlign w:val="center"/>
            <w:hideMark/>
          </w:tcPr>
          <w:p w14:paraId="2FF8264F" w14:textId="77777777" w:rsidR="00435D77" w:rsidRPr="004F466C" w:rsidRDefault="00435D77" w:rsidP="007F1EB4">
            <w:pPr>
              <w:jc w:val="center"/>
              <w:rPr>
                <w:rFonts w:ascii="Arial" w:hAnsi="Arial" w:cs="Arial"/>
                <w:b/>
                <w:bCs/>
                <w:i/>
                <w:iCs/>
                <w:color w:val="000000"/>
                <w:sz w:val="20"/>
                <w:lang w:val="es-ES" w:eastAsia="es-CO"/>
              </w:rPr>
            </w:pPr>
            <w:r w:rsidRPr="004F466C">
              <w:rPr>
                <w:rFonts w:ascii="Arial" w:hAnsi="Arial" w:cs="Arial"/>
                <w:b/>
                <w:bCs/>
                <w:i/>
                <w:iCs/>
                <w:sz w:val="20"/>
                <w:lang w:val="es-ES" w:eastAsia="es-CO"/>
              </w:rPr>
              <w:t>FIRMA</w:t>
            </w:r>
          </w:p>
        </w:tc>
      </w:tr>
      <w:tr w:rsidR="00435D77" w:rsidRPr="004F466C" w14:paraId="08A822B3" w14:textId="77777777" w:rsidTr="007F1EB4">
        <w:trPr>
          <w:trHeight w:val="311"/>
        </w:trPr>
        <w:tc>
          <w:tcPr>
            <w:tcW w:w="3569" w:type="dxa"/>
            <w:tcBorders>
              <w:top w:val="nil"/>
              <w:left w:val="single" w:sz="4" w:space="0" w:color="auto"/>
              <w:bottom w:val="single" w:sz="4" w:space="0" w:color="auto"/>
              <w:right w:val="single" w:sz="4" w:space="0" w:color="auto"/>
            </w:tcBorders>
            <w:shd w:val="clear" w:color="auto" w:fill="auto"/>
            <w:vAlign w:val="center"/>
            <w:hideMark/>
          </w:tcPr>
          <w:p w14:paraId="52FDFE3F" w14:textId="77777777" w:rsidR="00435D77" w:rsidRPr="004F466C" w:rsidRDefault="00435D77" w:rsidP="007F1EB4">
            <w:pPr>
              <w:rPr>
                <w:rFonts w:ascii="Arial" w:hAnsi="Arial" w:cs="Arial"/>
                <w:color w:val="000000" w:themeColor="text1"/>
                <w:sz w:val="20"/>
                <w:lang w:val="es-ES" w:eastAsia="es-CO"/>
              </w:rPr>
            </w:pPr>
            <w:r w:rsidRPr="004F466C">
              <w:rPr>
                <w:rFonts w:ascii="Arial" w:hAnsi="Arial" w:cs="Arial"/>
                <w:color w:val="000000" w:themeColor="text1"/>
                <w:sz w:val="20"/>
                <w:lang w:val="es-ES" w:eastAsia="es-CO"/>
              </w:rPr>
              <w:t xml:space="preserve">Margareth Sofia Silva Montaña </w:t>
            </w:r>
          </w:p>
        </w:tc>
        <w:tc>
          <w:tcPr>
            <w:tcW w:w="3310" w:type="dxa"/>
            <w:tcBorders>
              <w:top w:val="nil"/>
              <w:left w:val="nil"/>
              <w:bottom w:val="single" w:sz="4" w:space="0" w:color="auto"/>
              <w:right w:val="single" w:sz="4" w:space="0" w:color="auto"/>
            </w:tcBorders>
            <w:shd w:val="clear" w:color="auto" w:fill="auto"/>
            <w:vAlign w:val="center"/>
            <w:hideMark/>
          </w:tcPr>
          <w:p w14:paraId="750F9BE3" w14:textId="56196838" w:rsidR="00435D77" w:rsidRPr="004F466C" w:rsidRDefault="00435D77" w:rsidP="007F1EB4">
            <w:pPr>
              <w:rPr>
                <w:rFonts w:ascii="Arial" w:hAnsi="Arial" w:cs="Arial"/>
                <w:color w:val="000000" w:themeColor="text1"/>
                <w:sz w:val="20"/>
                <w:lang w:val="es-ES" w:eastAsia="es-CO"/>
              </w:rPr>
            </w:pPr>
            <w:r w:rsidRPr="004F466C">
              <w:rPr>
                <w:rFonts w:ascii="Arial" w:hAnsi="Arial" w:cs="Arial"/>
                <w:color w:val="000000" w:themeColor="text1"/>
                <w:sz w:val="20"/>
                <w:lang w:val="es-ES" w:eastAsia="es-CO"/>
              </w:rPr>
              <w:t>Secretaria General</w:t>
            </w:r>
            <w:r w:rsidR="00E94628">
              <w:rPr>
                <w:rFonts w:ascii="Arial" w:hAnsi="Arial" w:cs="Arial"/>
                <w:color w:val="000000" w:themeColor="text1"/>
                <w:sz w:val="20"/>
                <w:lang w:val="es-ES" w:eastAsia="es-CO"/>
              </w:rPr>
              <w:t xml:space="preserve"> </w:t>
            </w:r>
            <w:r w:rsidR="00E94628" w:rsidRPr="00541898">
              <w:rPr>
                <w:rFonts w:ascii="Arial" w:hAnsi="Arial" w:cs="Arial"/>
                <w:b/>
                <w:bCs/>
                <w:color w:val="000000" w:themeColor="text1"/>
                <w:sz w:val="20"/>
                <w:lang w:val="es-MX" w:eastAsia="es-CO"/>
              </w:rPr>
              <w:t>Con voz</w:t>
            </w:r>
          </w:p>
        </w:tc>
        <w:tc>
          <w:tcPr>
            <w:tcW w:w="3631" w:type="dxa"/>
            <w:vMerge w:val="restart"/>
            <w:tcBorders>
              <w:top w:val="nil"/>
              <w:left w:val="nil"/>
              <w:right w:val="single" w:sz="4" w:space="0" w:color="auto"/>
            </w:tcBorders>
            <w:shd w:val="clear" w:color="auto" w:fill="auto"/>
            <w:vAlign w:val="center"/>
            <w:hideMark/>
          </w:tcPr>
          <w:p w14:paraId="72DC4DF8" w14:textId="77777777" w:rsidR="00435D77" w:rsidRPr="004F466C" w:rsidRDefault="00435D77" w:rsidP="007F1EB4">
            <w:pPr>
              <w:rPr>
                <w:rFonts w:ascii="Arial" w:hAnsi="Arial" w:cs="Arial"/>
                <w:color w:val="000000"/>
                <w:sz w:val="20"/>
                <w:lang w:val="es-ES" w:eastAsia="es-CO"/>
              </w:rPr>
            </w:pPr>
            <w:r w:rsidRPr="00277172">
              <w:rPr>
                <w:rFonts w:ascii="Arial" w:hAnsi="Arial" w:cs="Arial"/>
                <w:sz w:val="22"/>
                <w:szCs w:val="21"/>
              </w:rPr>
              <w:t>Ver correos electrónicos de aprobación</w:t>
            </w:r>
            <w:r>
              <w:rPr>
                <w:rFonts w:ascii="Arial" w:hAnsi="Arial" w:cs="Arial"/>
                <w:sz w:val="22"/>
                <w:szCs w:val="21"/>
              </w:rPr>
              <w:t xml:space="preserve"> anexos a la presente acta.</w:t>
            </w:r>
          </w:p>
        </w:tc>
      </w:tr>
      <w:tr w:rsidR="00435D77" w:rsidRPr="004F466C" w14:paraId="559248FF"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3547ED64" w14:textId="77777777" w:rsidR="00435D77" w:rsidRPr="004F466C" w:rsidRDefault="00435D77" w:rsidP="007F1EB4">
            <w:pPr>
              <w:jc w:val="both"/>
              <w:rPr>
                <w:rFonts w:ascii="Arial" w:hAnsi="Arial" w:cs="Arial"/>
                <w:color w:val="000000" w:themeColor="text1"/>
                <w:sz w:val="20"/>
                <w:lang w:val="es-ES" w:eastAsia="es-CO"/>
              </w:rPr>
            </w:pPr>
            <w:r w:rsidRPr="004F466C">
              <w:rPr>
                <w:rFonts w:ascii="Arial" w:hAnsi="Arial" w:cs="Arial"/>
                <w:color w:val="000000" w:themeColor="text1"/>
                <w:sz w:val="20"/>
                <w:lang w:val="es-ES" w:eastAsia="es-CO"/>
              </w:rPr>
              <w:t>Iván Ernesto Morales</w:t>
            </w:r>
          </w:p>
        </w:tc>
        <w:tc>
          <w:tcPr>
            <w:tcW w:w="3310" w:type="dxa"/>
            <w:tcBorders>
              <w:top w:val="single" w:sz="4" w:space="0" w:color="auto"/>
              <w:left w:val="nil"/>
              <w:bottom w:val="single" w:sz="4" w:space="0" w:color="auto"/>
              <w:right w:val="single" w:sz="4" w:space="0" w:color="auto"/>
            </w:tcBorders>
            <w:shd w:val="clear" w:color="auto" w:fill="auto"/>
            <w:vAlign w:val="center"/>
          </w:tcPr>
          <w:p w14:paraId="236AF04B" w14:textId="72CC9DB2" w:rsidR="00435D77" w:rsidRPr="004F466C" w:rsidRDefault="00435D77" w:rsidP="007F1EB4">
            <w:pPr>
              <w:jc w:val="both"/>
              <w:rPr>
                <w:rFonts w:ascii="Arial" w:hAnsi="Arial" w:cs="Arial"/>
                <w:color w:val="000000" w:themeColor="text1"/>
                <w:sz w:val="20"/>
                <w:lang w:val="es-ES" w:eastAsia="es-CO"/>
              </w:rPr>
            </w:pPr>
            <w:r w:rsidRPr="004F466C">
              <w:rPr>
                <w:rFonts w:ascii="Arial" w:hAnsi="Arial" w:cs="Arial"/>
                <w:color w:val="000000" w:themeColor="text1"/>
                <w:sz w:val="20"/>
                <w:lang w:val="es-ES" w:eastAsia="es-CO"/>
              </w:rPr>
              <w:t>Jefe Oficina Asesora de Planeación</w:t>
            </w:r>
            <w:r w:rsidR="00E94628">
              <w:rPr>
                <w:rFonts w:ascii="Arial" w:hAnsi="Arial" w:cs="Arial"/>
                <w:color w:val="000000" w:themeColor="text1"/>
                <w:sz w:val="20"/>
                <w:lang w:val="es-ES" w:eastAsia="es-CO"/>
              </w:rPr>
              <w:t xml:space="preserve"> </w:t>
            </w:r>
            <w:r w:rsidR="00E94628" w:rsidRPr="00541898">
              <w:rPr>
                <w:rFonts w:ascii="Arial" w:hAnsi="Arial" w:cs="Arial"/>
                <w:b/>
                <w:bCs/>
                <w:color w:val="000000" w:themeColor="text1"/>
                <w:sz w:val="20"/>
                <w:lang w:val="es-MX" w:eastAsia="es-CO"/>
              </w:rPr>
              <w:t>Con 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hideMark/>
          </w:tcPr>
          <w:p w14:paraId="5891345A" w14:textId="77777777" w:rsidR="00435D77" w:rsidRPr="004F466C" w:rsidRDefault="00435D77" w:rsidP="007F1EB4">
            <w:pPr>
              <w:rPr>
                <w:lang w:val="es-ES"/>
              </w:rPr>
            </w:pPr>
          </w:p>
        </w:tc>
      </w:tr>
      <w:tr w:rsidR="00435D77" w:rsidRPr="004F466C" w14:paraId="3F2595D6"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6807327B" w14:textId="77777777" w:rsidR="00435D77" w:rsidRPr="004F466C" w:rsidRDefault="00435D77" w:rsidP="007F1EB4">
            <w:pPr>
              <w:jc w:val="both"/>
              <w:rPr>
                <w:rFonts w:ascii="Arial" w:hAnsi="Arial" w:cs="Arial"/>
                <w:color w:val="000000" w:themeColor="text1"/>
                <w:sz w:val="20"/>
                <w:lang w:val="es-ES" w:eastAsia="es-CO"/>
              </w:rPr>
            </w:pPr>
            <w:r w:rsidRPr="00737780">
              <w:rPr>
                <w:rFonts w:ascii="Arial" w:hAnsi="Arial" w:cs="Arial"/>
                <w:color w:val="000000" w:themeColor="text1"/>
                <w:sz w:val="20"/>
                <w:lang w:val="es-MX" w:eastAsia="es-CO"/>
              </w:rPr>
              <w:t xml:space="preserve">Edgar Antonio Gomez Alvarez </w:t>
            </w:r>
          </w:p>
        </w:tc>
        <w:tc>
          <w:tcPr>
            <w:tcW w:w="3310" w:type="dxa"/>
            <w:tcBorders>
              <w:top w:val="single" w:sz="4" w:space="0" w:color="auto"/>
              <w:left w:val="nil"/>
              <w:bottom w:val="single" w:sz="4" w:space="0" w:color="auto"/>
              <w:right w:val="single" w:sz="4" w:space="0" w:color="auto"/>
            </w:tcBorders>
            <w:shd w:val="clear" w:color="auto" w:fill="auto"/>
            <w:vAlign w:val="center"/>
          </w:tcPr>
          <w:p w14:paraId="77287C56" w14:textId="515EF094" w:rsidR="00435D77" w:rsidRPr="004F466C" w:rsidRDefault="00435D77" w:rsidP="007F1EB4">
            <w:pPr>
              <w:jc w:val="both"/>
              <w:rPr>
                <w:rFonts w:ascii="Arial" w:hAnsi="Arial" w:cs="Arial"/>
                <w:color w:val="000000" w:themeColor="text1"/>
                <w:sz w:val="20"/>
                <w:lang w:val="es-ES" w:eastAsia="es-CO"/>
              </w:rPr>
            </w:pPr>
            <w:r w:rsidRPr="00790411">
              <w:rPr>
                <w:rFonts w:ascii="Arial" w:hAnsi="Arial" w:cs="Arial"/>
                <w:color w:val="000000" w:themeColor="text1"/>
                <w:sz w:val="20"/>
                <w:lang w:val="es-MX" w:eastAsia="es-CO"/>
              </w:rPr>
              <w:t>Vicepresidente Financiero</w:t>
            </w:r>
            <w:r w:rsidR="00E94628">
              <w:rPr>
                <w:rFonts w:ascii="Arial" w:hAnsi="Arial" w:cs="Arial"/>
                <w:color w:val="000000" w:themeColor="text1"/>
                <w:sz w:val="20"/>
                <w:lang w:val="es-MX" w:eastAsia="es-CO"/>
              </w:rPr>
              <w:t xml:space="preserve"> </w:t>
            </w:r>
            <w:r w:rsidR="00E94628" w:rsidRPr="00541898">
              <w:rPr>
                <w:rFonts w:ascii="Arial" w:hAnsi="Arial" w:cs="Arial"/>
                <w:b/>
                <w:bCs/>
                <w:color w:val="000000" w:themeColor="text1"/>
                <w:sz w:val="20"/>
                <w:lang w:val="es-MX" w:eastAsia="es-CO"/>
              </w:rPr>
              <w:t>Con 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tcPr>
          <w:p w14:paraId="6736DF68" w14:textId="77777777" w:rsidR="00435D77" w:rsidRPr="004F466C" w:rsidRDefault="00435D77" w:rsidP="007F1EB4">
            <w:pPr>
              <w:rPr>
                <w:lang w:val="es-ES"/>
              </w:rPr>
            </w:pPr>
          </w:p>
        </w:tc>
      </w:tr>
      <w:tr w:rsidR="00435D77" w:rsidRPr="004F466C" w14:paraId="75B042EE"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1FF212A7" w14:textId="77777777" w:rsidR="00435D77" w:rsidRPr="004F466C" w:rsidRDefault="00435D77" w:rsidP="007F1EB4">
            <w:pPr>
              <w:jc w:val="both"/>
              <w:rPr>
                <w:rFonts w:ascii="Arial" w:hAnsi="Arial" w:cs="Arial"/>
                <w:color w:val="000000" w:themeColor="text1"/>
                <w:sz w:val="20"/>
                <w:lang w:val="es-ES" w:eastAsia="es-CO"/>
              </w:rPr>
            </w:pPr>
            <w:r w:rsidRPr="00790411">
              <w:rPr>
                <w:rFonts w:ascii="Arial" w:hAnsi="Arial" w:cs="Arial"/>
                <w:color w:val="000000" w:themeColor="text1"/>
                <w:sz w:val="20"/>
                <w:lang w:val="es-MX" w:eastAsia="es-CO"/>
              </w:rPr>
              <w:t xml:space="preserve">Oscar Yovany Baquero Moreno </w:t>
            </w:r>
          </w:p>
        </w:tc>
        <w:tc>
          <w:tcPr>
            <w:tcW w:w="3310" w:type="dxa"/>
            <w:tcBorders>
              <w:top w:val="single" w:sz="4" w:space="0" w:color="auto"/>
              <w:left w:val="nil"/>
              <w:bottom w:val="single" w:sz="4" w:space="0" w:color="auto"/>
              <w:right w:val="single" w:sz="4" w:space="0" w:color="auto"/>
            </w:tcBorders>
            <w:shd w:val="clear" w:color="auto" w:fill="auto"/>
            <w:vAlign w:val="center"/>
          </w:tcPr>
          <w:p w14:paraId="24C25754" w14:textId="74427497" w:rsidR="00435D77" w:rsidRPr="004F466C" w:rsidRDefault="00435D77" w:rsidP="007F1EB4">
            <w:pPr>
              <w:jc w:val="both"/>
              <w:rPr>
                <w:rFonts w:ascii="Arial" w:hAnsi="Arial" w:cs="Arial"/>
                <w:color w:val="000000" w:themeColor="text1"/>
                <w:sz w:val="20"/>
                <w:lang w:val="es-ES" w:eastAsia="es-CO"/>
              </w:rPr>
            </w:pPr>
            <w:r w:rsidRPr="00790411">
              <w:rPr>
                <w:rFonts w:ascii="Arial" w:hAnsi="Arial" w:cs="Arial"/>
                <w:color w:val="000000" w:themeColor="text1"/>
                <w:sz w:val="20"/>
                <w:lang w:val="es-MX" w:eastAsia="es-CO"/>
              </w:rPr>
              <w:t>Vicepresidente Operaciones y Tecnología</w:t>
            </w:r>
            <w:r w:rsidR="00E94628">
              <w:rPr>
                <w:rFonts w:ascii="Arial" w:hAnsi="Arial" w:cs="Arial"/>
                <w:color w:val="000000" w:themeColor="text1"/>
                <w:sz w:val="20"/>
                <w:lang w:val="es-MX" w:eastAsia="es-CO"/>
              </w:rPr>
              <w:t xml:space="preserve"> </w:t>
            </w:r>
            <w:r w:rsidR="00E94628" w:rsidRPr="00541898">
              <w:rPr>
                <w:rFonts w:ascii="Arial" w:hAnsi="Arial" w:cs="Arial"/>
                <w:b/>
                <w:bCs/>
                <w:color w:val="000000" w:themeColor="text1"/>
                <w:sz w:val="20"/>
                <w:lang w:val="es-MX" w:eastAsia="es-CO"/>
              </w:rPr>
              <w:t>Con 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tcPr>
          <w:p w14:paraId="4E9CF001" w14:textId="77777777" w:rsidR="00435D77" w:rsidRPr="004F466C" w:rsidRDefault="00435D77" w:rsidP="007F1EB4">
            <w:pPr>
              <w:rPr>
                <w:lang w:val="es-ES"/>
              </w:rPr>
            </w:pPr>
          </w:p>
        </w:tc>
      </w:tr>
      <w:tr w:rsidR="00435D77" w:rsidRPr="004F466C" w14:paraId="1222E78E"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tcPr>
          <w:p w14:paraId="0604AC3C" w14:textId="278FA193" w:rsidR="00435D77" w:rsidRPr="004F466C" w:rsidRDefault="00E94628" w:rsidP="007F1EB4">
            <w:pPr>
              <w:jc w:val="both"/>
              <w:rPr>
                <w:rFonts w:ascii="Arial" w:hAnsi="Arial" w:cs="Arial"/>
                <w:color w:val="000000" w:themeColor="text1"/>
                <w:sz w:val="20"/>
                <w:lang w:val="es-ES" w:eastAsia="es-CO"/>
              </w:rPr>
            </w:pPr>
            <w:r>
              <w:rPr>
                <w:rFonts w:ascii="Arial" w:hAnsi="Arial" w:cs="Arial"/>
                <w:sz w:val="20"/>
                <w:lang w:val="es-MX"/>
              </w:rPr>
              <w:t>Gerardo Gutierrez Castro</w:t>
            </w:r>
          </w:p>
        </w:tc>
        <w:tc>
          <w:tcPr>
            <w:tcW w:w="3310" w:type="dxa"/>
            <w:tcBorders>
              <w:top w:val="single" w:sz="4" w:space="0" w:color="auto"/>
              <w:left w:val="nil"/>
              <w:bottom w:val="single" w:sz="4" w:space="0" w:color="auto"/>
              <w:right w:val="single" w:sz="4" w:space="0" w:color="auto"/>
            </w:tcBorders>
            <w:shd w:val="clear" w:color="auto" w:fill="auto"/>
            <w:vAlign w:val="center"/>
          </w:tcPr>
          <w:p w14:paraId="7C50325D" w14:textId="090C19D5" w:rsidR="00435D77" w:rsidRPr="004F466C" w:rsidRDefault="00435D77" w:rsidP="007F1EB4">
            <w:pPr>
              <w:jc w:val="both"/>
              <w:rPr>
                <w:rFonts w:ascii="Arial" w:hAnsi="Arial" w:cs="Arial"/>
                <w:color w:val="000000" w:themeColor="text1"/>
                <w:sz w:val="20"/>
                <w:lang w:val="es-ES" w:eastAsia="es-CO"/>
              </w:rPr>
            </w:pPr>
            <w:r w:rsidRPr="00790411">
              <w:rPr>
                <w:rFonts w:ascii="Arial" w:hAnsi="Arial" w:cs="Arial"/>
                <w:color w:val="000000" w:themeColor="text1"/>
                <w:sz w:val="20"/>
                <w:lang w:val="es-MX" w:eastAsia="es-CO"/>
              </w:rPr>
              <w:t>Jefe de la Oficina de Riesgos</w:t>
            </w:r>
            <w:r w:rsidR="00E94628">
              <w:rPr>
                <w:rFonts w:ascii="Arial" w:hAnsi="Arial" w:cs="Arial"/>
                <w:color w:val="000000" w:themeColor="text1"/>
                <w:sz w:val="20"/>
                <w:lang w:val="es-MX" w:eastAsia="es-CO"/>
              </w:rPr>
              <w:t xml:space="preserve"> (E) </w:t>
            </w:r>
            <w:r w:rsidRPr="00541898">
              <w:rPr>
                <w:rFonts w:ascii="Arial" w:hAnsi="Arial" w:cs="Arial"/>
                <w:b/>
                <w:bCs/>
                <w:color w:val="000000" w:themeColor="text1"/>
                <w:sz w:val="20"/>
                <w:lang w:val="es-MX" w:eastAsia="es-CO"/>
              </w:rPr>
              <w:t xml:space="preserve">Con </w:t>
            </w:r>
            <w:r w:rsidR="00E94628" w:rsidRPr="00541898">
              <w:rPr>
                <w:rFonts w:ascii="Arial" w:hAnsi="Arial" w:cs="Arial"/>
                <w:b/>
                <w:bCs/>
                <w:color w:val="000000" w:themeColor="text1"/>
                <w:sz w:val="20"/>
                <w:lang w:val="es-MX" w:eastAsia="es-CO"/>
              </w:rPr>
              <w:t>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tcPr>
          <w:p w14:paraId="2BA91F4F" w14:textId="77777777" w:rsidR="00435D77" w:rsidRPr="004F466C" w:rsidRDefault="00435D77" w:rsidP="007F1EB4">
            <w:pPr>
              <w:rPr>
                <w:lang w:val="es-ES"/>
              </w:rPr>
            </w:pPr>
          </w:p>
        </w:tc>
      </w:tr>
      <w:tr w:rsidR="00435D77" w:rsidRPr="004F466C" w14:paraId="00930D54"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6019DB7F" w14:textId="77777777" w:rsidR="00435D77" w:rsidRPr="004F466C" w:rsidRDefault="00435D77" w:rsidP="007F1EB4">
            <w:pPr>
              <w:jc w:val="both"/>
              <w:rPr>
                <w:rFonts w:ascii="Arial" w:hAnsi="Arial" w:cs="Arial"/>
                <w:color w:val="000000" w:themeColor="text1"/>
                <w:sz w:val="20"/>
                <w:lang w:val="es-ES" w:eastAsia="es-CO"/>
              </w:rPr>
            </w:pPr>
            <w:r w:rsidRPr="00790411">
              <w:rPr>
                <w:rFonts w:ascii="Arial" w:hAnsi="Arial" w:cs="Arial"/>
                <w:color w:val="000000" w:themeColor="text1"/>
                <w:sz w:val="20"/>
                <w:lang w:val="es-MX" w:eastAsia="es-CO"/>
              </w:rPr>
              <w:t>Ana Lucy Castro</w:t>
            </w:r>
          </w:p>
        </w:tc>
        <w:tc>
          <w:tcPr>
            <w:tcW w:w="3310" w:type="dxa"/>
            <w:tcBorders>
              <w:top w:val="single" w:sz="4" w:space="0" w:color="auto"/>
              <w:left w:val="nil"/>
              <w:bottom w:val="single" w:sz="4" w:space="0" w:color="auto"/>
              <w:right w:val="single" w:sz="4" w:space="0" w:color="auto"/>
            </w:tcBorders>
            <w:shd w:val="clear" w:color="auto" w:fill="auto"/>
            <w:vAlign w:val="center"/>
          </w:tcPr>
          <w:p w14:paraId="5B0677B8" w14:textId="628EFF88" w:rsidR="00435D77" w:rsidRPr="004F466C" w:rsidRDefault="00435D77" w:rsidP="007F1EB4">
            <w:pPr>
              <w:jc w:val="both"/>
              <w:rPr>
                <w:rFonts w:ascii="Arial" w:hAnsi="Arial" w:cs="Arial"/>
                <w:color w:val="000000" w:themeColor="text1"/>
                <w:sz w:val="20"/>
                <w:lang w:val="es-ES" w:eastAsia="es-CO"/>
              </w:rPr>
            </w:pPr>
            <w:r w:rsidRPr="00C503E0">
              <w:rPr>
                <w:rFonts w:ascii="Arial" w:hAnsi="Arial" w:cs="Arial"/>
                <w:color w:val="000000" w:themeColor="text1"/>
                <w:sz w:val="20"/>
                <w:lang w:val="es-MX" w:eastAsia="es-CO"/>
              </w:rPr>
              <w:t>Jefe de la Oficina Asesora Jurídica</w:t>
            </w:r>
            <w:r>
              <w:rPr>
                <w:rFonts w:ascii="Arial" w:hAnsi="Arial" w:cs="Arial"/>
                <w:color w:val="000000" w:themeColor="text1"/>
                <w:sz w:val="20"/>
                <w:lang w:val="es-MX" w:eastAsia="es-CO"/>
              </w:rPr>
              <w:t>-</w:t>
            </w:r>
            <w:r w:rsidR="00E94628">
              <w:rPr>
                <w:rFonts w:ascii="Arial" w:hAnsi="Arial" w:cs="Arial"/>
                <w:color w:val="000000" w:themeColor="text1"/>
                <w:sz w:val="20"/>
                <w:lang w:val="es-MX" w:eastAsia="es-CO"/>
              </w:rPr>
              <w:t xml:space="preserve"> </w:t>
            </w:r>
            <w:r w:rsidR="00E94628" w:rsidRPr="00541898">
              <w:rPr>
                <w:rFonts w:ascii="Arial" w:hAnsi="Arial" w:cs="Arial"/>
                <w:b/>
                <w:bCs/>
                <w:color w:val="000000" w:themeColor="text1"/>
                <w:sz w:val="20"/>
                <w:lang w:val="es-MX" w:eastAsia="es-CO"/>
              </w:rPr>
              <w:t>Con voz</w:t>
            </w:r>
            <w:r w:rsidRPr="00541898">
              <w:rPr>
                <w:rFonts w:ascii="Arial" w:hAnsi="Arial" w:cs="Arial"/>
                <w:b/>
                <w:bCs/>
                <w:color w:val="000000" w:themeColor="text1"/>
                <w:sz w:val="20"/>
                <w:lang w:val="es-MX" w:eastAsia="es-CO"/>
              </w:rPr>
              <w:t xml:space="preserve"> </w:t>
            </w:r>
            <w:r w:rsidR="005C1AB0">
              <w:rPr>
                <w:rFonts w:ascii="Arial" w:hAnsi="Arial" w:cs="Arial"/>
                <w:b/>
                <w:bCs/>
                <w:color w:val="000000" w:themeColor="text1"/>
                <w:sz w:val="20"/>
                <w:lang w:val="es-MX" w:eastAsia="es-CO"/>
              </w:rPr>
              <w:t>y voto</w:t>
            </w:r>
          </w:p>
        </w:tc>
        <w:tc>
          <w:tcPr>
            <w:tcW w:w="3631" w:type="dxa"/>
            <w:vMerge/>
            <w:tcBorders>
              <w:left w:val="nil"/>
              <w:right w:val="single" w:sz="4" w:space="0" w:color="auto"/>
            </w:tcBorders>
            <w:shd w:val="clear" w:color="auto" w:fill="auto"/>
            <w:vAlign w:val="center"/>
          </w:tcPr>
          <w:p w14:paraId="222BACDB" w14:textId="77777777" w:rsidR="00435D77" w:rsidRPr="004F466C" w:rsidRDefault="00435D77" w:rsidP="007F1EB4">
            <w:pPr>
              <w:rPr>
                <w:lang w:val="es-ES"/>
              </w:rPr>
            </w:pPr>
          </w:p>
        </w:tc>
      </w:tr>
      <w:tr w:rsidR="00435D77" w:rsidRPr="004F466C" w14:paraId="7C25FAAB"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2472F2BC" w14:textId="77777777" w:rsidR="00435D77" w:rsidRPr="004F466C" w:rsidRDefault="00435D77" w:rsidP="007F1EB4">
            <w:pPr>
              <w:jc w:val="both"/>
              <w:rPr>
                <w:rFonts w:ascii="Arial" w:hAnsi="Arial" w:cs="Arial"/>
                <w:color w:val="000000" w:themeColor="text1"/>
                <w:sz w:val="20"/>
                <w:lang w:val="es-ES" w:eastAsia="es-CO"/>
              </w:rPr>
            </w:pPr>
            <w:r w:rsidRPr="00C503E0">
              <w:rPr>
                <w:rFonts w:ascii="Arial" w:hAnsi="Arial" w:cs="Arial"/>
                <w:color w:val="000000" w:themeColor="text1"/>
                <w:sz w:val="20"/>
                <w:lang w:val="es-MX" w:eastAsia="es-CO"/>
              </w:rPr>
              <w:t xml:space="preserve">Alejandra Maldonado Rivera </w:t>
            </w:r>
          </w:p>
        </w:tc>
        <w:tc>
          <w:tcPr>
            <w:tcW w:w="3310" w:type="dxa"/>
            <w:tcBorders>
              <w:top w:val="single" w:sz="4" w:space="0" w:color="auto"/>
              <w:left w:val="nil"/>
              <w:bottom w:val="single" w:sz="4" w:space="0" w:color="auto"/>
              <w:right w:val="single" w:sz="4" w:space="0" w:color="auto"/>
            </w:tcBorders>
            <w:shd w:val="clear" w:color="auto" w:fill="auto"/>
            <w:vAlign w:val="center"/>
          </w:tcPr>
          <w:p w14:paraId="68D6D802" w14:textId="67D01177" w:rsidR="00435D77" w:rsidRPr="004F466C" w:rsidRDefault="00435D77" w:rsidP="007F1EB4">
            <w:pPr>
              <w:jc w:val="both"/>
              <w:rPr>
                <w:rFonts w:ascii="Arial" w:hAnsi="Arial" w:cs="Arial"/>
                <w:color w:val="000000" w:themeColor="text1"/>
                <w:sz w:val="20"/>
                <w:lang w:val="es-ES" w:eastAsia="es-CO"/>
              </w:rPr>
            </w:pPr>
            <w:r w:rsidRPr="00C503E0">
              <w:rPr>
                <w:rFonts w:ascii="Arial" w:hAnsi="Arial" w:cs="Arial"/>
                <w:color w:val="000000" w:themeColor="text1"/>
                <w:sz w:val="20"/>
                <w:lang w:val="es-MX" w:eastAsia="es-CO"/>
              </w:rPr>
              <w:t>Jefe de la Oficina Asesora de Comunicaciones</w:t>
            </w:r>
            <w:r>
              <w:rPr>
                <w:rFonts w:ascii="Arial" w:hAnsi="Arial" w:cs="Arial"/>
                <w:color w:val="000000" w:themeColor="text1"/>
                <w:sz w:val="20"/>
                <w:lang w:val="es-MX" w:eastAsia="es-CO"/>
              </w:rPr>
              <w:t>-</w:t>
            </w:r>
            <w:r w:rsidRPr="00541898">
              <w:rPr>
                <w:rFonts w:ascii="Arial" w:hAnsi="Arial" w:cs="Arial"/>
                <w:b/>
                <w:bCs/>
                <w:color w:val="000000" w:themeColor="text1"/>
                <w:sz w:val="20"/>
                <w:lang w:val="es-MX" w:eastAsia="es-CO"/>
              </w:rPr>
              <w:t xml:space="preserve"> </w:t>
            </w:r>
            <w:r w:rsidR="00E94628" w:rsidRPr="00541898">
              <w:rPr>
                <w:rFonts w:ascii="Arial" w:hAnsi="Arial" w:cs="Arial"/>
                <w:b/>
                <w:bCs/>
                <w:color w:val="000000" w:themeColor="text1"/>
                <w:sz w:val="20"/>
                <w:lang w:val="es-MX" w:eastAsia="es-CO"/>
              </w:rPr>
              <w:t>Con 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tcPr>
          <w:p w14:paraId="1529B589" w14:textId="77777777" w:rsidR="00435D77" w:rsidRPr="004F466C" w:rsidRDefault="00435D77" w:rsidP="007F1EB4">
            <w:pPr>
              <w:rPr>
                <w:lang w:val="es-ES"/>
              </w:rPr>
            </w:pPr>
          </w:p>
        </w:tc>
      </w:tr>
      <w:tr w:rsidR="00E94628" w:rsidRPr="004F466C" w14:paraId="2432763F" w14:textId="77777777" w:rsidTr="00A230E2">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58D87FD7" w14:textId="1455700E" w:rsidR="00E94628" w:rsidRPr="00C503E0" w:rsidRDefault="00E94628" w:rsidP="00E94628">
            <w:pPr>
              <w:jc w:val="both"/>
              <w:rPr>
                <w:rFonts w:ascii="Arial" w:hAnsi="Arial" w:cs="Arial"/>
                <w:color w:val="000000" w:themeColor="text1"/>
                <w:sz w:val="20"/>
                <w:lang w:val="es-MX" w:eastAsia="es-CO"/>
              </w:rPr>
            </w:pPr>
            <w:r w:rsidRPr="00AA4D88">
              <w:rPr>
                <w:rFonts w:ascii="Arial" w:hAnsi="Arial" w:cs="Arial"/>
                <w:sz w:val="20"/>
                <w:lang w:val="es-MX"/>
              </w:rPr>
              <w:t xml:space="preserve">Rodolfo Giovanni Canchila Suarez </w:t>
            </w:r>
          </w:p>
        </w:tc>
        <w:tc>
          <w:tcPr>
            <w:tcW w:w="3310" w:type="dxa"/>
            <w:tcBorders>
              <w:top w:val="single" w:sz="4" w:space="0" w:color="auto"/>
              <w:left w:val="nil"/>
              <w:bottom w:val="single" w:sz="4" w:space="0" w:color="auto"/>
              <w:right w:val="single" w:sz="4" w:space="0" w:color="auto"/>
            </w:tcBorders>
            <w:shd w:val="clear" w:color="auto" w:fill="auto"/>
          </w:tcPr>
          <w:p w14:paraId="04AD3ADE" w14:textId="55FE1DC3" w:rsidR="00E94628" w:rsidRPr="00C503E0" w:rsidRDefault="00E94628" w:rsidP="00E94628">
            <w:pPr>
              <w:jc w:val="both"/>
              <w:rPr>
                <w:rFonts w:ascii="Arial" w:hAnsi="Arial" w:cs="Arial"/>
                <w:color w:val="000000" w:themeColor="text1"/>
                <w:sz w:val="20"/>
                <w:lang w:val="es-MX" w:eastAsia="es-CO"/>
              </w:rPr>
            </w:pPr>
            <w:r w:rsidRPr="00FA7983">
              <w:rPr>
                <w:rFonts w:ascii="Arial" w:hAnsi="Arial" w:cs="Arial"/>
                <w:sz w:val="20"/>
                <w:lang w:val="es-MX"/>
              </w:rPr>
              <w:t>Jefe de la Oficina Comercial y de Mercadeo</w:t>
            </w:r>
            <w:r>
              <w:rPr>
                <w:rFonts w:ascii="Arial" w:hAnsi="Arial" w:cs="Arial"/>
                <w:sz w:val="20"/>
                <w:lang w:val="es-MX"/>
              </w:rPr>
              <w:t xml:space="preserve"> -</w:t>
            </w:r>
            <w:r w:rsidRPr="00541898">
              <w:rPr>
                <w:rFonts w:ascii="Arial" w:hAnsi="Arial" w:cs="Arial"/>
                <w:b/>
                <w:bCs/>
                <w:color w:val="000000" w:themeColor="text1"/>
                <w:sz w:val="20"/>
                <w:lang w:val="es-MX" w:eastAsia="es-CO"/>
              </w:rPr>
              <w:t xml:space="preserve"> Con voz</w:t>
            </w:r>
            <w:r w:rsidR="005C1AB0">
              <w:rPr>
                <w:rFonts w:ascii="Arial" w:hAnsi="Arial" w:cs="Arial"/>
                <w:b/>
                <w:bCs/>
                <w:color w:val="000000" w:themeColor="text1"/>
                <w:sz w:val="20"/>
                <w:lang w:val="es-MX" w:eastAsia="es-CO"/>
              </w:rPr>
              <w:t xml:space="preserve"> y voto</w:t>
            </w:r>
          </w:p>
        </w:tc>
        <w:tc>
          <w:tcPr>
            <w:tcW w:w="3631" w:type="dxa"/>
            <w:vMerge/>
            <w:tcBorders>
              <w:left w:val="nil"/>
              <w:right w:val="single" w:sz="4" w:space="0" w:color="auto"/>
            </w:tcBorders>
            <w:shd w:val="clear" w:color="auto" w:fill="auto"/>
            <w:vAlign w:val="center"/>
          </w:tcPr>
          <w:p w14:paraId="04B80F60" w14:textId="77777777" w:rsidR="00E94628" w:rsidRPr="004F466C" w:rsidRDefault="00E94628" w:rsidP="00E94628">
            <w:pPr>
              <w:rPr>
                <w:lang w:val="es-ES"/>
              </w:rPr>
            </w:pPr>
          </w:p>
        </w:tc>
      </w:tr>
      <w:tr w:rsidR="00435D77" w:rsidRPr="004F466C" w14:paraId="36495646" w14:textId="77777777" w:rsidTr="007F1EB4">
        <w:trPr>
          <w:trHeight w:val="311"/>
        </w:trPr>
        <w:tc>
          <w:tcPr>
            <w:tcW w:w="3569" w:type="dxa"/>
            <w:tcBorders>
              <w:top w:val="single" w:sz="4" w:space="0" w:color="auto"/>
              <w:left w:val="single" w:sz="4" w:space="0" w:color="auto"/>
              <w:bottom w:val="single" w:sz="4" w:space="0" w:color="auto"/>
              <w:right w:val="single" w:sz="4" w:space="0" w:color="auto"/>
            </w:tcBorders>
            <w:shd w:val="clear" w:color="auto" w:fill="auto"/>
          </w:tcPr>
          <w:p w14:paraId="580E7146" w14:textId="77777777" w:rsidR="00435D77" w:rsidRPr="004F466C" w:rsidRDefault="00435D77" w:rsidP="007F1EB4">
            <w:pPr>
              <w:jc w:val="both"/>
              <w:rPr>
                <w:rFonts w:ascii="Arial" w:hAnsi="Arial" w:cs="Arial"/>
                <w:color w:val="000000" w:themeColor="text1"/>
                <w:sz w:val="20"/>
                <w:lang w:val="es-ES" w:eastAsia="es-CO"/>
              </w:rPr>
            </w:pPr>
            <w:r w:rsidRPr="00746957">
              <w:rPr>
                <w:rFonts w:ascii="Arial" w:hAnsi="Arial" w:cs="Arial"/>
                <w:color w:val="000000" w:themeColor="text1"/>
                <w:sz w:val="20"/>
                <w:lang w:val="es-MX" w:eastAsia="es-CO"/>
              </w:rPr>
              <w:t>Carlos Rodriguez</w:t>
            </w:r>
          </w:p>
        </w:tc>
        <w:tc>
          <w:tcPr>
            <w:tcW w:w="3310" w:type="dxa"/>
            <w:tcBorders>
              <w:top w:val="single" w:sz="4" w:space="0" w:color="auto"/>
              <w:left w:val="nil"/>
              <w:bottom w:val="single" w:sz="4" w:space="0" w:color="auto"/>
              <w:right w:val="single" w:sz="4" w:space="0" w:color="auto"/>
            </w:tcBorders>
            <w:shd w:val="clear" w:color="auto" w:fill="auto"/>
            <w:vAlign w:val="center"/>
          </w:tcPr>
          <w:p w14:paraId="3D1C6DB6" w14:textId="77777777" w:rsidR="00435D77" w:rsidRPr="004F466C" w:rsidRDefault="00435D77" w:rsidP="007F1EB4">
            <w:pPr>
              <w:jc w:val="both"/>
              <w:rPr>
                <w:rFonts w:ascii="Arial" w:hAnsi="Arial" w:cs="Arial"/>
                <w:color w:val="000000" w:themeColor="text1"/>
                <w:sz w:val="20"/>
                <w:lang w:val="es-ES" w:eastAsia="es-CO"/>
              </w:rPr>
            </w:pPr>
            <w:r w:rsidRPr="00C503E0">
              <w:rPr>
                <w:rFonts w:ascii="Arial" w:hAnsi="Arial" w:cs="Arial"/>
                <w:color w:val="000000" w:themeColor="text1"/>
                <w:sz w:val="20"/>
                <w:lang w:val="es-MX" w:eastAsia="es-CO"/>
              </w:rPr>
              <w:t>Jefe de la Oficina</w:t>
            </w:r>
            <w:r>
              <w:rPr>
                <w:rFonts w:ascii="Arial" w:hAnsi="Arial" w:cs="Arial"/>
                <w:color w:val="000000" w:themeColor="text1"/>
                <w:sz w:val="20"/>
                <w:lang w:val="es-MX" w:eastAsia="es-CO"/>
              </w:rPr>
              <w:t xml:space="preserve"> de control interno- </w:t>
            </w:r>
            <w:r w:rsidRPr="00541898">
              <w:rPr>
                <w:rFonts w:ascii="Arial" w:hAnsi="Arial" w:cs="Arial"/>
                <w:b/>
                <w:bCs/>
                <w:color w:val="000000" w:themeColor="text1"/>
                <w:sz w:val="20"/>
                <w:lang w:val="es-MX" w:eastAsia="es-CO"/>
              </w:rPr>
              <w:t>Con voz pero sin voto.</w:t>
            </w:r>
          </w:p>
        </w:tc>
        <w:tc>
          <w:tcPr>
            <w:tcW w:w="3631" w:type="dxa"/>
            <w:vMerge/>
            <w:tcBorders>
              <w:left w:val="nil"/>
              <w:bottom w:val="single" w:sz="4" w:space="0" w:color="auto"/>
              <w:right w:val="single" w:sz="4" w:space="0" w:color="auto"/>
            </w:tcBorders>
            <w:shd w:val="clear" w:color="auto" w:fill="auto"/>
            <w:vAlign w:val="center"/>
          </w:tcPr>
          <w:p w14:paraId="06A9AC72" w14:textId="77777777" w:rsidR="00435D77" w:rsidRPr="004F466C" w:rsidRDefault="00435D77" w:rsidP="007F1EB4">
            <w:pPr>
              <w:rPr>
                <w:lang w:val="es-ES"/>
              </w:rPr>
            </w:pPr>
          </w:p>
        </w:tc>
      </w:tr>
    </w:tbl>
    <w:p w14:paraId="0E630700" w14:textId="77777777" w:rsidR="00687D8E" w:rsidRPr="004F466C" w:rsidRDefault="00687D8E" w:rsidP="00C409C0">
      <w:pPr>
        <w:tabs>
          <w:tab w:val="left" w:pos="2160"/>
        </w:tabs>
        <w:jc w:val="both"/>
        <w:rPr>
          <w:rFonts w:ascii="Arial" w:hAnsi="Arial" w:cs="Arial"/>
          <w:sz w:val="20"/>
          <w:lang w:val="es-ES"/>
        </w:rPr>
      </w:pPr>
    </w:p>
    <w:p w14:paraId="16E7F9BE" w14:textId="5C6498F5" w:rsidR="00435D77" w:rsidRDefault="00435D77" w:rsidP="001228F5">
      <w:pPr>
        <w:rPr>
          <w:rFonts w:ascii="Arial" w:hAnsi="Arial" w:cs="Arial"/>
          <w:sz w:val="20"/>
          <w:lang w:val="es-ES"/>
        </w:rPr>
      </w:pPr>
    </w:p>
    <w:p w14:paraId="1A4CCBEB" w14:textId="77777777" w:rsidR="00435D77" w:rsidRPr="004F466C" w:rsidRDefault="00435D77" w:rsidP="001228F5">
      <w:pPr>
        <w:rPr>
          <w:rFonts w:ascii="Arial" w:hAnsi="Arial" w:cs="Arial"/>
          <w:sz w:val="20"/>
          <w:lang w:val="es-E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B97CCC" w:rsidRPr="004F466C" w14:paraId="5C3A5881" w14:textId="77777777" w:rsidTr="00277172">
        <w:trPr>
          <w:trHeight w:val="211"/>
        </w:trPr>
        <w:tc>
          <w:tcPr>
            <w:tcW w:w="10485" w:type="dxa"/>
            <w:shd w:val="clear" w:color="auto" w:fill="CCCCCC"/>
          </w:tcPr>
          <w:p w14:paraId="1EE542A4" w14:textId="77777777" w:rsidR="00B97CCC" w:rsidRPr="004F466C" w:rsidRDefault="00B97CCC" w:rsidP="00D57B40">
            <w:pPr>
              <w:pStyle w:val="Ttulo1"/>
              <w:jc w:val="center"/>
              <w:rPr>
                <w:b/>
                <w:i w:val="0"/>
                <w:sz w:val="20"/>
              </w:rPr>
            </w:pPr>
            <w:r w:rsidRPr="004F466C">
              <w:rPr>
                <w:b/>
                <w:i w:val="0"/>
                <w:sz w:val="20"/>
              </w:rPr>
              <w:t>AGENDA</w:t>
            </w:r>
          </w:p>
        </w:tc>
      </w:tr>
      <w:tr w:rsidR="00B97CCC" w:rsidRPr="004F466C" w14:paraId="65226EA4" w14:textId="77777777" w:rsidTr="00CF1FBA">
        <w:trPr>
          <w:trHeight w:val="699"/>
        </w:trPr>
        <w:tc>
          <w:tcPr>
            <w:tcW w:w="10485" w:type="dxa"/>
            <w:vAlign w:val="center"/>
          </w:tcPr>
          <w:p w14:paraId="4A36742B" w14:textId="4F1ABC1F" w:rsidR="00F610A5" w:rsidRPr="004B1BC7" w:rsidRDefault="005C1AB0" w:rsidP="00F610A5">
            <w:pPr>
              <w:pStyle w:val="Prrafodelista"/>
              <w:numPr>
                <w:ilvl w:val="0"/>
                <w:numId w:val="16"/>
              </w:numPr>
              <w:spacing w:line="276" w:lineRule="auto"/>
              <w:rPr>
                <w:rFonts w:ascii="Arial" w:hAnsi="Arial" w:cs="Arial"/>
                <w:color w:val="000000" w:themeColor="text1"/>
                <w:sz w:val="20"/>
              </w:rPr>
            </w:pPr>
            <w:r>
              <w:rPr>
                <w:rFonts w:ascii="Arial" w:hAnsi="Arial" w:cs="Arial"/>
                <w:color w:val="000000" w:themeColor="text1"/>
                <w:sz w:val="20"/>
              </w:rPr>
              <w:t xml:space="preserve">Aprobación de la </w:t>
            </w:r>
            <w:r w:rsidR="00F610A5" w:rsidRPr="004B1BC7">
              <w:rPr>
                <w:rFonts w:ascii="Arial" w:hAnsi="Arial" w:cs="Arial"/>
                <w:color w:val="000000" w:themeColor="text1"/>
                <w:sz w:val="20"/>
              </w:rPr>
              <w:t>Publicación del Plan Anual de Adquisiciones (PAA) 2022</w:t>
            </w:r>
          </w:p>
          <w:p w14:paraId="261363B3" w14:textId="6CE0FAFF" w:rsidR="00F610A5" w:rsidRPr="004B1BC7" w:rsidRDefault="00F610A5" w:rsidP="00F610A5">
            <w:pPr>
              <w:pStyle w:val="Prrafodelista"/>
              <w:numPr>
                <w:ilvl w:val="0"/>
                <w:numId w:val="16"/>
              </w:numPr>
              <w:spacing w:line="276" w:lineRule="auto"/>
              <w:rPr>
                <w:rFonts w:ascii="Arial" w:hAnsi="Arial" w:cs="Arial"/>
                <w:color w:val="000000" w:themeColor="text1"/>
                <w:sz w:val="20"/>
              </w:rPr>
            </w:pPr>
            <w:r w:rsidRPr="004B1BC7">
              <w:rPr>
                <w:rFonts w:ascii="Arial" w:hAnsi="Arial" w:cs="Arial"/>
                <w:color w:val="000000" w:themeColor="text1"/>
                <w:sz w:val="20"/>
              </w:rPr>
              <w:t xml:space="preserve">Cierre de Indicadores, Planes de acción y Programas estratégicos 2021 </w:t>
            </w:r>
          </w:p>
          <w:p w14:paraId="50E487D8" w14:textId="7977E54A" w:rsidR="00F610A5" w:rsidRPr="004B1BC7" w:rsidRDefault="005C1AB0" w:rsidP="00F610A5">
            <w:pPr>
              <w:pStyle w:val="Prrafodelista"/>
              <w:numPr>
                <w:ilvl w:val="0"/>
                <w:numId w:val="16"/>
              </w:numPr>
              <w:spacing w:line="276" w:lineRule="auto"/>
              <w:rPr>
                <w:rFonts w:ascii="Arial" w:hAnsi="Arial" w:cs="Arial"/>
                <w:color w:val="000000" w:themeColor="text1"/>
                <w:sz w:val="20"/>
              </w:rPr>
            </w:pPr>
            <w:r>
              <w:rPr>
                <w:rFonts w:ascii="Arial" w:hAnsi="Arial" w:cs="Arial"/>
                <w:color w:val="000000" w:themeColor="text1"/>
                <w:sz w:val="20"/>
              </w:rPr>
              <w:t xml:space="preserve"> Aprobación de los </w:t>
            </w:r>
            <w:r w:rsidR="00F610A5" w:rsidRPr="004B1BC7">
              <w:rPr>
                <w:rFonts w:ascii="Arial" w:hAnsi="Arial" w:cs="Arial"/>
                <w:color w:val="000000" w:themeColor="text1"/>
                <w:sz w:val="20"/>
              </w:rPr>
              <w:t xml:space="preserve">Indicadores Estratégicos 2022 </w:t>
            </w:r>
          </w:p>
          <w:p w14:paraId="6A3C3DB0" w14:textId="0816006B" w:rsidR="00F610A5" w:rsidRPr="004B1BC7" w:rsidRDefault="005C1AB0" w:rsidP="00F610A5">
            <w:pPr>
              <w:pStyle w:val="Prrafodelista"/>
              <w:numPr>
                <w:ilvl w:val="0"/>
                <w:numId w:val="16"/>
              </w:numPr>
              <w:spacing w:line="276" w:lineRule="auto"/>
              <w:rPr>
                <w:rFonts w:ascii="Arial" w:hAnsi="Arial" w:cs="Arial"/>
                <w:color w:val="000000" w:themeColor="text1"/>
                <w:sz w:val="20"/>
              </w:rPr>
            </w:pPr>
            <w:r>
              <w:rPr>
                <w:rFonts w:ascii="Arial" w:hAnsi="Arial" w:cs="Arial"/>
                <w:color w:val="000000" w:themeColor="text1"/>
                <w:sz w:val="20"/>
              </w:rPr>
              <w:t xml:space="preserve"> Aprobación de las actualizaciones de </w:t>
            </w:r>
            <w:r w:rsidR="00F610A5" w:rsidRPr="004B1BC7">
              <w:rPr>
                <w:rFonts w:ascii="Arial" w:hAnsi="Arial" w:cs="Arial"/>
                <w:color w:val="000000" w:themeColor="text1"/>
                <w:sz w:val="20"/>
              </w:rPr>
              <w:t xml:space="preserve">Inventario Activos de información </w:t>
            </w:r>
          </w:p>
          <w:p w14:paraId="24176913" w14:textId="314A2082" w:rsidR="00F610A5" w:rsidRPr="004B1BC7" w:rsidRDefault="00F610A5" w:rsidP="00F610A5">
            <w:pPr>
              <w:pStyle w:val="Prrafodelista"/>
              <w:numPr>
                <w:ilvl w:val="0"/>
                <w:numId w:val="17"/>
              </w:numPr>
              <w:spacing w:line="276" w:lineRule="auto"/>
              <w:ind w:left="918" w:hanging="142"/>
              <w:rPr>
                <w:rFonts w:ascii="Arial" w:hAnsi="Arial" w:cs="Arial"/>
                <w:color w:val="000000" w:themeColor="text1"/>
                <w:sz w:val="20"/>
              </w:rPr>
            </w:pPr>
            <w:r w:rsidRPr="004B1BC7">
              <w:rPr>
                <w:rFonts w:ascii="Arial" w:hAnsi="Arial" w:cs="Arial"/>
                <w:color w:val="000000" w:themeColor="text1"/>
                <w:sz w:val="20"/>
              </w:rPr>
              <w:t xml:space="preserve">Registro de activos de información </w:t>
            </w:r>
          </w:p>
          <w:p w14:paraId="3126B31A" w14:textId="0BCCE68E" w:rsidR="00F610A5" w:rsidRPr="004B1BC7" w:rsidRDefault="00F610A5" w:rsidP="00F610A5">
            <w:pPr>
              <w:pStyle w:val="Prrafodelista"/>
              <w:numPr>
                <w:ilvl w:val="0"/>
                <w:numId w:val="17"/>
              </w:numPr>
              <w:spacing w:line="276" w:lineRule="auto"/>
              <w:ind w:left="918" w:hanging="142"/>
              <w:rPr>
                <w:rFonts w:ascii="Arial" w:hAnsi="Arial" w:cs="Arial"/>
                <w:color w:val="000000" w:themeColor="text1"/>
                <w:sz w:val="20"/>
              </w:rPr>
            </w:pPr>
            <w:r w:rsidRPr="004B1BC7">
              <w:rPr>
                <w:rFonts w:ascii="Arial" w:hAnsi="Arial" w:cs="Arial"/>
                <w:color w:val="000000" w:themeColor="text1"/>
                <w:sz w:val="20"/>
              </w:rPr>
              <w:t xml:space="preserve">Índice información clasificada y reservada </w:t>
            </w:r>
          </w:p>
          <w:p w14:paraId="34B1C4F0" w14:textId="4EB587CA" w:rsidR="00F610A5" w:rsidRPr="004B1BC7" w:rsidRDefault="00F610A5" w:rsidP="00F610A5">
            <w:pPr>
              <w:pStyle w:val="Prrafodelista"/>
              <w:numPr>
                <w:ilvl w:val="0"/>
                <w:numId w:val="17"/>
              </w:numPr>
              <w:spacing w:line="276" w:lineRule="auto"/>
              <w:ind w:left="918" w:hanging="142"/>
              <w:rPr>
                <w:rFonts w:ascii="Arial" w:hAnsi="Arial" w:cs="Arial"/>
                <w:color w:val="000000" w:themeColor="text1"/>
                <w:sz w:val="20"/>
              </w:rPr>
            </w:pPr>
            <w:r w:rsidRPr="004B1BC7">
              <w:rPr>
                <w:rFonts w:ascii="Arial" w:hAnsi="Arial" w:cs="Arial"/>
                <w:color w:val="000000" w:themeColor="text1"/>
                <w:sz w:val="20"/>
              </w:rPr>
              <w:t xml:space="preserve">Esquema publicación de información </w:t>
            </w:r>
          </w:p>
          <w:p w14:paraId="45623F47" w14:textId="20032624" w:rsidR="00FF4333" w:rsidRPr="008C52BF" w:rsidRDefault="005C1AB0" w:rsidP="00F610A5">
            <w:pPr>
              <w:pStyle w:val="Prrafodelista"/>
              <w:numPr>
                <w:ilvl w:val="0"/>
                <w:numId w:val="16"/>
              </w:numPr>
              <w:spacing w:line="276" w:lineRule="auto"/>
            </w:pPr>
            <w:r>
              <w:rPr>
                <w:rFonts w:ascii="Arial" w:hAnsi="Arial" w:cs="Arial"/>
                <w:color w:val="000000" w:themeColor="text1"/>
                <w:sz w:val="20"/>
              </w:rPr>
              <w:t xml:space="preserve"> Aprobación del </w:t>
            </w:r>
            <w:r w:rsidR="00F610A5" w:rsidRPr="004B1BC7">
              <w:rPr>
                <w:rFonts w:ascii="Arial" w:hAnsi="Arial" w:cs="Arial"/>
                <w:color w:val="000000" w:themeColor="text1"/>
                <w:sz w:val="20"/>
              </w:rPr>
              <w:t>Acta CIGD No. 21 del 17 de diciembre de 2021.</w:t>
            </w:r>
          </w:p>
        </w:tc>
      </w:tr>
    </w:tbl>
    <w:p w14:paraId="64D3375E" w14:textId="1A5EA451" w:rsidR="00D064DC" w:rsidRPr="004F466C" w:rsidRDefault="00D064DC" w:rsidP="00825A19">
      <w:pPr>
        <w:jc w:val="both"/>
        <w:rPr>
          <w:rFonts w:ascii="Arial" w:hAnsi="Arial" w:cs="Arial"/>
          <w:sz w:val="20"/>
          <w:lang w:val="es-E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5D4E3E" w:rsidRPr="004F466C" w14:paraId="578A7ECD" w14:textId="77777777" w:rsidTr="00A531D6">
        <w:tc>
          <w:tcPr>
            <w:tcW w:w="10485" w:type="dxa"/>
            <w:tcBorders>
              <w:bottom w:val="single" w:sz="4" w:space="0" w:color="auto"/>
            </w:tcBorders>
            <w:shd w:val="clear" w:color="auto" w:fill="CCCCCC"/>
          </w:tcPr>
          <w:p w14:paraId="72162B5D" w14:textId="77777777" w:rsidR="005D4E3E" w:rsidRPr="004F466C" w:rsidRDefault="005D4E3E" w:rsidP="0041221F">
            <w:pPr>
              <w:pStyle w:val="Ttulo1"/>
              <w:jc w:val="center"/>
              <w:rPr>
                <w:b/>
                <w:i w:val="0"/>
                <w:sz w:val="20"/>
              </w:rPr>
            </w:pPr>
            <w:r w:rsidRPr="004F466C">
              <w:rPr>
                <w:b/>
                <w:i w:val="0"/>
                <w:sz w:val="20"/>
              </w:rPr>
              <w:t>DOCUMENTOS INTEGRALES</w:t>
            </w:r>
          </w:p>
        </w:tc>
      </w:tr>
      <w:tr w:rsidR="005D4E3E" w:rsidRPr="004F466C" w14:paraId="4822A9FD" w14:textId="77777777" w:rsidTr="00131E6A">
        <w:trPr>
          <w:trHeight w:val="512"/>
        </w:trPr>
        <w:tc>
          <w:tcPr>
            <w:tcW w:w="10485" w:type="dxa"/>
            <w:tcBorders>
              <w:bottom w:val="single" w:sz="4" w:space="0" w:color="auto"/>
            </w:tcBorders>
          </w:tcPr>
          <w:p w14:paraId="0A906768" w14:textId="6CB0A447" w:rsidR="00F610A5" w:rsidRPr="00354A8A" w:rsidRDefault="008C0F1C"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PPT enviada por correo electrónico- </w:t>
            </w:r>
            <w:r w:rsidR="00F610A5" w:rsidRPr="00354A8A">
              <w:rPr>
                <w:rFonts w:ascii="Arial" w:hAnsi="Arial" w:cs="Arial"/>
                <w:color w:val="000000" w:themeColor="text1"/>
                <w:sz w:val="20"/>
              </w:rPr>
              <w:t>Publicación del Plan Anual de Adquisiciones (PAA) 2022</w:t>
            </w:r>
            <w:r w:rsidR="00354A8A" w:rsidRPr="00354A8A">
              <w:rPr>
                <w:rFonts w:ascii="Arial" w:hAnsi="Arial" w:cs="Arial"/>
                <w:color w:val="000000" w:themeColor="text1"/>
                <w:sz w:val="20"/>
              </w:rPr>
              <w:t>.</w:t>
            </w:r>
          </w:p>
          <w:p w14:paraId="60DBBD8C" w14:textId="4F9B18AD" w:rsidR="00F610A5" w:rsidRPr="00354A8A" w:rsidRDefault="008C0F1C"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PPT enviada por correo electrónico - </w:t>
            </w:r>
            <w:r w:rsidR="00F610A5" w:rsidRPr="00354A8A">
              <w:rPr>
                <w:rFonts w:ascii="Arial" w:hAnsi="Arial" w:cs="Arial"/>
                <w:color w:val="000000" w:themeColor="text1"/>
                <w:sz w:val="20"/>
              </w:rPr>
              <w:t>Cierre de Indicadores, Planes de acción y Programas estratégicos 2021</w:t>
            </w:r>
            <w:r w:rsidR="00354A8A" w:rsidRPr="00354A8A">
              <w:rPr>
                <w:rFonts w:ascii="Arial" w:hAnsi="Arial" w:cs="Arial"/>
                <w:color w:val="000000" w:themeColor="text1"/>
                <w:sz w:val="20"/>
              </w:rPr>
              <w:t>.</w:t>
            </w:r>
            <w:r w:rsidR="00F610A5" w:rsidRPr="00354A8A">
              <w:rPr>
                <w:rFonts w:ascii="Arial" w:hAnsi="Arial" w:cs="Arial"/>
                <w:color w:val="000000" w:themeColor="text1"/>
                <w:sz w:val="20"/>
              </w:rPr>
              <w:t xml:space="preserve"> </w:t>
            </w:r>
          </w:p>
          <w:p w14:paraId="6903899C" w14:textId="0C0E7972" w:rsidR="00F610A5" w:rsidRPr="00354A8A" w:rsidRDefault="008C0F1C"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Excel enviado por correo electrónico - </w:t>
            </w:r>
            <w:r w:rsidR="00F610A5" w:rsidRPr="00354A8A">
              <w:rPr>
                <w:rFonts w:ascii="Arial" w:hAnsi="Arial" w:cs="Arial"/>
                <w:color w:val="000000" w:themeColor="text1"/>
                <w:sz w:val="20"/>
              </w:rPr>
              <w:t>Indicadores Estratégicos 2022</w:t>
            </w:r>
            <w:r w:rsidR="00354A8A" w:rsidRPr="00354A8A">
              <w:rPr>
                <w:rFonts w:ascii="Arial" w:hAnsi="Arial" w:cs="Arial"/>
                <w:color w:val="000000" w:themeColor="text1"/>
                <w:sz w:val="20"/>
              </w:rPr>
              <w:t>.</w:t>
            </w:r>
          </w:p>
          <w:p w14:paraId="47C31923" w14:textId="2255C0AA" w:rsidR="00F610A5" w:rsidRPr="00354A8A" w:rsidRDefault="008C0F1C"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Excel  y. PPT enviados por correo electrónico - </w:t>
            </w:r>
            <w:r w:rsidR="00F610A5" w:rsidRPr="00354A8A">
              <w:rPr>
                <w:rFonts w:ascii="Arial" w:hAnsi="Arial" w:cs="Arial"/>
                <w:color w:val="000000" w:themeColor="text1"/>
                <w:sz w:val="20"/>
              </w:rPr>
              <w:t>Inventario Activos de información</w:t>
            </w:r>
            <w:r w:rsidR="00354A8A" w:rsidRPr="00354A8A">
              <w:rPr>
                <w:rFonts w:ascii="Arial" w:hAnsi="Arial" w:cs="Arial"/>
                <w:color w:val="000000" w:themeColor="text1"/>
                <w:sz w:val="20"/>
              </w:rPr>
              <w:t>.</w:t>
            </w:r>
            <w:r w:rsidR="00F610A5" w:rsidRPr="00354A8A">
              <w:rPr>
                <w:rFonts w:ascii="Arial" w:hAnsi="Arial" w:cs="Arial"/>
                <w:color w:val="000000" w:themeColor="text1"/>
                <w:sz w:val="20"/>
              </w:rPr>
              <w:t xml:space="preserve"> </w:t>
            </w:r>
          </w:p>
          <w:p w14:paraId="22A82A09" w14:textId="4ECD00B7" w:rsidR="00F610A5" w:rsidRPr="00354A8A" w:rsidRDefault="008C0F1C"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Excel enviado por correo electrónico - </w:t>
            </w:r>
            <w:r w:rsidR="00F610A5" w:rsidRPr="00354A8A">
              <w:rPr>
                <w:rFonts w:ascii="Arial" w:hAnsi="Arial" w:cs="Arial"/>
                <w:color w:val="000000" w:themeColor="text1"/>
                <w:sz w:val="20"/>
              </w:rPr>
              <w:t>Registro de activos de información</w:t>
            </w:r>
            <w:r w:rsidR="00354A8A" w:rsidRPr="00354A8A">
              <w:rPr>
                <w:rFonts w:ascii="Arial" w:hAnsi="Arial" w:cs="Arial"/>
                <w:color w:val="000000" w:themeColor="text1"/>
                <w:sz w:val="20"/>
              </w:rPr>
              <w:t>.</w:t>
            </w:r>
          </w:p>
          <w:p w14:paraId="28615856" w14:textId="29A146D8" w:rsidR="00F610A5" w:rsidRPr="00354A8A" w:rsidRDefault="00354A8A"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Excel enviado por correo electrónico - </w:t>
            </w:r>
            <w:r w:rsidR="00F610A5" w:rsidRPr="00354A8A">
              <w:rPr>
                <w:rFonts w:ascii="Arial" w:hAnsi="Arial" w:cs="Arial"/>
                <w:color w:val="000000" w:themeColor="text1"/>
                <w:sz w:val="20"/>
              </w:rPr>
              <w:t>Índice información clasificada y reservada</w:t>
            </w:r>
            <w:r w:rsidRPr="00354A8A">
              <w:rPr>
                <w:rFonts w:ascii="Arial" w:hAnsi="Arial" w:cs="Arial"/>
                <w:color w:val="000000" w:themeColor="text1"/>
                <w:sz w:val="20"/>
              </w:rPr>
              <w:t>.</w:t>
            </w:r>
            <w:r w:rsidR="00F610A5" w:rsidRPr="00354A8A">
              <w:rPr>
                <w:rFonts w:ascii="Arial" w:hAnsi="Arial" w:cs="Arial"/>
                <w:color w:val="000000" w:themeColor="text1"/>
                <w:sz w:val="20"/>
              </w:rPr>
              <w:t xml:space="preserve"> </w:t>
            </w:r>
          </w:p>
          <w:p w14:paraId="3986B681" w14:textId="51EF993A" w:rsidR="00F610A5" w:rsidRPr="00354A8A" w:rsidRDefault="00354A8A" w:rsidP="00354A8A">
            <w:pPr>
              <w:pStyle w:val="Prrafodelista"/>
              <w:numPr>
                <w:ilvl w:val="0"/>
                <w:numId w:val="18"/>
              </w:numPr>
              <w:rPr>
                <w:rFonts w:ascii="Arial" w:hAnsi="Arial" w:cs="Arial"/>
                <w:color w:val="000000" w:themeColor="text1"/>
                <w:sz w:val="20"/>
              </w:rPr>
            </w:pPr>
            <w:r w:rsidRPr="00354A8A">
              <w:rPr>
                <w:rFonts w:ascii="Arial" w:hAnsi="Arial" w:cs="Arial"/>
                <w:color w:val="000000" w:themeColor="text1"/>
                <w:sz w:val="20"/>
              </w:rPr>
              <w:t xml:space="preserve">Excel enviado por correo electrónico - </w:t>
            </w:r>
            <w:r w:rsidR="00F610A5" w:rsidRPr="00354A8A">
              <w:rPr>
                <w:rFonts w:ascii="Arial" w:hAnsi="Arial" w:cs="Arial"/>
                <w:color w:val="000000" w:themeColor="text1"/>
                <w:sz w:val="20"/>
              </w:rPr>
              <w:t xml:space="preserve">Esquema publicación de </w:t>
            </w:r>
            <w:r w:rsidRPr="00354A8A">
              <w:rPr>
                <w:rFonts w:ascii="Arial" w:hAnsi="Arial" w:cs="Arial"/>
                <w:color w:val="000000" w:themeColor="text1"/>
                <w:sz w:val="20"/>
              </w:rPr>
              <w:t>información.</w:t>
            </w:r>
            <w:r w:rsidR="00F610A5" w:rsidRPr="00354A8A">
              <w:rPr>
                <w:rFonts w:ascii="Arial" w:hAnsi="Arial" w:cs="Arial"/>
                <w:color w:val="000000" w:themeColor="text1"/>
                <w:sz w:val="20"/>
              </w:rPr>
              <w:t xml:space="preserve"> </w:t>
            </w:r>
          </w:p>
          <w:p w14:paraId="2D26E4C2" w14:textId="24E97E65" w:rsidR="00291C48" w:rsidRPr="008C52BF" w:rsidRDefault="00354A8A" w:rsidP="00354A8A">
            <w:pPr>
              <w:pStyle w:val="Prrafodelista"/>
              <w:numPr>
                <w:ilvl w:val="0"/>
                <w:numId w:val="18"/>
              </w:numPr>
            </w:pPr>
            <w:r w:rsidRPr="00354A8A">
              <w:rPr>
                <w:rFonts w:ascii="Arial" w:hAnsi="Arial" w:cs="Arial"/>
                <w:color w:val="000000" w:themeColor="text1"/>
                <w:sz w:val="20"/>
              </w:rPr>
              <w:t xml:space="preserve">Word enviado por correo electrónico - </w:t>
            </w:r>
            <w:r w:rsidR="00F610A5" w:rsidRPr="00354A8A">
              <w:rPr>
                <w:rFonts w:ascii="Arial" w:hAnsi="Arial" w:cs="Arial"/>
                <w:color w:val="000000" w:themeColor="text1"/>
                <w:sz w:val="20"/>
              </w:rPr>
              <w:t>Acta CIGD No. 21 del 17 de diciembre de 2021.</w:t>
            </w:r>
          </w:p>
        </w:tc>
      </w:tr>
    </w:tbl>
    <w:p w14:paraId="1A49F176" w14:textId="06E949F4" w:rsidR="00C53DFB" w:rsidRDefault="00C53DFB" w:rsidP="00825A19">
      <w:pPr>
        <w:jc w:val="both"/>
        <w:rPr>
          <w:rFonts w:ascii="Arial" w:hAnsi="Arial" w:cs="Arial"/>
          <w:sz w:val="20"/>
          <w:lang w:val="es-ES"/>
        </w:rPr>
      </w:pPr>
    </w:p>
    <w:p w14:paraId="3EC6BC01" w14:textId="69274C33" w:rsidR="00B077C8" w:rsidRDefault="00B077C8" w:rsidP="00825A19">
      <w:pPr>
        <w:jc w:val="both"/>
        <w:rPr>
          <w:rFonts w:ascii="Arial" w:hAnsi="Arial" w:cs="Arial"/>
          <w:sz w:val="20"/>
          <w:lang w:val="es-ES"/>
        </w:rPr>
      </w:pPr>
    </w:p>
    <w:p w14:paraId="23A33891" w14:textId="77777777" w:rsidR="00B077C8" w:rsidRPr="004F466C" w:rsidRDefault="00B077C8" w:rsidP="00825A19">
      <w:pPr>
        <w:jc w:val="both"/>
        <w:rPr>
          <w:rFonts w:ascii="Arial" w:hAnsi="Arial" w:cs="Arial"/>
          <w:sz w:val="20"/>
          <w:lang w:val="es-ES"/>
        </w:rPr>
      </w:pPr>
    </w:p>
    <w:tbl>
      <w:tblPr>
        <w:tblW w:w="10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6"/>
      </w:tblGrid>
      <w:tr w:rsidR="005D4E3E" w:rsidRPr="004F466C" w14:paraId="70952572" w14:textId="77777777" w:rsidTr="005D4E3E">
        <w:trPr>
          <w:trHeight w:val="254"/>
        </w:trPr>
        <w:tc>
          <w:tcPr>
            <w:tcW w:w="10326" w:type="dxa"/>
            <w:tcBorders>
              <w:top w:val="single" w:sz="4" w:space="0" w:color="auto"/>
              <w:left w:val="single" w:sz="4" w:space="0" w:color="auto"/>
              <w:bottom w:val="single" w:sz="4" w:space="0" w:color="auto"/>
              <w:right w:val="single" w:sz="4" w:space="0" w:color="auto"/>
            </w:tcBorders>
            <w:shd w:val="clear" w:color="auto" w:fill="CCCCCC"/>
            <w:hideMark/>
          </w:tcPr>
          <w:p w14:paraId="6720CE3F" w14:textId="77777777" w:rsidR="005D4E3E" w:rsidRPr="004F466C" w:rsidRDefault="005D4E3E" w:rsidP="0041221F">
            <w:pPr>
              <w:pStyle w:val="Ttulo1"/>
              <w:jc w:val="center"/>
              <w:rPr>
                <w:b/>
                <w:i w:val="0"/>
                <w:sz w:val="20"/>
              </w:rPr>
            </w:pPr>
            <w:r w:rsidRPr="004F466C">
              <w:rPr>
                <w:b/>
                <w:i w:val="0"/>
                <w:sz w:val="20"/>
              </w:rPr>
              <w:lastRenderedPageBreak/>
              <w:t>DESARROLLO</w:t>
            </w:r>
          </w:p>
        </w:tc>
      </w:tr>
    </w:tbl>
    <w:p w14:paraId="5C95CFB4" w14:textId="77777777" w:rsidR="008B3683" w:rsidRDefault="008B3683" w:rsidP="006A1AD1">
      <w:pPr>
        <w:shd w:val="clear" w:color="auto" w:fill="FFFFFF"/>
        <w:jc w:val="both"/>
        <w:rPr>
          <w:rFonts w:ascii="Arial" w:hAnsi="Arial" w:cs="Arial"/>
          <w:color w:val="222222"/>
          <w:sz w:val="20"/>
          <w:szCs w:val="20"/>
          <w:lang w:val="es-ES"/>
        </w:rPr>
      </w:pPr>
    </w:p>
    <w:p w14:paraId="3F7E66C4" w14:textId="29A25B44" w:rsidR="00075C5C" w:rsidRDefault="00075C5C" w:rsidP="00E94628">
      <w:pPr>
        <w:shd w:val="clear" w:color="auto" w:fill="FFFFFF"/>
        <w:jc w:val="both"/>
        <w:rPr>
          <w:rFonts w:ascii="Arial" w:hAnsi="Arial" w:cs="Arial"/>
          <w:sz w:val="20"/>
          <w:szCs w:val="20"/>
        </w:rPr>
      </w:pPr>
      <w:r w:rsidRPr="00CF1FBA">
        <w:rPr>
          <w:rFonts w:ascii="Arial" w:hAnsi="Arial" w:cs="Arial"/>
          <w:sz w:val="20"/>
          <w:szCs w:val="20"/>
        </w:rPr>
        <w:t>Se realiza sesión del Comité Institucional de Gestión y Desempeño</w:t>
      </w:r>
      <w:r w:rsidR="009A4B47">
        <w:rPr>
          <w:rFonts w:ascii="Arial" w:hAnsi="Arial" w:cs="Arial"/>
          <w:sz w:val="20"/>
          <w:szCs w:val="20"/>
        </w:rPr>
        <w:t xml:space="preserve"> </w:t>
      </w:r>
      <w:r w:rsidRPr="00CF1FBA">
        <w:rPr>
          <w:rFonts w:ascii="Arial" w:hAnsi="Arial" w:cs="Arial"/>
          <w:sz w:val="20"/>
          <w:szCs w:val="20"/>
        </w:rPr>
        <w:t xml:space="preserve">de forma </w:t>
      </w:r>
      <w:r w:rsidRPr="00245E28">
        <w:rPr>
          <w:rFonts w:ascii="Arial" w:hAnsi="Arial" w:cs="Arial"/>
          <w:b/>
          <w:bCs/>
          <w:sz w:val="20"/>
          <w:szCs w:val="20"/>
        </w:rPr>
        <w:t>virtual a través de correo electrónico</w:t>
      </w:r>
      <w:r w:rsidRPr="00CF1FBA">
        <w:rPr>
          <w:rFonts w:ascii="Arial" w:hAnsi="Arial" w:cs="Arial"/>
          <w:sz w:val="20"/>
          <w:szCs w:val="20"/>
        </w:rPr>
        <w:t xml:space="preserve">, el cual inicia el </w:t>
      </w:r>
      <w:r w:rsidR="00F610A5">
        <w:rPr>
          <w:rFonts w:ascii="Arial" w:hAnsi="Arial" w:cs="Arial"/>
          <w:sz w:val="20"/>
          <w:szCs w:val="20"/>
        </w:rPr>
        <w:t>21 de enero</w:t>
      </w:r>
      <w:r w:rsidR="009A4B47">
        <w:rPr>
          <w:rFonts w:ascii="Arial" w:hAnsi="Arial" w:cs="Arial"/>
          <w:sz w:val="20"/>
          <w:szCs w:val="20"/>
        </w:rPr>
        <w:t xml:space="preserve"> </w:t>
      </w:r>
      <w:r w:rsidR="00F610A5">
        <w:rPr>
          <w:rFonts w:ascii="Arial" w:hAnsi="Arial" w:cs="Arial"/>
          <w:sz w:val="20"/>
          <w:szCs w:val="20"/>
        </w:rPr>
        <w:t>al 24 del 2022 y finalizó el 24 de enero del 2022</w:t>
      </w:r>
      <w:r w:rsidRPr="00CF1FBA">
        <w:rPr>
          <w:rFonts w:ascii="Arial" w:hAnsi="Arial" w:cs="Arial"/>
          <w:sz w:val="20"/>
          <w:szCs w:val="20"/>
        </w:rPr>
        <w:t xml:space="preserve">, para lo cual la </w:t>
      </w:r>
      <w:r w:rsidR="00F14FC4" w:rsidRPr="00CF1FBA">
        <w:rPr>
          <w:rFonts w:ascii="Arial" w:hAnsi="Arial" w:cs="Arial"/>
          <w:sz w:val="20"/>
          <w:szCs w:val="20"/>
        </w:rPr>
        <w:t>secretaria técnica</w:t>
      </w:r>
      <w:r w:rsidRPr="00CF1FBA">
        <w:rPr>
          <w:rFonts w:ascii="Arial" w:hAnsi="Arial" w:cs="Arial"/>
          <w:sz w:val="20"/>
          <w:szCs w:val="20"/>
        </w:rPr>
        <w:t xml:space="preserve"> del </w:t>
      </w:r>
      <w:r w:rsidR="00155A24" w:rsidRPr="00CF1FBA">
        <w:rPr>
          <w:rFonts w:ascii="Arial" w:hAnsi="Arial" w:cs="Arial"/>
          <w:sz w:val="20"/>
          <w:szCs w:val="20"/>
        </w:rPr>
        <w:t>comité</w:t>
      </w:r>
      <w:r w:rsidR="00245E28">
        <w:rPr>
          <w:rFonts w:ascii="Arial" w:hAnsi="Arial" w:cs="Arial"/>
          <w:sz w:val="20"/>
          <w:szCs w:val="20"/>
        </w:rPr>
        <w:t>,</w:t>
      </w:r>
      <w:r w:rsidRPr="00CF1FBA">
        <w:rPr>
          <w:rFonts w:ascii="Arial" w:hAnsi="Arial" w:cs="Arial"/>
          <w:sz w:val="20"/>
          <w:szCs w:val="20"/>
        </w:rPr>
        <w:t xml:space="preserve"> envía a los miembros el siguiente correo</w:t>
      </w:r>
      <w:r w:rsidR="00BB52DA" w:rsidRPr="00CF1FBA">
        <w:rPr>
          <w:rFonts w:ascii="Arial" w:hAnsi="Arial" w:cs="Arial"/>
          <w:sz w:val="20"/>
          <w:szCs w:val="20"/>
        </w:rPr>
        <w:t>:</w:t>
      </w:r>
    </w:p>
    <w:p w14:paraId="54940BFB" w14:textId="77777777" w:rsidR="00354A8A" w:rsidRPr="00CF1FBA" w:rsidRDefault="00354A8A" w:rsidP="00734CCB">
      <w:pPr>
        <w:shd w:val="clear" w:color="auto" w:fill="FFFFFF"/>
        <w:jc w:val="both"/>
        <w:rPr>
          <w:rFonts w:ascii="Arial" w:hAnsi="Arial" w:cs="Arial"/>
          <w:sz w:val="20"/>
          <w:szCs w:val="20"/>
        </w:rPr>
      </w:pPr>
    </w:p>
    <w:p w14:paraId="4301E6BE" w14:textId="3AFDE9C8" w:rsidR="009A4B47" w:rsidRDefault="009A4B47" w:rsidP="006A1AD1">
      <w:pPr>
        <w:shd w:val="clear" w:color="auto" w:fill="FFFFFF"/>
        <w:jc w:val="both"/>
        <w:rPr>
          <w:rFonts w:ascii="Arial" w:hAnsi="Arial" w:cs="Arial"/>
          <w:sz w:val="20"/>
        </w:rPr>
      </w:pPr>
    </w:p>
    <w:p w14:paraId="7509E268" w14:textId="646660C5" w:rsidR="00F610A5" w:rsidRPr="00F610A5" w:rsidRDefault="00354A8A" w:rsidP="00F610A5">
      <w:pPr>
        <w:ind w:left="426" w:right="567"/>
        <w:jc w:val="both"/>
        <w:rPr>
          <w:rFonts w:ascii="Arial" w:hAnsi="Arial" w:cs="Arial"/>
          <w:i/>
          <w:iCs/>
          <w:color w:val="0C64C0"/>
          <w:sz w:val="18"/>
          <w:szCs w:val="18"/>
        </w:rPr>
      </w:pPr>
      <w:r>
        <w:rPr>
          <w:rFonts w:ascii="Arial" w:hAnsi="Arial" w:cs="Arial"/>
          <w:i/>
          <w:iCs/>
          <w:color w:val="0C64C0"/>
          <w:sz w:val="18"/>
          <w:szCs w:val="18"/>
        </w:rPr>
        <w:t>“</w:t>
      </w:r>
      <w:r w:rsidR="00F610A5" w:rsidRPr="00F610A5">
        <w:rPr>
          <w:rFonts w:ascii="Arial" w:hAnsi="Arial" w:cs="Arial"/>
          <w:i/>
          <w:iCs/>
          <w:color w:val="0C64C0"/>
          <w:sz w:val="18"/>
          <w:szCs w:val="18"/>
        </w:rPr>
        <w:t>Apreciados miembros del comité:</w:t>
      </w:r>
    </w:p>
    <w:p w14:paraId="173F9DA1"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7E8EE80D"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Me permito remitir los temas del Comité Institucional del mes de enero. El orden del día es el siguiente:</w:t>
      </w:r>
    </w:p>
    <w:p w14:paraId="4B692E43"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1D209DC7"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Temas aprobatorios:</w:t>
      </w:r>
    </w:p>
    <w:p w14:paraId="0751A22E"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61C76BBE"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Publicación del Plan Anual de Adquisiciones (PAA) 2022 – Adjunto PPT</w:t>
      </w:r>
    </w:p>
    <w:p w14:paraId="3A7D383B"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Cierre de Indicadores, Planes de acción y Programas estratégicos 2021 – Adjunto PPT</w:t>
      </w:r>
    </w:p>
    <w:p w14:paraId="70E311F6"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Indicadores Estratégicos 2022 – Adjunto Excel</w:t>
      </w:r>
    </w:p>
    <w:p w14:paraId="52350519"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Inventario Activos de información – Adjunto presentación y archivos en Excel soporte presentación:</w:t>
      </w:r>
    </w:p>
    <w:p w14:paraId="57117E4D"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Registro de activos de información (Excel)</w:t>
      </w:r>
    </w:p>
    <w:p w14:paraId="5527313B"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Índice información clasificada y reservada (Excel)</w:t>
      </w:r>
    </w:p>
    <w:p w14:paraId="5B98756E"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Esquema publicación de información (Excel)</w:t>
      </w:r>
    </w:p>
    <w:p w14:paraId="02DDE45E"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Acta CIGD No. 21 del 17 de diciembre de 2021.</w:t>
      </w:r>
    </w:p>
    <w:p w14:paraId="158E90BD"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19536B0C"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Tema informativo:</w:t>
      </w:r>
    </w:p>
    <w:p w14:paraId="303E614F"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6427E525" w14:textId="77777777" w:rsidR="00F610A5" w:rsidRPr="001E2E64" w:rsidRDefault="00F610A5" w:rsidP="001E2E64">
      <w:pPr>
        <w:pStyle w:val="Prrafodelista"/>
        <w:numPr>
          <w:ilvl w:val="0"/>
          <w:numId w:val="31"/>
        </w:numPr>
        <w:ind w:left="851" w:right="567"/>
        <w:jc w:val="both"/>
        <w:rPr>
          <w:rFonts w:ascii="Arial" w:hAnsi="Arial" w:cs="Arial"/>
          <w:i/>
          <w:iCs/>
          <w:color w:val="0C64C0"/>
          <w:sz w:val="18"/>
          <w:szCs w:val="18"/>
        </w:rPr>
      </w:pPr>
      <w:r w:rsidRPr="001E2E64">
        <w:rPr>
          <w:rFonts w:ascii="Arial" w:hAnsi="Arial" w:cs="Arial"/>
          <w:i/>
          <w:iCs/>
          <w:color w:val="0C64C0"/>
          <w:sz w:val="18"/>
          <w:szCs w:val="18"/>
        </w:rPr>
        <w:t>Plan Sectorial Hacienda 2022 – Adjunto Excel</w:t>
      </w:r>
    </w:p>
    <w:p w14:paraId="698EA749"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20B49C79" w14:textId="77777777" w:rsidR="00F610A5" w:rsidRPr="00F610A5" w:rsidRDefault="00F610A5" w:rsidP="00F610A5">
      <w:pPr>
        <w:ind w:left="426" w:right="567"/>
        <w:jc w:val="both"/>
        <w:rPr>
          <w:rFonts w:ascii="Arial" w:hAnsi="Arial" w:cs="Arial"/>
          <w:i/>
          <w:iCs/>
          <w:color w:val="0C64C0"/>
          <w:sz w:val="18"/>
          <w:szCs w:val="18"/>
        </w:rPr>
      </w:pPr>
      <w:r w:rsidRPr="001E2E64">
        <w:rPr>
          <w:rFonts w:ascii="Arial" w:hAnsi="Arial" w:cs="Arial"/>
          <w:b/>
          <w:bCs/>
          <w:i/>
          <w:iCs/>
          <w:color w:val="0C64C0"/>
          <w:sz w:val="18"/>
          <w:szCs w:val="18"/>
        </w:rPr>
        <w:t>Apertura Comité:</w:t>
      </w:r>
      <w:r w:rsidRPr="00F610A5">
        <w:rPr>
          <w:rFonts w:ascii="Arial" w:hAnsi="Arial" w:cs="Arial"/>
          <w:i/>
          <w:iCs/>
          <w:color w:val="0C64C0"/>
          <w:sz w:val="18"/>
          <w:szCs w:val="18"/>
        </w:rPr>
        <w:t xml:space="preserve"> jueves 21 de enero de 2022 a las 10:30 AM</w:t>
      </w:r>
    </w:p>
    <w:p w14:paraId="4BE39896" w14:textId="5BD39857" w:rsidR="00F610A5" w:rsidRPr="00F610A5" w:rsidRDefault="00F610A5" w:rsidP="00F610A5">
      <w:pPr>
        <w:ind w:left="426" w:right="567"/>
        <w:jc w:val="both"/>
        <w:rPr>
          <w:rFonts w:ascii="Arial" w:hAnsi="Arial" w:cs="Arial"/>
          <w:i/>
          <w:iCs/>
          <w:color w:val="0C64C0"/>
          <w:sz w:val="18"/>
          <w:szCs w:val="18"/>
        </w:rPr>
      </w:pPr>
      <w:r w:rsidRPr="001E2E64">
        <w:rPr>
          <w:rFonts w:ascii="Arial" w:hAnsi="Arial" w:cs="Arial"/>
          <w:b/>
          <w:bCs/>
          <w:i/>
          <w:iCs/>
          <w:color w:val="0C64C0"/>
          <w:sz w:val="18"/>
          <w:szCs w:val="18"/>
        </w:rPr>
        <w:t xml:space="preserve">Cierre </w:t>
      </w:r>
      <w:r w:rsidR="001E2E64">
        <w:rPr>
          <w:rFonts w:ascii="Arial" w:hAnsi="Arial" w:cs="Arial"/>
          <w:b/>
          <w:bCs/>
          <w:i/>
          <w:iCs/>
          <w:color w:val="0C64C0"/>
          <w:sz w:val="18"/>
          <w:szCs w:val="18"/>
        </w:rPr>
        <w:t>C</w:t>
      </w:r>
      <w:r w:rsidRPr="001E2E64">
        <w:rPr>
          <w:rFonts w:ascii="Arial" w:hAnsi="Arial" w:cs="Arial"/>
          <w:b/>
          <w:bCs/>
          <w:i/>
          <w:iCs/>
          <w:color w:val="0C64C0"/>
          <w:sz w:val="18"/>
          <w:szCs w:val="18"/>
        </w:rPr>
        <w:t>omité:</w:t>
      </w:r>
      <w:r w:rsidRPr="00F610A5">
        <w:rPr>
          <w:rFonts w:ascii="Arial" w:hAnsi="Arial" w:cs="Arial"/>
          <w:i/>
          <w:iCs/>
          <w:color w:val="0C64C0"/>
          <w:sz w:val="18"/>
          <w:szCs w:val="18"/>
        </w:rPr>
        <w:t xml:space="preserve"> lunes 24 de enero de 2022 a las 11:00 AM</w:t>
      </w:r>
    </w:p>
    <w:p w14:paraId="75618908"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39D2F03E"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Quedamos atentos a sus votos y a atender cualquier inquietud.</w:t>
      </w:r>
    </w:p>
    <w:p w14:paraId="6C574992" w14:textId="77777777" w:rsidR="00F610A5" w:rsidRPr="00F610A5" w:rsidRDefault="00F610A5" w:rsidP="00F610A5">
      <w:pPr>
        <w:ind w:left="426" w:right="567"/>
        <w:jc w:val="both"/>
        <w:rPr>
          <w:rFonts w:ascii="Arial" w:hAnsi="Arial" w:cs="Arial"/>
          <w:i/>
          <w:iCs/>
          <w:color w:val="0C64C0"/>
          <w:sz w:val="18"/>
          <w:szCs w:val="18"/>
        </w:rPr>
      </w:pPr>
      <w:r w:rsidRPr="00F610A5">
        <w:rPr>
          <w:rFonts w:ascii="Arial" w:hAnsi="Arial" w:cs="Arial"/>
          <w:i/>
          <w:iCs/>
          <w:color w:val="0C64C0"/>
          <w:sz w:val="18"/>
          <w:szCs w:val="18"/>
        </w:rPr>
        <w:t xml:space="preserve"> </w:t>
      </w:r>
    </w:p>
    <w:p w14:paraId="115FE806" w14:textId="7BBDFCE1" w:rsidR="008C52BF" w:rsidRPr="00E86EE9" w:rsidRDefault="008C52BF" w:rsidP="00E86EE9">
      <w:pPr>
        <w:ind w:left="426" w:right="567"/>
        <w:jc w:val="both"/>
        <w:rPr>
          <w:rFonts w:ascii="Calibri" w:hAnsi="Calibri"/>
          <w:i/>
          <w:iCs/>
          <w:color w:val="000000"/>
          <w:sz w:val="18"/>
          <w:szCs w:val="18"/>
        </w:rPr>
      </w:pPr>
      <w:r w:rsidRPr="00E86EE9">
        <w:rPr>
          <w:rFonts w:ascii="Calibri" w:hAnsi="Calibri"/>
          <w:i/>
          <w:iCs/>
          <w:color w:val="002451"/>
          <w:sz w:val="18"/>
          <w:szCs w:val="18"/>
        </w:rPr>
        <w:t> </w:t>
      </w:r>
    </w:p>
    <w:p w14:paraId="2754ED56" w14:textId="529A3905" w:rsidR="008C52BF" w:rsidRPr="00E86EE9" w:rsidRDefault="008C52BF" w:rsidP="00E86EE9">
      <w:pPr>
        <w:ind w:left="426" w:right="567"/>
        <w:jc w:val="both"/>
        <w:rPr>
          <w:rFonts w:ascii="Arial" w:hAnsi="Arial" w:cs="Arial"/>
          <w:i/>
          <w:iCs/>
          <w:color w:val="0C64C0"/>
          <w:sz w:val="18"/>
          <w:szCs w:val="18"/>
        </w:rPr>
      </w:pPr>
      <w:r w:rsidRPr="00E86EE9">
        <w:rPr>
          <w:rFonts w:ascii="Arial" w:hAnsi="Arial" w:cs="Arial"/>
          <w:i/>
          <w:iCs/>
          <w:color w:val="0C64C0"/>
          <w:sz w:val="18"/>
          <w:szCs w:val="18"/>
        </w:rPr>
        <w:t>Cordialmente</w:t>
      </w:r>
      <w:r w:rsidR="00E86EE9" w:rsidRPr="00E86EE9">
        <w:rPr>
          <w:rFonts w:ascii="Arial" w:hAnsi="Arial" w:cs="Arial"/>
          <w:i/>
          <w:iCs/>
          <w:color w:val="0C64C0"/>
          <w:sz w:val="18"/>
          <w:szCs w:val="18"/>
        </w:rPr>
        <w:t>.”</w:t>
      </w:r>
    </w:p>
    <w:p w14:paraId="0021CB8F" w14:textId="77777777" w:rsidR="008C52BF" w:rsidRPr="00E86EE9" w:rsidRDefault="008C52BF" w:rsidP="00E86EE9">
      <w:pPr>
        <w:ind w:left="426" w:right="567"/>
        <w:jc w:val="both"/>
        <w:rPr>
          <w:rFonts w:ascii="Calibri" w:hAnsi="Calibri"/>
          <w:i/>
          <w:iCs/>
          <w:color w:val="000000"/>
          <w:sz w:val="22"/>
          <w:szCs w:val="22"/>
        </w:rPr>
      </w:pPr>
      <w:r w:rsidRPr="00E86EE9">
        <w:rPr>
          <w:rFonts w:ascii="Calibri" w:hAnsi="Calibri"/>
          <w:i/>
          <w:iCs/>
          <w:color w:val="002451"/>
          <w:sz w:val="22"/>
          <w:szCs w:val="22"/>
        </w:rPr>
        <w:t> </w:t>
      </w:r>
    </w:p>
    <w:p w14:paraId="7395CC01" w14:textId="3FBA1D2A" w:rsidR="008C52BF" w:rsidRDefault="00E86EE9" w:rsidP="008C52BF">
      <w:pPr>
        <w:shd w:val="clear" w:color="auto" w:fill="FFFFFF"/>
        <w:rPr>
          <w:rFonts w:ascii="Calibri" w:hAnsi="Calibri"/>
          <w:color w:val="000000"/>
          <w:sz w:val="22"/>
          <w:szCs w:val="22"/>
        </w:rPr>
      </w:pPr>
      <w:r w:rsidRPr="00E86EE9">
        <w:rPr>
          <w:rFonts w:ascii="-webkit-standard" w:hAnsi="-webkit-standard"/>
          <w:noProof/>
          <w:color w:val="000000"/>
        </w:rPr>
        <w:drawing>
          <wp:inline distT="0" distB="0" distL="0" distR="0" wp14:anchorId="61FD9BD0" wp14:editId="594F664F">
            <wp:extent cx="3133104" cy="1185863"/>
            <wp:effectExtent l="0" t="0" r="381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74971" cy="1201709"/>
                    </a:xfrm>
                    <a:prstGeom prst="rect">
                      <a:avLst/>
                    </a:prstGeom>
                  </pic:spPr>
                </pic:pic>
              </a:graphicData>
            </a:graphic>
          </wp:inline>
        </w:drawing>
      </w:r>
    </w:p>
    <w:p w14:paraId="23855EF4" w14:textId="64C9F29C" w:rsidR="0015076D" w:rsidRDefault="0015076D" w:rsidP="006A1AD1">
      <w:pPr>
        <w:shd w:val="clear" w:color="auto" w:fill="FFFFFF"/>
        <w:jc w:val="both"/>
        <w:rPr>
          <w:rFonts w:ascii="Arial" w:hAnsi="Arial" w:cs="Arial"/>
          <w:color w:val="222222"/>
          <w:sz w:val="20"/>
          <w:szCs w:val="20"/>
          <w:lang w:val="es-ES"/>
        </w:rPr>
      </w:pPr>
    </w:p>
    <w:p w14:paraId="5560B254" w14:textId="77777777" w:rsidR="001E2E64" w:rsidRDefault="001E2E64" w:rsidP="006A1AD1">
      <w:pPr>
        <w:shd w:val="clear" w:color="auto" w:fill="FFFFFF"/>
        <w:jc w:val="both"/>
        <w:rPr>
          <w:rFonts w:ascii="Arial" w:hAnsi="Arial" w:cs="Arial"/>
          <w:color w:val="222222"/>
          <w:sz w:val="20"/>
          <w:szCs w:val="20"/>
          <w:lang w:val="es-ES"/>
        </w:rPr>
      </w:pPr>
    </w:p>
    <w:p w14:paraId="76534F73" w14:textId="227B8EF3" w:rsidR="001E2E64" w:rsidRDefault="00E94628" w:rsidP="006A1AD1">
      <w:pPr>
        <w:shd w:val="clear" w:color="auto" w:fill="FFFFFF"/>
        <w:jc w:val="both"/>
        <w:rPr>
          <w:rFonts w:ascii="Arial" w:hAnsi="Arial" w:cs="Arial"/>
          <w:color w:val="222222"/>
          <w:sz w:val="20"/>
          <w:szCs w:val="20"/>
          <w:lang w:val="es-ES"/>
        </w:rPr>
      </w:pPr>
      <w:r>
        <w:rPr>
          <w:rFonts w:ascii="Arial" w:hAnsi="Arial" w:cs="Arial"/>
          <w:color w:val="222222"/>
          <w:sz w:val="20"/>
          <w:szCs w:val="20"/>
          <w:lang w:val="es-ES"/>
        </w:rPr>
        <w:t xml:space="preserve">A </w:t>
      </w:r>
      <w:r w:rsidR="00B34E09">
        <w:rPr>
          <w:rFonts w:ascii="Arial" w:hAnsi="Arial" w:cs="Arial"/>
          <w:color w:val="222222"/>
          <w:sz w:val="20"/>
          <w:szCs w:val="20"/>
          <w:lang w:val="es-ES"/>
        </w:rPr>
        <w:t>continuación,</w:t>
      </w:r>
      <w:r>
        <w:rPr>
          <w:rFonts w:ascii="Arial" w:hAnsi="Arial" w:cs="Arial"/>
          <w:color w:val="222222"/>
          <w:sz w:val="20"/>
          <w:szCs w:val="20"/>
          <w:lang w:val="es-ES"/>
        </w:rPr>
        <w:t xml:space="preserve"> se detallará el desarrollo de las temáticas propuestas en la agenda del comité:</w:t>
      </w:r>
    </w:p>
    <w:p w14:paraId="49B1FBB1" w14:textId="77777777" w:rsidR="001E2E64" w:rsidRDefault="001E2E64" w:rsidP="006A1AD1">
      <w:pPr>
        <w:shd w:val="clear" w:color="auto" w:fill="FFFFFF"/>
        <w:jc w:val="both"/>
        <w:rPr>
          <w:rFonts w:ascii="Arial" w:hAnsi="Arial" w:cs="Arial"/>
          <w:color w:val="222222"/>
          <w:sz w:val="20"/>
          <w:szCs w:val="20"/>
          <w:lang w:val="es-ES"/>
        </w:rPr>
      </w:pPr>
    </w:p>
    <w:p w14:paraId="496FC7BB" w14:textId="54FA833E" w:rsidR="001E2E64" w:rsidRDefault="005C1AB0" w:rsidP="00C95D15">
      <w:pPr>
        <w:pStyle w:val="Prrafodelista"/>
        <w:numPr>
          <w:ilvl w:val="0"/>
          <w:numId w:val="30"/>
        </w:numPr>
        <w:spacing w:line="276" w:lineRule="auto"/>
        <w:ind w:left="0"/>
        <w:rPr>
          <w:rFonts w:ascii="Arial" w:hAnsi="Arial" w:cs="Arial"/>
          <w:b/>
          <w:bCs/>
          <w:color w:val="000000" w:themeColor="text1"/>
          <w:sz w:val="20"/>
        </w:rPr>
      </w:pPr>
      <w:r>
        <w:rPr>
          <w:rFonts w:ascii="Arial" w:hAnsi="Arial" w:cs="Arial"/>
          <w:b/>
          <w:bCs/>
          <w:color w:val="000000" w:themeColor="text1"/>
          <w:sz w:val="20"/>
        </w:rPr>
        <w:t xml:space="preserve"> Aprobación de la p</w:t>
      </w:r>
      <w:r w:rsidR="001E2E64" w:rsidRPr="001E2E64">
        <w:rPr>
          <w:rFonts w:ascii="Arial" w:hAnsi="Arial" w:cs="Arial"/>
          <w:b/>
          <w:bCs/>
          <w:color w:val="000000" w:themeColor="text1"/>
          <w:sz w:val="20"/>
        </w:rPr>
        <w:t>ublicación del Plan Anual de Adquisiciones (PAA) 2022</w:t>
      </w:r>
      <w:r w:rsidR="00C60894">
        <w:rPr>
          <w:rFonts w:ascii="Arial" w:hAnsi="Arial" w:cs="Arial"/>
          <w:b/>
          <w:bCs/>
          <w:color w:val="000000" w:themeColor="text1"/>
          <w:sz w:val="20"/>
        </w:rPr>
        <w:t>.</w:t>
      </w:r>
    </w:p>
    <w:p w14:paraId="6C40F6C8" w14:textId="48098651" w:rsidR="00C60894" w:rsidRDefault="00C60894" w:rsidP="00C95D15">
      <w:pPr>
        <w:spacing w:line="276" w:lineRule="auto"/>
        <w:jc w:val="both"/>
        <w:rPr>
          <w:rFonts w:ascii="Arial" w:hAnsi="Arial" w:cs="Arial"/>
          <w:b/>
          <w:bCs/>
          <w:color w:val="000000" w:themeColor="text1"/>
          <w:sz w:val="20"/>
        </w:rPr>
      </w:pPr>
    </w:p>
    <w:p w14:paraId="3072B874" w14:textId="7927CFA0" w:rsidR="00C95D15" w:rsidRDefault="00C95D15" w:rsidP="00C95D15">
      <w:pPr>
        <w:spacing w:line="276" w:lineRule="auto"/>
        <w:jc w:val="both"/>
        <w:rPr>
          <w:rFonts w:ascii="Arial" w:hAnsi="Arial" w:cs="Arial"/>
          <w:color w:val="000000" w:themeColor="text1"/>
          <w:sz w:val="20"/>
        </w:rPr>
      </w:pPr>
      <w:r>
        <w:rPr>
          <w:rFonts w:ascii="Arial" w:hAnsi="Arial" w:cs="Arial"/>
          <w:color w:val="000000" w:themeColor="text1"/>
          <w:sz w:val="20"/>
        </w:rPr>
        <w:t xml:space="preserve">La Información difundida a través de la presentación de Power Point relacionada con el Plan Anual de Adquisiciones fue la siguiente: </w:t>
      </w:r>
    </w:p>
    <w:p w14:paraId="3D2B4B77" w14:textId="40FAF4D1" w:rsidR="00C95D15" w:rsidRDefault="00C95D15" w:rsidP="00C95D15">
      <w:pPr>
        <w:spacing w:line="276" w:lineRule="auto"/>
        <w:jc w:val="both"/>
        <w:rPr>
          <w:rFonts w:ascii="Arial" w:hAnsi="Arial" w:cs="Arial"/>
          <w:color w:val="000000" w:themeColor="text1"/>
          <w:sz w:val="20"/>
        </w:rPr>
      </w:pPr>
    </w:p>
    <w:p w14:paraId="768EC592" w14:textId="4C309BF9" w:rsidR="00C95D15" w:rsidRPr="00C95D15" w:rsidRDefault="00C95D15" w:rsidP="00C95D15">
      <w:pPr>
        <w:spacing w:line="276" w:lineRule="auto"/>
        <w:jc w:val="both"/>
        <w:rPr>
          <w:rFonts w:ascii="Arial" w:hAnsi="Arial" w:cs="Arial"/>
          <w:b/>
          <w:bCs/>
          <w:i/>
          <w:iCs/>
          <w:color w:val="000000" w:themeColor="text1"/>
          <w:sz w:val="20"/>
        </w:rPr>
      </w:pPr>
      <w:r w:rsidRPr="00C95D15">
        <w:rPr>
          <w:rFonts w:ascii="Arial" w:hAnsi="Arial" w:cs="Arial"/>
          <w:b/>
          <w:bCs/>
          <w:color w:val="000000" w:themeColor="text1"/>
          <w:sz w:val="20"/>
        </w:rPr>
        <w:t xml:space="preserve">- </w:t>
      </w:r>
      <w:r w:rsidRPr="00C95D15">
        <w:rPr>
          <w:rFonts w:ascii="Arial" w:hAnsi="Arial" w:cs="Arial"/>
          <w:b/>
          <w:bCs/>
          <w:i/>
          <w:iCs/>
          <w:color w:val="000000" w:themeColor="text1"/>
          <w:sz w:val="20"/>
        </w:rPr>
        <w:t>¿Que es el PAA?</w:t>
      </w:r>
    </w:p>
    <w:p w14:paraId="0DB9B530" w14:textId="075514AE" w:rsidR="00C95D15" w:rsidRDefault="00C95D15" w:rsidP="00B077C8">
      <w:pPr>
        <w:spacing w:line="276" w:lineRule="auto"/>
        <w:ind w:left="284"/>
        <w:jc w:val="both"/>
        <w:rPr>
          <w:rFonts w:ascii="Arial" w:hAnsi="Arial" w:cs="Arial"/>
          <w:color w:val="000000" w:themeColor="text1"/>
          <w:sz w:val="20"/>
          <w:lang w:val="es-419"/>
        </w:rPr>
      </w:pPr>
      <w:r w:rsidRPr="00C95D15">
        <w:rPr>
          <w:rFonts w:ascii="Arial" w:hAnsi="Arial" w:cs="Arial"/>
          <w:color w:val="000000" w:themeColor="text1"/>
          <w:sz w:val="20"/>
          <w:lang w:val="es-419"/>
        </w:rPr>
        <w:t>El Plan Anual de Adquisiciones es una herramienta que permite: (i) facilitar a las entidades estatales identificar, registrar, programar y divulgar sus necesidades de bienes, obras y servicios; y (ii) diseñar estrategias de contratación basadas en agregación de la demanda que permitan incrementar la eficiencia del proceso de contratación.</w:t>
      </w:r>
    </w:p>
    <w:p w14:paraId="66070BE2" w14:textId="77777777" w:rsidR="00B34E09" w:rsidRDefault="00B34E09" w:rsidP="00B077C8">
      <w:pPr>
        <w:spacing w:line="276" w:lineRule="auto"/>
        <w:ind w:left="284"/>
        <w:jc w:val="both"/>
        <w:rPr>
          <w:rFonts w:ascii="Arial" w:hAnsi="Arial" w:cs="Arial"/>
          <w:color w:val="000000" w:themeColor="text1"/>
          <w:sz w:val="20"/>
          <w:lang w:val="es-419"/>
        </w:rPr>
      </w:pPr>
    </w:p>
    <w:p w14:paraId="503664C0" w14:textId="684F9A46" w:rsidR="00C95D15" w:rsidRDefault="00C95D15" w:rsidP="00C95D15">
      <w:pPr>
        <w:spacing w:line="276" w:lineRule="auto"/>
        <w:ind w:left="284"/>
        <w:jc w:val="both"/>
        <w:rPr>
          <w:rFonts w:ascii="Arial" w:hAnsi="Arial" w:cs="Arial"/>
          <w:b/>
          <w:bCs/>
          <w:i/>
          <w:iCs/>
          <w:color w:val="000000" w:themeColor="text1"/>
          <w:sz w:val="20"/>
        </w:rPr>
      </w:pPr>
      <w:r w:rsidRPr="00C95D15">
        <w:rPr>
          <w:rFonts w:ascii="Arial" w:hAnsi="Arial" w:cs="Arial"/>
          <w:b/>
          <w:bCs/>
          <w:i/>
          <w:iCs/>
          <w:color w:val="000000" w:themeColor="text1"/>
          <w:sz w:val="20"/>
        </w:rPr>
        <w:lastRenderedPageBreak/>
        <w:t>- Numero Total de Necesidades – Por Área Solicitante</w:t>
      </w:r>
      <w:r>
        <w:rPr>
          <w:rFonts w:ascii="Arial" w:hAnsi="Arial" w:cs="Arial"/>
          <w:b/>
          <w:bCs/>
          <w:i/>
          <w:iCs/>
          <w:color w:val="000000" w:themeColor="text1"/>
          <w:sz w:val="20"/>
        </w:rPr>
        <w:t>.</w:t>
      </w:r>
    </w:p>
    <w:p w14:paraId="50DE660A" w14:textId="7EFD7C13" w:rsidR="00C95D15" w:rsidRDefault="00C95D15" w:rsidP="00C95D15">
      <w:pPr>
        <w:spacing w:line="276" w:lineRule="auto"/>
        <w:ind w:left="284"/>
        <w:jc w:val="both"/>
        <w:rPr>
          <w:rFonts w:ascii="Arial" w:hAnsi="Arial" w:cs="Arial"/>
          <w:b/>
          <w:bCs/>
          <w:i/>
          <w:iCs/>
          <w:color w:val="000000" w:themeColor="text1"/>
          <w:sz w:val="20"/>
        </w:rPr>
      </w:pPr>
    </w:p>
    <w:p w14:paraId="5D8DDB10" w14:textId="0B63144A" w:rsidR="00C95D15" w:rsidRPr="00C95D15" w:rsidRDefault="00C95D15" w:rsidP="00C95D15">
      <w:pPr>
        <w:spacing w:line="276" w:lineRule="auto"/>
        <w:ind w:left="284"/>
        <w:jc w:val="center"/>
        <w:rPr>
          <w:rFonts w:ascii="Arial" w:hAnsi="Arial" w:cs="Arial"/>
          <w:b/>
          <w:bCs/>
          <w:i/>
          <w:iCs/>
          <w:color w:val="000000" w:themeColor="text1"/>
          <w:sz w:val="20"/>
        </w:rPr>
      </w:pPr>
      <w:r w:rsidRPr="00C95D15">
        <w:rPr>
          <w:rFonts w:ascii="Arial" w:hAnsi="Arial" w:cs="Arial"/>
          <w:b/>
          <w:bCs/>
          <w:i/>
          <w:iCs/>
          <w:noProof/>
          <w:color w:val="000000" w:themeColor="text1"/>
          <w:sz w:val="20"/>
        </w:rPr>
        <w:drawing>
          <wp:inline distT="0" distB="0" distL="0" distR="0" wp14:anchorId="730E194C" wp14:editId="5B324783">
            <wp:extent cx="3991555" cy="26121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21342" cy="2631666"/>
                    </a:xfrm>
                    <a:prstGeom prst="rect">
                      <a:avLst/>
                    </a:prstGeom>
                  </pic:spPr>
                </pic:pic>
              </a:graphicData>
            </a:graphic>
          </wp:inline>
        </w:drawing>
      </w:r>
    </w:p>
    <w:p w14:paraId="7FDC8DD3" w14:textId="77777777" w:rsidR="00C95D15" w:rsidRDefault="00C95D15" w:rsidP="00C95D15">
      <w:pPr>
        <w:spacing w:line="276" w:lineRule="auto"/>
        <w:jc w:val="both"/>
        <w:rPr>
          <w:rFonts w:ascii="Arial" w:hAnsi="Arial" w:cs="Arial"/>
          <w:color w:val="000000" w:themeColor="text1"/>
          <w:sz w:val="20"/>
        </w:rPr>
      </w:pPr>
    </w:p>
    <w:p w14:paraId="2F3050CA" w14:textId="3AB1D709" w:rsidR="00C95D15" w:rsidRDefault="00C95D15" w:rsidP="00C95D15">
      <w:pPr>
        <w:spacing w:line="276" w:lineRule="auto"/>
        <w:ind w:left="284"/>
        <w:jc w:val="both"/>
        <w:rPr>
          <w:rFonts w:ascii="Arial" w:hAnsi="Arial" w:cs="Arial"/>
          <w:b/>
          <w:bCs/>
          <w:i/>
          <w:iCs/>
          <w:color w:val="000000" w:themeColor="text1"/>
          <w:sz w:val="20"/>
        </w:rPr>
      </w:pPr>
      <w:r>
        <w:rPr>
          <w:rFonts w:ascii="Arial" w:hAnsi="Arial" w:cs="Arial"/>
          <w:b/>
          <w:bCs/>
          <w:i/>
          <w:iCs/>
          <w:color w:val="000000" w:themeColor="text1"/>
          <w:sz w:val="20"/>
        </w:rPr>
        <w:t xml:space="preserve">- </w:t>
      </w:r>
      <w:r w:rsidRPr="00C95D15">
        <w:rPr>
          <w:rFonts w:ascii="Arial" w:hAnsi="Arial" w:cs="Arial"/>
          <w:b/>
          <w:bCs/>
          <w:i/>
          <w:iCs/>
          <w:color w:val="000000" w:themeColor="text1"/>
          <w:sz w:val="20"/>
        </w:rPr>
        <w:t>Numero Total de Necesidades – Por Modalidad de Selección</w:t>
      </w:r>
      <w:r>
        <w:rPr>
          <w:rFonts w:ascii="Arial" w:hAnsi="Arial" w:cs="Arial"/>
          <w:b/>
          <w:bCs/>
          <w:i/>
          <w:iCs/>
          <w:color w:val="000000" w:themeColor="text1"/>
          <w:sz w:val="20"/>
        </w:rPr>
        <w:t>.</w:t>
      </w:r>
    </w:p>
    <w:p w14:paraId="53934172" w14:textId="53428FB3" w:rsidR="00C95D15" w:rsidRDefault="00C95D15" w:rsidP="00C95D15">
      <w:pPr>
        <w:spacing w:line="276" w:lineRule="auto"/>
        <w:ind w:left="284"/>
        <w:jc w:val="both"/>
        <w:rPr>
          <w:rFonts w:ascii="Arial" w:hAnsi="Arial" w:cs="Arial"/>
          <w:b/>
          <w:bCs/>
          <w:i/>
          <w:iCs/>
          <w:color w:val="000000" w:themeColor="text1"/>
          <w:sz w:val="20"/>
        </w:rPr>
      </w:pPr>
    </w:p>
    <w:p w14:paraId="3B8FA556" w14:textId="2D3A1C81" w:rsidR="00C95D15" w:rsidRPr="00C95D15" w:rsidRDefault="00C95D15" w:rsidP="00C95D15">
      <w:pPr>
        <w:spacing w:line="276" w:lineRule="auto"/>
        <w:ind w:left="284"/>
        <w:jc w:val="center"/>
        <w:rPr>
          <w:rFonts w:ascii="Arial" w:hAnsi="Arial" w:cs="Arial"/>
          <w:b/>
          <w:bCs/>
          <w:i/>
          <w:iCs/>
          <w:color w:val="000000" w:themeColor="text1"/>
          <w:sz w:val="20"/>
        </w:rPr>
      </w:pPr>
      <w:r w:rsidRPr="00C95D15">
        <w:rPr>
          <w:rFonts w:ascii="Arial" w:hAnsi="Arial" w:cs="Arial"/>
          <w:b/>
          <w:bCs/>
          <w:i/>
          <w:iCs/>
          <w:noProof/>
          <w:color w:val="000000" w:themeColor="text1"/>
          <w:sz w:val="20"/>
        </w:rPr>
        <w:drawing>
          <wp:inline distT="0" distB="0" distL="0" distR="0" wp14:anchorId="2964498C" wp14:editId="14F8AEC4">
            <wp:extent cx="3180522" cy="12805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08669" cy="1291923"/>
                    </a:xfrm>
                    <a:prstGeom prst="rect">
                      <a:avLst/>
                    </a:prstGeom>
                  </pic:spPr>
                </pic:pic>
              </a:graphicData>
            </a:graphic>
          </wp:inline>
        </w:drawing>
      </w:r>
    </w:p>
    <w:p w14:paraId="51D869AF" w14:textId="77777777" w:rsidR="00C95D15" w:rsidRPr="00C95D15" w:rsidRDefault="00C95D15" w:rsidP="00C95D15">
      <w:pPr>
        <w:spacing w:line="276" w:lineRule="auto"/>
        <w:jc w:val="both"/>
        <w:rPr>
          <w:rFonts w:ascii="Arial" w:hAnsi="Arial" w:cs="Arial"/>
          <w:color w:val="000000" w:themeColor="text1"/>
          <w:sz w:val="20"/>
        </w:rPr>
      </w:pPr>
    </w:p>
    <w:p w14:paraId="3661B1CF" w14:textId="21A4F4CA" w:rsidR="00C95D15" w:rsidRDefault="00C95D15" w:rsidP="00C95D15">
      <w:pPr>
        <w:spacing w:line="276" w:lineRule="auto"/>
        <w:ind w:left="284"/>
        <w:rPr>
          <w:rFonts w:ascii="Arial" w:hAnsi="Arial" w:cs="Arial"/>
          <w:b/>
          <w:bCs/>
          <w:i/>
          <w:iCs/>
          <w:color w:val="000000" w:themeColor="text1"/>
          <w:sz w:val="20"/>
        </w:rPr>
      </w:pPr>
      <w:r>
        <w:rPr>
          <w:rFonts w:ascii="Arial" w:hAnsi="Arial" w:cs="Arial"/>
          <w:b/>
          <w:bCs/>
          <w:i/>
          <w:iCs/>
          <w:color w:val="000000" w:themeColor="text1"/>
          <w:sz w:val="20"/>
        </w:rPr>
        <w:t xml:space="preserve">- </w:t>
      </w:r>
      <w:r w:rsidRPr="00C95D15">
        <w:rPr>
          <w:rFonts w:ascii="Arial" w:hAnsi="Arial" w:cs="Arial"/>
          <w:b/>
          <w:bCs/>
          <w:i/>
          <w:iCs/>
          <w:color w:val="000000" w:themeColor="text1"/>
          <w:sz w:val="20"/>
        </w:rPr>
        <w:t>Valor total PAA</w:t>
      </w:r>
      <w:r>
        <w:rPr>
          <w:rFonts w:ascii="Arial" w:hAnsi="Arial" w:cs="Arial"/>
          <w:b/>
          <w:bCs/>
          <w:i/>
          <w:iCs/>
          <w:color w:val="000000" w:themeColor="text1"/>
          <w:sz w:val="20"/>
        </w:rPr>
        <w:t>.</w:t>
      </w:r>
    </w:p>
    <w:p w14:paraId="504FB68F" w14:textId="77777777" w:rsidR="00C95D15" w:rsidRDefault="00C95D15" w:rsidP="00C95D15">
      <w:pPr>
        <w:spacing w:line="276" w:lineRule="auto"/>
        <w:ind w:left="284"/>
        <w:rPr>
          <w:rFonts w:ascii="Arial" w:hAnsi="Arial" w:cs="Arial"/>
          <w:b/>
          <w:bCs/>
          <w:i/>
          <w:iCs/>
          <w:color w:val="000000" w:themeColor="text1"/>
          <w:sz w:val="20"/>
        </w:rPr>
      </w:pPr>
    </w:p>
    <w:p w14:paraId="36C75400" w14:textId="50858C0C" w:rsidR="00782698" w:rsidRPr="00A06236" w:rsidRDefault="00C95D15" w:rsidP="00A06236">
      <w:pPr>
        <w:spacing w:line="276" w:lineRule="auto"/>
        <w:ind w:left="284"/>
        <w:jc w:val="center"/>
        <w:rPr>
          <w:rFonts w:ascii="Arial" w:hAnsi="Arial" w:cs="Arial"/>
          <w:b/>
          <w:bCs/>
          <w:i/>
          <w:iCs/>
          <w:color w:val="000000" w:themeColor="text1"/>
          <w:sz w:val="20"/>
        </w:rPr>
      </w:pPr>
      <w:r w:rsidRPr="00C95D15">
        <w:rPr>
          <w:rFonts w:ascii="Arial" w:hAnsi="Arial" w:cs="Arial"/>
          <w:b/>
          <w:bCs/>
          <w:i/>
          <w:iCs/>
          <w:noProof/>
          <w:color w:val="000000" w:themeColor="text1"/>
          <w:sz w:val="20"/>
        </w:rPr>
        <w:drawing>
          <wp:inline distT="0" distB="0" distL="0" distR="0" wp14:anchorId="45AA376A" wp14:editId="23AFBE7A">
            <wp:extent cx="4381169" cy="1481298"/>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5027" cy="1496127"/>
                    </a:xfrm>
                    <a:prstGeom prst="rect">
                      <a:avLst/>
                    </a:prstGeom>
                  </pic:spPr>
                </pic:pic>
              </a:graphicData>
            </a:graphic>
          </wp:inline>
        </w:drawing>
      </w:r>
    </w:p>
    <w:p w14:paraId="68C14795" w14:textId="59E404BB" w:rsidR="00782698" w:rsidRDefault="00782698" w:rsidP="00782698">
      <w:pPr>
        <w:spacing w:line="276" w:lineRule="auto"/>
        <w:rPr>
          <w:rFonts w:ascii="Arial" w:hAnsi="Arial" w:cs="Arial"/>
          <w:b/>
          <w:bCs/>
          <w:color w:val="000000" w:themeColor="text1"/>
          <w:sz w:val="20"/>
        </w:rPr>
      </w:pPr>
    </w:p>
    <w:p w14:paraId="1B965F77" w14:textId="4B7BA274" w:rsidR="00782698" w:rsidRDefault="00C95D15" w:rsidP="00C95D15">
      <w:pPr>
        <w:spacing w:line="276" w:lineRule="auto"/>
        <w:ind w:left="426"/>
        <w:rPr>
          <w:rFonts w:ascii="Arial" w:hAnsi="Arial" w:cs="Arial"/>
          <w:b/>
          <w:bCs/>
          <w:i/>
          <w:iCs/>
          <w:color w:val="000000" w:themeColor="text1"/>
          <w:sz w:val="20"/>
        </w:rPr>
      </w:pPr>
      <w:r>
        <w:rPr>
          <w:rFonts w:ascii="Arial" w:hAnsi="Arial" w:cs="Arial"/>
          <w:b/>
          <w:bCs/>
          <w:i/>
          <w:iCs/>
          <w:color w:val="000000" w:themeColor="text1"/>
          <w:sz w:val="20"/>
        </w:rPr>
        <w:t xml:space="preserve">- </w:t>
      </w:r>
      <w:r w:rsidRPr="00C95D15">
        <w:rPr>
          <w:rFonts w:ascii="Arial" w:hAnsi="Arial" w:cs="Arial"/>
          <w:b/>
          <w:bCs/>
          <w:i/>
          <w:iCs/>
          <w:color w:val="000000" w:themeColor="text1"/>
          <w:sz w:val="20"/>
        </w:rPr>
        <w:t>Comité de Adquisiciones y Participación Ciudadana</w:t>
      </w:r>
      <w:r>
        <w:rPr>
          <w:rFonts w:ascii="Arial" w:hAnsi="Arial" w:cs="Arial"/>
          <w:b/>
          <w:bCs/>
          <w:i/>
          <w:iCs/>
          <w:color w:val="000000" w:themeColor="text1"/>
          <w:sz w:val="20"/>
        </w:rPr>
        <w:t>.</w:t>
      </w:r>
    </w:p>
    <w:p w14:paraId="611423EA" w14:textId="5CB2B7CD" w:rsidR="00C95D15" w:rsidRDefault="00C95D15" w:rsidP="00C95D15">
      <w:pPr>
        <w:spacing w:line="276" w:lineRule="auto"/>
        <w:ind w:left="426"/>
        <w:rPr>
          <w:rFonts w:ascii="Arial" w:hAnsi="Arial" w:cs="Arial"/>
          <w:b/>
          <w:bCs/>
          <w:i/>
          <w:iCs/>
          <w:color w:val="000000" w:themeColor="text1"/>
          <w:sz w:val="20"/>
        </w:rPr>
      </w:pPr>
    </w:p>
    <w:p w14:paraId="2DE2EBE4" w14:textId="77777777" w:rsidR="00C95D15" w:rsidRPr="00C95D15" w:rsidRDefault="00C95D15" w:rsidP="00C95D15">
      <w:pPr>
        <w:numPr>
          <w:ilvl w:val="0"/>
          <w:numId w:val="33"/>
        </w:numPr>
        <w:spacing w:line="276" w:lineRule="auto"/>
        <w:ind w:left="993" w:hanging="284"/>
        <w:jc w:val="both"/>
        <w:rPr>
          <w:rFonts w:ascii="Arial" w:hAnsi="Arial" w:cs="Arial"/>
          <w:i/>
          <w:iCs/>
          <w:color w:val="000000" w:themeColor="text1"/>
          <w:sz w:val="20"/>
        </w:rPr>
      </w:pPr>
      <w:r w:rsidRPr="00C95D15">
        <w:rPr>
          <w:rFonts w:ascii="Arial" w:hAnsi="Arial" w:cs="Arial"/>
          <w:i/>
          <w:iCs/>
          <w:color w:val="000000" w:themeColor="text1"/>
          <w:sz w:val="20"/>
          <w:lang w:val="es-419"/>
        </w:rPr>
        <w:t xml:space="preserve">El Plan Anual de Adquisiciones General fue aprobado por el Comité de Adquisiciones en </w:t>
      </w:r>
      <w:r w:rsidRPr="00C95D15">
        <w:rPr>
          <w:rFonts w:ascii="Arial" w:hAnsi="Arial" w:cs="Arial"/>
          <w:i/>
          <w:iCs/>
          <w:color w:val="000000" w:themeColor="text1"/>
          <w:sz w:val="20"/>
          <w:u w:val="single"/>
          <w:lang w:val="es-419"/>
        </w:rPr>
        <w:t>sesión ordinaria del 3 de Diciembre de 2022.</w:t>
      </w:r>
    </w:p>
    <w:p w14:paraId="1356BC13" w14:textId="71F67F4F" w:rsidR="00782698" w:rsidRPr="00C95D15" w:rsidRDefault="00C95D15" w:rsidP="00782698">
      <w:pPr>
        <w:numPr>
          <w:ilvl w:val="0"/>
          <w:numId w:val="33"/>
        </w:numPr>
        <w:spacing w:line="276" w:lineRule="auto"/>
        <w:ind w:left="993" w:hanging="284"/>
        <w:jc w:val="both"/>
        <w:rPr>
          <w:rFonts w:ascii="Arial" w:hAnsi="Arial" w:cs="Arial"/>
          <w:i/>
          <w:iCs/>
          <w:color w:val="000000" w:themeColor="text1"/>
          <w:sz w:val="20"/>
        </w:rPr>
      </w:pPr>
      <w:r w:rsidRPr="00C95D15">
        <w:rPr>
          <w:rFonts w:ascii="Arial" w:hAnsi="Arial" w:cs="Arial"/>
          <w:i/>
          <w:iCs/>
          <w:color w:val="000000" w:themeColor="text1"/>
          <w:sz w:val="20"/>
          <w:lang w:val="es-419"/>
        </w:rPr>
        <w:t>El periodo de publicación del PAA para participación ciudadana fue desde el 14 de diciembre hasta el 23 de diciembre de 2021, per</w:t>
      </w:r>
      <w:r w:rsidR="00B34E09">
        <w:rPr>
          <w:rFonts w:ascii="Arial" w:hAnsi="Arial" w:cs="Arial"/>
          <w:i/>
          <w:iCs/>
          <w:color w:val="000000" w:themeColor="text1"/>
          <w:sz w:val="20"/>
          <w:lang w:val="es-419"/>
        </w:rPr>
        <w:t>í</w:t>
      </w:r>
      <w:r w:rsidRPr="00C95D15">
        <w:rPr>
          <w:rFonts w:ascii="Arial" w:hAnsi="Arial" w:cs="Arial"/>
          <w:i/>
          <w:iCs/>
          <w:color w:val="000000" w:themeColor="text1"/>
          <w:sz w:val="20"/>
          <w:lang w:val="es-419"/>
        </w:rPr>
        <w:t xml:space="preserve">odo en el cual </w:t>
      </w:r>
      <w:r w:rsidRPr="00C95D15">
        <w:rPr>
          <w:rFonts w:ascii="Arial" w:hAnsi="Arial" w:cs="Arial"/>
          <w:i/>
          <w:iCs/>
          <w:color w:val="000000" w:themeColor="text1"/>
          <w:sz w:val="20"/>
          <w:u w:val="single"/>
          <w:lang w:val="es-419"/>
        </w:rPr>
        <w:t xml:space="preserve">no se recibieron observaciones ni comentarios por parte de la ciudadanía. </w:t>
      </w:r>
    </w:p>
    <w:p w14:paraId="3C20DF62" w14:textId="77777777" w:rsidR="00782698" w:rsidRPr="00782698" w:rsidRDefault="00782698" w:rsidP="00782698">
      <w:pPr>
        <w:spacing w:line="276" w:lineRule="auto"/>
        <w:rPr>
          <w:rFonts w:ascii="Arial" w:hAnsi="Arial" w:cs="Arial"/>
          <w:b/>
          <w:bCs/>
          <w:color w:val="000000" w:themeColor="text1"/>
          <w:sz w:val="20"/>
        </w:rPr>
      </w:pPr>
    </w:p>
    <w:p w14:paraId="1765ECC5" w14:textId="77777777" w:rsidR="00A06236" w:rsidRDefault="001E2E64" w:rsidP="00C95D15">
      <w:pPr>
        <w:pStyle w:val="Prrafodelista"/>
        <w:numPr>
          <w:ilvl w:val="0"/>
          <w:numId w:val="30"/>
        </w:numPr>
        <w:spacing w:line="276" w:lineRule="auto"/>
        <w:ind w:left="0"/>
        <w:rPr>
          <w:rFonts w:ascii="Arial" w:hAnsi="Arial" w:cs="Arial"/>
          <w:b/>
          <w:bCs/>
          <w:color w:val="000000" w:themeColor="text1"/>
          <w:sz w:val="20"/>
        </w:rPr>
      </w:pPr>
      <w:r w:rsidRPr="001E2E64">
        <w:rPr>
          <w:rFonts w:ascii="Arial" w:hAnsi="Arial" w:cs="Arial"/>
          <w:b/>
          <w:bCs/>
          <w:color w:val="000000" w:themeColor="text1"/>
          <w:sz w:val="20"/>
        </w:rPr>
        <w:t>Cierre de Indicadores, Planes de acción y Programas estratégicos 2021</w:t>
      </w:r>
      <w:r w:rsidR="00C95D15">
        <w:rPr>
          <w:rFonts w:ascii="Arial" w:hAnsi="Arial" w:cs="Arial"/>
          <w:b/>
          <w:bCs/>
          <w:color w:val="000000" w:themeColor="text1"/>
          <w:sz w:val="20"/>
        </w:rPr>
        <w:t>.</w:t>
      </w:r>
    </w:p>
    <w:p w14:paraId="739E5051" w14:textId="77777777" w:rsidR="00A06236" w:rsidRDefault="00A06236" w:rsidP="00A06236">
      <w:pPr>
        <w:pStyle w:val="Prrafodelista"/>
        <w:spacing w:line="276" w:lineRule="auto"/>
        <w:ind w:left="0"/>
        <w:rPr>
          <w:rFonts w:ascii="Arial" w:hAnsi="Arial" w:cs="Arial"/>
          <w:b/>
          <w:bCs/>
          <w:color w:val="000000" w:themeColor="text1"/>
          <w:sz w:val="20"/>
        </w:rPr>
      </w:pPr>
    </w:p>
    <w:p w14:paraId="03CD5C28" w14:textId="557A08FA" w:rsidR="00A06236" w:rsidRPr="00A06236" w:rsidRDefault="00A06236" w:rsidP="00A06236">
      <w:pPr>
        <w:pStyle w:val="Prrafodelista"/>
        <w:spacing w:line="276" w:lineRule="auto"/>
        <w:ind w:left="0"/>
        <w:rPr>
          <w:rFonts w:ascii="Arial" w:hAnsi="Arial" w:cs="Arial"/>
          <w:b/>
          <w:bCs/>
          <w:i/>
          <w:iCs/>
          <w:color w:val="000000" w:themeColor="text1"/>
          <w:sz w:val="20"/>
        </w:rPr>
      </w:pPr>
      <w:r w:rsidRPr="00A06236">
        <w:rPr>
          <w:rFonts w:ascii="Arial" w:hAnsi="Arial" w:cs="Arial"/>
          <w:b/>
          <w:bCs/>
          <w:i/>
          <w:iCs/>
          <w:color w:val="000000" w:themeColor="text1"/>
          <w:sz w:val="20"/>
        </w:rPr>
        <w:t>-  Indicadores estratégicos cumplimiento cierre 2021.</w:t>
      </w:r>
    </w:p>
    <w:p w14:paraId="45B74685" w14:textId="23194525" w:rsidR="00A06236" w:rsidRDefault="00A06236" w:rsidP="00A06236">
      <w:pPr>
        <w:pStyle w:val="Prrafodelista"/>
        <w:spacing w:line="276" w:lineRule="auto"/>
        <w:ind w:left="0"/>
        <w:rPr>
          <w:rFonts w:ascii="Arial" w:hAnsi="Arial" w:cs="Arial"/>
          <w:b/>
          <w:bCs/>
          <w:color w:val="000000" w:themeColor="text1"/>
          <w:sz w:val="20"/>
        </w:rPr>
      </w:pPr>
    </w:p>
    <w:p w14:paraId="1B7E5457" w14:textId="5AC6A384" w:rsidR="00A06236" w:rsidRDefault="00E31278" w:rsidP="004D4A45">
      <w:pPr>
        <w:pStyle w:val="Prrafodelista"/>
        <w:spacing w:line="276" w:lineRule="auto"/>
        <w:ind w:left="0"/>
        <w:rPr>
          <w:rFonts w:ascii="Arial" w:hAnsi="Arial" w:cs="Arial"/>
          <w:b/>
          <w:bCs/>
          <w:color w:val="000000" w:themeColor="text1"/>
          <w:sz w:val="20"/>
        </w:rPr>
      </w:pPr>
      <w:r>
        <w:rPr>
          <w:noProof/>
        </w:rPr>
        <w:drawing>
          <wp:inline distT="0" distB="0" distL="0" distR="0" wp14:anchorId="0278CE0C" wp14:editId="085B66B1">
            <wp:extent cx="5770833" cy="3007252"/>
            <wp:effectExtent l="0" t="0" r="1905" b="3175"/>
            <wp:docPr id="6" name="Imagen 6" descr="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Calendario&#10;&#10;Descripción generada automáticamente con confianza medi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4790" cy="3019736"/>
                    </a:xfrm>
                    <a:prstGeom prst="rect">
                      <a:avLst/>
                    </a:prstGeom>
                    <a:noFill/>
                    <a:ln>
                      <a:noFill/>
                    </a:ln>
                  </pic:spPr>
                </pic:pic>
              </a:graphicData>
            </a:graphic>
          </wp:inline>
        </w:drawing>
      </w:r>
    </w:p>
    <w:p w14:paraId="57DCBFC0" w14:textId="4AB50E34" w:rsidR="00A06236" w:rsidRDefault="00A06236" w:rsidP="00A06236">
      <w:pPr>
        <w:pStyle w:val="Prrafodelista"/>
        <w:spacing w:line="276" w:lineRule="auto"/>
        <w:ind w:left="0"/>
        <w:rPr>
          <w:rFonts w:ascii="Arial" w:hAnsi="Arial" w:cs="Arial"/>
          <w:b/>
          <w:bCs/>
          <w:color w:val="000000" w:themeColor="text1"/>
          <w:sz w:val="20"/>
        </w:rPr>
      </w:pPr>
    </w:p>
    <w:p w14:paraId="1EEEB87C" w14:textId="56BE4712" w:rsidR="00A06236" w:rsidRDefault="00A06236" w:rsidP="00A06236">
      <w:pPr>
        <w:pStyle w:val="Prrafodelista"/>
        <w:spacing w:line="276" w:lineRule="auto"/>
        <w:ind w:left="0"/>
        <w:rPr>
          <w:rFonts w:ascii="Arial" w:hAnsi="Arial" w:cs="Arial"/>
          <w:b/>
          <w:bCs/>
          <w:color w:val="000000" w:themeColor="text1"/>
          <w:sz w:val="20"/>
        </w:rPr>
      </w:pPr>
    </w:p>
    <w:p w14:paraId="0A71BE86" w14:textId="5BACF8DC" w:rsidR="00A06236" w:rsidRPr="00A06236" w:rsidRDefault="00A06236" w:rsidP="00A06236">
      <w:pPr>
        <w:pStyle w:val="Prrafodelista"/>
        <w:spacing w:line="276" w:lineRule="auto"/>
        <w:ind w:left="0"/>
        <w:rPr>
          <w:rFonts w:ascii="Arial" w:hAnsi="Arial" w:cs="Arial"/>
          <w:b/>
          <w:bCs/>
          <w:i/>
          <w:iCs/>
          <w:color w:val="000000" w:themeColor="text1"/>
          <w:sz w:val="20"/>
        </w:rPr>
      </w:pPr>
      <w:r w:rsidRPr="00A06236">
        <w:rPr>
          <w:rFonts w:ascii="Arial" w:hAnsi="Arial" w:cs="Arial"/>
          <w:b/>
          <w:bCs/>
          <w:i/>
          <w:iCs/>
          <w:color w:val="000000" w:themeColor="text1"/>
          <w:sz w:val="20"/>
        </w:rPr>
        <w:t>- Cumplimiento planes de acción 2021.</w:t>
      </w:r>
    </w:p>
    <w:p w14:paraId="40797AA3" w14:textId="1FB58484" w:rsidR="00A06236" w:rsidRDefault="00A06236" w:rsidP="00A06236">
      <w:pPr>
        <w:pStyle w:val="Prrafodelista"/>
        <w:spacing w:line="276" w:lineRule="auto"/>
        <w:ind w:left="0"/>
        <w:rPr>
          <w:rFonts w:ascii="Arial" w:hAnsi="Arial" w:cs="Arial"/>
          <w:b/>
          <w:bCs/>
          <w:color w:val="000000" w:themeColor="text1"/>
          <w:sz w:val="20"/>
          <w:lang w:val="es-CO"/>
        </w:rPr>
      </w:pPr>
      <w:r w:rsidRPr="00A06236">
        <w:rPr>
          <w:rFonts w:ascii="Arial" w:hAnsi="Arial" w:cs="Arial"/>
          <w:b/>
          <w:bCs/>
          <w:noProof/>
          <w:color w:val="000000" w:themeColor="text1"/>
          <w:sz w:val="20"/>
          <w:lang w:val="es-CO"/>
        </w:rPr>
        <w:drawing>
          <wp:inline distT="0" distB="0" distL="0" distR="0" wp14:anchorId="73F01D02" wp14:editId="4193A2DA">
            <wp:extent cx="5701553" cy="3572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1016" b="1836"/>
                    <a:stretch/>
                  </pic:blipFill>
                  <pic:spPr bwMode="auto">
                    <a:xfrm>
                      <a:off x="0" y="0"/>
                      <a:ext cx="5723772" cy="3586773"/>
                    </a:xfrm>
                    <a:prstGeom prst="rect">
                      <a:avLst/>
                    </a:prstGeom>
                    <a:ln>
                      <a:noFill/>
                    </a:ln>
                    <a:extLst>
                      <a:ext uri="{53640926-AAD7-44D8-BBD7-CCE9431645EC}">
                        <a14:shadowObscured xmlns:a14="http://schemas.microsoft.com/office/drawing/2010/main"/>
                      </a:ext>
                    </a:extLst>
                  </pic:spPr>
                </pic:pic>
              </a:graphicData>
            </a:graphic>
          </wp:inline>
        </w:drawing>
      </w:r>
    </w:p>
    <w:p w14:paraId="11A96ECC" w14:textId="73E662E7" w:rsidR="00A06236" w:rsidRDefault="00A06236" w:rsidP="00A06236">
      <w:pPr>
        <w:rPr>
          <w:rFonts w:ascii="Arial" w:eastAsia="Times" w:hAnsi="Arial" w:cs="Arial"/>
          <w:b/>
          <w:bCs/>
          <w:color w:val="000000" w:themeColor="text1"/>
          <w:sz w:val="20"/>
          <w:szCs w:val="20"/>
          <w:lang w:eastAsia="es-ES"/>
        </w:rPr>
      </w:pPr>
    </w:p>
    <w:p w14:paraId="686D1D12" w14:textId="57DB627B" w:rsidR="00A06236" w:rsidRDefault="00A06236" w:rsidP="00A06236">
      <w:pPr>
        <w:tabs>
          <w:tab w:val="left" w:pos="1565"/>
        </w:tabs>
        <w:rPr>
          <w:lang w:val="es-ES" w:eastAsia="es-ES"/>
        </w:rPr>
      </w:pPr>
      <w:r>
        <w:rPr>
          <w:lang w:val="es-ES" w:eastAsia="es-ES"/>
        </w:rPr>
        <w:lastRenderedPageBreak/>
        <w:tab/>
      </w:r>
    </w:p>
    <w:p w14:paraId="165DE7FF" w14:textId="77777777" w:rsidR="004D4A45" w:rsidRDefault="004D4A45" w:rsidP="00A06236">
      <w:pPr>
        <w:tabs>
          <w:tab w:val="left" w:pos="1565"/>
        </w:tabs>
        <w:rPr>
          <w:lang w:val="es-ES" w:eastAsia="es-ES"/>
        </w:rPr>
      </w:pPr>
    </w:p>
    <w:p w14:paraId="637EC03B" w14:textId="2F741006" w:rsidR="00A06236" w:rsidRPr="001D5E44" w:rsidRDefault="001D5E44" w:rsidP="001D5E44">
      <w:pPr>
        <w:tabs>
          <w:tab w:val="left" w:pos="1565"/>
        </w:tabs>
        <w:jc w:val="both"/>
        <w:rPr>
          <w:rFonts w:ascii="Arial" w:eastAsia="Times" w:hAnsi="Arial" w:cs="Arial"/>
          <w:b/>
          <w:bCs/>
          <w:i/>
          <w:iCs/>
          <w:color w:val="000000" w:themeColor="text1"/>
          <w:sz w:val="20"/>
          <w:szCs w:val="20"/>
          <w:lang w:val="es-ES" w:eastAsia="es-ES"/>
        </w:rPr>
      </w:pPr>
      <w:r>
        <w:rPr>
          <w:rFonts w:ascii="Arial" w:eastAsia="Times" w:hAnsi="Arial" w:cs="Arial"/>
          <w:b/>
          <w:bCs/>
          <w:i/>
          <w:iCs/>
          <w:color w:val="000000" w:themeColor="text1"/>
          <w:sz w:val="20"/>
          <w:szCs w:val="20"/>
          <w:lang w:val="es-ES" w:eastAsia="es-ES"/>
        </w:rPr>
        <w:t xml:space="preserve">- </w:t>
      </w:r>
      <w:r w:rsidRPr="001D5E44">
        <w:rPr>
          <w:rFonts w:ascii="Arial" w:eastAsia="Times" w:hAnsi="Arial" w:cs="Arial"/>
          <w:b/>
          <w:bCs/>
          <w:i/>
          <w:iCs/>
          <w:color w:val="000000" w:themeColor="text1"/>
          <w:sz w:val="20"/>
          <w:szCs w:val="20"/>
          <w:lang w:val="es-ES" w:eastAsia="es-ES"/>
        </w:rPr>
        <w:t>Programas estratégicos cumplimiento cierre 2021</w:t>
      </w:r>
      <w:r>
        <w:rPr>
          <w:rFonts w:ascii="Arial" w:eastAsia="Times" w:hAnsi="Arial" w:cs="Arial"/>
          <w:b/>
          <w:bCs/>
          <w:i/>
          <w:iCs/>
          <w:color w:val="000000" w:themeColor="text1"/>
          <w:sz w:val="20"/>
          <w:szCs w:val="20"/>
          <w:lang w:val="es-ES" w:eastAsia="es-ES"/>
        </w:rPr>
        <w:t>.</w:t>
      </w:r>
    </w:p>
    <w:p w14:paraId="31792884" w14:textId="1B7C1F66" w:rsidR="00C95D15" w:rsidRPr="00A06236" w:rsidRDefault="00C95D15" w:rsidP="001D5E44">
      <w:pPr>
        <w:pStyle w:val="Prrafodelista"/>
        <w:spacing w:line="276" w:lineRule="auto"/>
        <w:ind w:left="0"/>
        <w:jc w:val="both"/>
        <w:rPr>
          <w:rFonts w:ascii="Arial" w:hAnsi="Arial" w:cs="Arial"/>
          <w:b/>
          <w:bCs/>
          <w:color w:val="000000" w:themeColor="text1"/>
          <w:sz w:val="20"/>
        </w:rPr>
      </w:pPr>
      <w:r w:rsidRPr="00C95D15">
        <w:rPr>
          <w:noProof/>
        </w:rPr>
        <w:drawing>
          <wp:inline distT="0" distB="0" distL="0" distR="0" wp14:anchorId="61CE88DE" wp14:editId="694E5366">
            <wp:extent cx="6583680" cy="3070198"/>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88950" cy="3072655"/>
                    </a:xfrm>
                    <a:prstGeom prst="rect">
                      <a:avLst/>
                    </a:prstGeom>
                  </pic:spPr>
                </pic:pic>
              </a:graphicData>
            </a:graphic>
          </wp:inline>
        </w:drawing>
      </w:r>
    </w:p>
    <w:p w14:paraId="6CC2C4D3" w14:textId="658E9288" w:rsidR="00A06236" w:rsidRDefault="00A06236" w:rsidP="001D5E44">
      <w:pPr>
        <w:pStyle w:val="Prrafodelista"/>
        <w:spacing w:line="276" w:lineRule="auto"/>
        <w:ind w:left="0"/>
        <w:jc w:val="both"/>
        <w:rPr>
          <w:rFonts w:ascii="Arial" w:hAnsi="Arial" w:cs="Arial"/>
          <w:color w:val="000000" w:themeColor="text1"/>
          <w:sz w:val="20"/>
          <w:lang w:val="es-CO"/>
        </w:rPr>
      </w:pPr>
      <w:r w:rsidRPr="00A06236">
        <w:rPr>
          <w:rFonts w:ascii="Arial" w:hAnsi="Arial" w:cs="Arial"/>
          <w:color w:val="000000" w:themeColor="text1"/>
          <w:sz w:val="20"/>
          <w:lang w:val="es-CO"/>
        </w:rPr>
        <w:t>Detalle cumplimiento de programas estratégicos</w:t>
      </w:r>
      <w:r>
        <w:rPr>
          <w:rFonts w:ascii="Arial" w:hAnsi="Arial" w:cs="Arial"/>
          <w:color w:val="000000" w:themeColor="text1"/>
          <w:sz w:val="20"/>
          <w:lang w:val="es-CO"/>
        </w:rPr>
        <w:t>:</w:t>
      </w:r>
    </w:p>
    <w:p w14:paraId="2998676A" w14:textId="77777777" w:rsidR="00A06236" w:rsidRPr="00A06236" w:rsidRDefault="00A06236" w:rsidP="001D5E44">
      <w:pPr>
        <w:pStyle w:val="Prrafodelista"/>
        <w:spacing w:line="276" w:lineRule="auto"/>
        <w:ind w:left="0"/>
        <w:jc w:val="both"/>
        <w:rPr>
          <w:rFonts w:ascii="Arial" w:hAnsi="Arial" w:cs="Arial"/>
          <w:color w:val="000000" w:themeColor="text1"/>
          <w:sz w:val="20"/>
          <w:lang w:val="es-CO"/>
        </w:rPr>
      </w:pPr>
    </w:p>
    <w:p w14:paraId="0705D302"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lang w:val="es-CO"/>
        </w:rPr>
        <w:t>1) Innovación y gestión del conocimiento (56%)</w:t>
      </w:r>
    </w:p>
    <w:p w14:paraId="057CAD0D" w14:textId="77777777" w:rsidR="00A06236" w:rsidRPr="00A06236" w:rsidRDefault="00A06236" w:rsidP="001D5E44">
      <w:pPr>
        <w:pStyle w:val="Prrafodelista"/>
        <w:spacing w:line="276" w:lineRule="auto"/>
        <w:ind w:left="709"/>
        <w:jc w:val="both"/>
        <w:rPr>
          <w:rFonts w:ascii="Arial" w:hAnsi="Arial" w:cs="Arial"/>
          <w:color w:val="000000" w:themeColor="text1"/>
          <w:sz w:val="20"/>
          <w:lang w:val="es-CO"/>
        </w:rPr>
      </w:pPr>
      <w:r w:rsidRPr="00A06236">
        <w:rPr>
          <w:rFonts w:ascii="Arial" w:hAnsi="Arial" w:cs="Arial"/>
          <w:color w:val="000000" w:themeColor="text1"/>
          <w:sz w:val="20"/>
          <w:lang w:val="es-CO"/>
        </w:rPr>
        <w:t>El programa sufrió afectaciones en dos proyectos: Mejora y simplificación de procesos y Convocatorias 3D, los cuales tuvieron demoras en la gestión contractual lo cual requirió ajustar el cronograma de actividades para 2022.</w:t>
      </w:r>
    </w:p>
    <w:p w14:paraId="1B077D7A"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lang w:val="es-CO"/>
        </w:rPr>
        <w:t xml:space="preserve">2) </w:t>
      </w:r>
      <w:r w:rsidRPr="00A06236">
        <w:rPr>
          <w:rFonts w:ascii="Arial" w:hAnsi="Arial" w:cs="Arial"/>
          <w:b/>
          <w:bCs/>
          <w:color w:val="000000" w:themeColor="text1"/>
          <w:sz w:val="20"/>
        </w:rPr>
        <w:t>Nuevo portafolio de servicios financieros (51%)</w:t>
      </w:r>
    </w:p>
    <w:p w14:paraId="09657C2D" w14:textId="77777777" w:rsidR="00A06236" w:rsidRPr="00A06236" w:rsidRDefault="00A06236" w:rsidP="001D5E44">
      <w:pPr>
        <w:pStyle w:val="Prrafodelista"/>
        <w:spacing w:line="276" w:lineRule="auto"/>
        <w:ind w:left="709"/>
        <w:jc w:val="both"/>
        <w:rPr>
          <w:rFonts w:ascii="Arial" w:hAnsi="Arial" w:cs="Arial"/>
          <w:color w:val="000000" w:themeColor="text1"/>
          <w:sz w:val="20"/>
          <w:lang w:val="es-CO"/>
        </w:rPr>
      </w:pPr>
      <w:r w:rsidRPr="00A06236">
        <w:rPr>
          <w:rFonts w:ascii="Arial" w:hAnsi="Arial" w:cs="Arial"/>
          <w:color w:val="000000" w:themeColor="text1"/>
          <w:sz w:val="20"/>
        </w:rPr>
        <w:t>Dentro de este programa los proyectos de fábrica de servicios digitales e ICETEX a tu medida sufrieron afectaciones a nivel tecnológico y de procesos requiriendo un ajuste en cronograma para 2022.</w:t>
      </w:r>
    </w:p>
    <w:p w14:paraId="15598F6F"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rPr>
        <w:t>3) Mejora de la Experiencia de Usuario (74%)</w:t>
      </w:r>
    </w:p>
    <w:p w14:paraId="27E05AEF" w14:textId="77777777" w:rsidR="00A06236" w:rsidRPr="00A06236" w:rsidRDefault="00A06236" w:rsidP="001D5E44">
      <w:pPr>
        <w:pStyle w:val="Prrafodelista"/>
        <w:spacing w:line="276" w:lineRule="auto"/>
        <w:ind w:left="709"/>
        <w:jc w:val="both"/>
        <w:rPr>
          <w:rFonts w:ascii="Arial" w:hAnsi="Arial" w:cs="Arial"/>
          <w:color w:val="000000" w:themeColor="text1"/>
          <w:sz w:val="20"/>
          <w:lang w:val="es-CO"/>
        </w:rPr>
      </w:pPr>
      <w:r w:rsidRPr="00A06236">
        <w:rPr>
          <w:rFonts w:ascii="Arial" w:hAnsi="Arial" w:cs="Arial"/>
          <w:color w:val="000000" w:themeColor="text1"/>
          <w:sz w:val="20"/>
        </w:rPr>
        <w:t>El programa obtuvo este avance teniendo en cuenta que el proyecto de Educación Financiera tuvo demoras en la gestión contractual lo cual le requirió un ajuste en las actividades del año 2021.</w:t>
      </w:r>
    </w:p>
    <w:p w14:paraId="650D52D8"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rPr>
        <w:t>4) Programa de Relacionamiento y Cooperación Estratégica Territorial, Nacional e Internacional (58%)</w:t>
      </w:r>
    </w:p>
    <w:p w14:paraId="4B30285F" w14:textId="77777777" w:rsidR="00A06236" w:rsidRPr="00A06236" w:rsidRDefault="00A06236" w:rsidP="001D5E44">
      <w:pPr>
        <w:pStyle w:val="Prrafodelista"/>
        <w:spacing w:line="276" w:lineRule="auto"/>
        <w:ind w:left="709"/>
        <w:jc w:val="both"/>
        <w:rPr>
          <w:rFonts w:ascii="Arial" w:hAnsi="Arial" w:cs="Arial"/>
          <w:color w:val="000000" w:themeColor="text1"/>
          <w:sz w:val="20"/>
          <w:lang w:val="es-CO"/>
        </w:rPr>
      </w:pPr>
      <w:r w:rsidRPr="00A06236">
        <w:rPr>
          <w:rFonts w:ascii="Arial" w:hAnsi="Arial" w:cs="Arial"/>
          <w:color w:val="000000" w:themeColor="text1"/>
          <w:sz w:val="20"/>
          <w:lang w:val="es-CO"/>
        </w:rPr>
        <w:t>El</w:t>
      </w:r>
      <w:r w:rsidRPr="00A06236">
        <w:rPr>
          <w:rFonts w:ascii="Arial" w:hAnsi="Arial" w:cs="Arial"/>
          <w:color w:val="000000" w:themeColor="text1"/>
          <w:sz w:val="20"/>
        </w:rPr>
        <w:t xml:space="preserve"> programa no logró el cumplimiento de sus entregables dado que la política de cooperación del ICETEX aún se encuentra en periodo de formulación.</w:t>
      </w:r>
    </w:p>
    <w:p w14:paraId="1189A0AD"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rPr>
        <w:t>5) Nuevo modelo de administración de recursos de terceros (50%)</w:t>
      </w:r>
    </w:p>
    <w:p w14:paraId="67E5D05B" w14:textId="3F0B6D3D" w:rsidR="00A06236" w:rsidRDefault="00A06236" w:rsidP="001D5E44">
      <w:pPr>
        <w:pStyle w:val="Prrafodelista"/>
        <w:spacing w:line="276" w:lineRule="auto"/>
        <w:ind w:left="709"/>
        <w:jc w:val="both"/>
        <w:rPr>
          <w:rFonts w:ascii="Arial" w:hAnsi="Arial" w:cs="Arial"/>
          <w:color w:val="000000" w:themeColor="text1"/>
          <w:sz w:val="20"/>
        </w:rPr>
      </w:pPr>
      <w:r w:rsidRPr="00A06236">
        <w:rPr>
          <w:rFonts w:ascii="Arial" w:hAnsi="Arial" w:cs="Arial"/>
          <w:color w:val="000000" w:themeColor="text1"/>
          <w:sz w:val="20"/>
          <w:lang w:val="es-CO"/>
        </w:rPr>
        <w:t>El</w:t>
      </w:r>
      <w:r w:rsidRPr="00A06236">
        <w:rPr>
          <w:rFonts w:ascii="Arial" w:hAnsi="Arial" w:cs="Arial"/>
          <w:color w:val="000000" w:themeColor="text1"/>
          <w:sz w:val="20"/>
        </w:rPr>
        <w:t xml:space="preserve"> ajuste del modelo de operación tuvo demoras en la gestión contractual, lo cual requirió un ajuste en el cronograma y entregables para el 2022.</w:t>
      </w:r>
    </w:p>
    <w:p w14:paraId="346AA024" w14:textId="77777777" w:rsidR="00A06236" w:rsidRPr="00A06236" w:rsidRDefault="00A06236" w:rsidP="001D5E44">
      <w:pPr>
        <w:pStyle w:val="Prrafodelista"/>
        <w:spacing w:line="276" w:lineRule="auto"/>
        <w:ind w:left="709"/>
        <w:jc w:val="both"/>
        <w:rPr>
          <w:rFonts w:ascii="Arial" w:hAnsi="Arial" w:cs="Arial"/>
          <w:color w:val="000000" w:themeColor="text1"/>
          <w:sz w:val="20"/>
          <w:lang w:val="es-CO"/>
        </w:rPr>
      </w:pPr>
    </w:p>
    <w:p w14:paraId="76772625" w14:textId="77777777" w:rsidR="00A06236" w:rsidRPr="00A06236" w:rsidRDefault="00A06236" w:rsidP="001D5E44">
      <w:pPr>
        <w:pStyle w:val="Prrafodelista"/>
        <w:spacing w:line="276" w:lineRule="auto"/>
        <w:ind w:left="426"/>
        <w:jc w:val="both"/>
        <w:rPr>
          <w:rFonts w:ascii="Arial" w:hAnsi="Arial" w:cs="Arial"/>
          <w:b/>
          <w:bCs/>
          <w:color w:val="000000" w:themeColor="text1"/>
          <w:sz w:val="20"/>
          <w:lang w:val="es-CO"/>
        </w:rPr>
      </w:pPr>
      <w:r w:rsidRPr="00A06236">
        <w:rPr>
          <w:rFonts w:ascii="Arial" w:hAnsi="Arial" w:cs="Arial"/>
          <w:b/>
          <w:bCs/>
          <w:color w:val="000000" w:themeColor="text1"/>
          <w:sz w:val="20"/>
        </w:rPr>
        <w:t>6) Comunidad ICETEX (72%)</w:t>
      </w:r>
      <w:r w:rsidRPr="00A06236">
        <w:rPr>
          <w:rFonts w:ascii="Arial" w:hAnsi="Arial" w:cs="Arial"/>
          <w:b/>
          <w:bCs/>
          <w:color w:val="000000" w:themeColor="text1"/>
          <w:sz w:val="20"/>
          <w:lang w:val="es-CO"/>
        </w:rPr>
        <w:t xml:space="preserve"> </w:t>
      </w:r>
    </w:p>
    <w:p w14:paraId="53FF59A5" w14:textId="1A16E839" w:rsidR="00A06236" w:rsidRDefault="00A06236" w:rsidP="001D5E44">
      <w:pPr>
        <w:pStyle w:val="Prrafodelista"/>
        <w:spacing w:line="276" w:lineRule="auto"/>
        <w:ind w:left="709"/>
        <w:jc w:val="both"/>
        <w:rPr>
          <w:rFonts w:ascii="Arial" w:hAnsi="Arial" w:cs="Arial"/>
          <w:color w:val="000000" w:themeColor="text1"/>
          <w:sz w:val="20"/>
          <w:lang w:val="es-CO"/>
        </w:rPr>
      </w:pPr>
      <w:r w:rsidRPr="00A06236">
        <w:rPr>
          <w:rFonts w:ascii="Arial" w:hAnsi="Arial" w:cs="Arial"/>
          <w:color w:val="000000" w:themeColor="text1"/>
          <w:sz w:val="20"/>
          <w:lang w:val="es-CO"/>
        </w:rPr>
        <w:t xml:space="preserve">El </w:t>
      </w:r>
      <w:r w:rsidR="00B30537" w:rsidRPr="00A06236">
        <w:rPr>
          <w:rFonts w:ascii="Arial" w:hAnsi="Arial" w:cs="Arial"/>
          <w:color w:val="000000" w:themeColor="text1"/>
          <w:sz w:val="20"/>
          <w:lang w:val="es-CO"/>
        </w:rPr>
        <w:t>programa,</w:t>
      </w:r>
      <w:r w:rsidRPr="00A06236">
        <w:rPr>
          <w:rFonts w:ascii="Arial" w:hAnsi="Arial" w:cs="Arial"/>
          <w:color w:val="000000" w:themeColor="text1"/>
          <w:sz w:val="20"/>
          <w:lang w:val="es-CO"/>
        </w:rPr>
        <w:t xml:space="preserve"> aunque tuvo un avance significativo tanto en cumplimiento como en el impulso de proyectos de vida de 31.639 participantes, tuvo demoras en la gestión contractual de los acuerdos con los socios implementadores que impidió llegar a más estudiantes de grados 10° y 11°, estudiantes de pregrado, egresados, entre otros.</w:t>
      </w:r>
    </w:p>
    <w:p w14:paraId="34C7CEB8" w14:textId="705241B5" w:rsidR="00A06236" w:rsidRDefault="00A06236" w:rsidP="00A06236">
      <w:pPr>
        <w:pStyle w:val="Prrafodelista"/>
        <w:spacing w:line="276" w:lineRule="auto"/>
        <w:ind w:left="709"/>
        <w:rPr>
          <w:rFonts w:ascii="Arial" w:hAnsi="Arial" w:cs="Arial"/>
          <w:color w:val="000000" w:themeColor="text1"/>
          <w:sz w:val="20"/>
          <w:lang w:val="es-CO"/>
        </w:rPr>
      </w:pPr>
    </w:p>
    <w:p w14:paraId="1EAFA6EE" w14:textId="77777777" w:rsidR="00A06236" w:rsidRPr="00A06236" w:rsidRDefault="00A06236" w:rsidP="00A06236">
      <w:pPr>
        <w:pStyle w:val="Prrafodelista"/>
        <w:spacing w:line="276" w:lineRule="auto"/>
        <w:ind w:left="709"/>
        <w:rPr>
          <w:rFonts w:ascii="Arial" w:hAnsi="Arial" w:cs="Arial"/>
          <w:color w:val="000000" w:themeColor="text1"/>
          <w:sz w:val="20"/>
          <w:lang w:val="es-CO"/>
        </w:rPr>
      </w:pPr>
    </w:p>
    <w:p w14:paraId="7C59785F" w14:textId="426F5146" w:rsidR="00C95D15" w:rsidRDefault="00C95D15" w:rsidP="00C95D15">
      <w:pPr>
        <w:pStyle w:val="Prrafodelista"/>
        <w:spacing w:line="276" w:lineRule="auto"/>
        <w:ind w:left="0"/>
        <w:rPr>
          <w:rFonts w:ascii="Arial" w:hAnsi="Arial" w:cs="Arial"/>
          <w:b/>
          <w:bCs/>
          <w:color w:val="000000" w:themeColor="text1"/>
          <w:sz w:val="20"/>
        </w:rPr>
      </w:pPr>
    </w:p>
    <w:p w14:paraId="65E7D802" w14:textId="0B1C9D34" w:rsidR="001D5E44" w:rsidRDefault="005C1AB0" w:rsidP="00C95D15">
      <w:pPr>
        <w:pStyle w:val="Prrafodelista"/>
        <w:numPr>
          <w:ilvl w:val="0"/>
          <w:numId w:val="30"/>
        </w:numPr>
        <w:spacing w:line="276" w:lineRule="auto"/>
        <w:ind w:left="0"/>
        <w:rPr>
          <w:rFonts w:ascii="Arial" w:hAnsi="Arial" w:cs="Arial"/>
          <w:b/>
          <w:bCs/>
          <w:color w:val="000000" w:themeColor="text1"/>
          <w:sz w:val="20"/>
        </w:rPr>
      </w:pPr>
      <w:r>
        <w:rPr>
          <w:rFonts w:ascii="Arial" w:hAnsi="Arial" w:cs="Arial"/>
          <w:b/>
          <w:bCs/>
          <w:color w:val="000000" w:themeColor="text1"/>
          <w:sz w:val="20"/>
        </w:rPr>
        <w:t xml:space="preserve"> Aprobación de los </w:t>
      </w:r>
      <w:r w:rsidR="001E2E64" w:rsidRPr="001E2E64">
        <w:rPr>
          <w:rFonts w:ascii="Arial" w:hAnsi="Arial" w:cs="Arial"/>
          <w:b/>
          <w:bCs/>
          <w:color w:val="000000" w:themeColor="text1"/>
          <w:sz w:val="20"/>
        </w:rPr>
        <w:t>Indicadores Estratégicos 2022</w:t>
      </w:r>
      <w:r w:rsidR="001D5E44">
        <w:rPr>
          <w:rFonts w:ascii="Arial" w:hAnsi="Arial" w:cs="Arial"/>
          <w:b/>
          <w:bCs/>
          <w:color w:val="000000" w:themeColor="text1"/>
          <w:sz w:val="20"/>
        </w:rPr>
        <w:t>.</w:t>
      </w:r>
    </w:p>
    <w:p w14:paraId="7341ECCF" w14:textId="77777777" w:rsidR="001D5E44" w:rsidRDefault="001D5E44" w:rsidP="001D5E44">
      <w:pPr>
        <w:spacing w:line="276" w:lineRule="auto"/>
        <w:rPr>
          <w:rFonts w:ascii="Arial" w:hAnsi="Arial" w:cs="Arial"/>
          <w:b/>
          <w:bCs/>
          <w:color w:val="000000" w:themeColor="text1"/>
          <w:sz w:val="20"/>
        </w:rPr>
      </w:pPr>
    </w:p>
    <w:p w14:paraId="31C8DFBB" w14:textId="1F996734" w:rsidR="001E2E64" w:rsidRPr="001D5E44" w:rsidRDefault="001D5E44" w:rsidP="001D5E44">
      <w:pPr>
        <w:spacing w:line="276" w:lineRule="auto"/>
        <w:rPr>
          <w:rFonts w:ascii="Arial" w:hAnsi="Arial" w:cs="Arial"/>
          <w:b/>
          <w:bCs/>
          <w:color w:val="000000" w:themeColor="text1"/>
          <w:sz w:val="20"/>
        </w:rPr>
      </w:pPr>
      <w:r w:rsidRPr="001D5E44">
        <w:rPr>
          <w:rFonts w:ascii="Arial" w:hAnsi="Arial" w:cs="Arial"/>
          <w:b/>
          <w:bCs/>
          <w:noProof/>
          <w:color w:val="000000" w:themeColor="text1"/>
          <w:sz w:val="20"/>
        </w:rPr>
        <w:drawing>
          <wp:inline distT="0" distB="0" distL="0" distR="0" wp14:anchorId="1F80B2CC" wp14:editId="6242E534">
            <wp:extent cx="6384125" cy="4301655"/>
            <wp:effectExtent l="0" t="0" r="4445"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639" t="5958" r="1119" b="1550"/>
                    <a:stretch/>
                  </pic:blipFill>
                  <pic:spPr bwMode="auto">
                    <a:xfrm>
                      <a:off x="0" y="0"/>
                      <a:ext cx="6409392" cy="4318680"/>
                    </a:xfrm>
                    <a:prstGeom prst="rect">
                      <a:avLst/>
                    </a:prstGeom>
                    <a:ln>
                      <a:noFill/>
                    </a:ln>
                    <a:extLst>
                      <a:ext uri="{53640926-AAD7-44D8-BBD7-CCE9431645EC}">
                        <a14:shadowObscured xmlns:a14="http://schemas.microsoft.com/office/drawing/2010/main"/>
                      </a:ext>
                    </a:extLst>
                  </pic:spPr>
                </pic:pic>
              </a:graphicData>
            </a:graphic>
          </wp:inline>
        </w:drawing>
      </w:r>
    </w:p>
    <w:p w14:paraId="023BE673" w14:textId="273772C5" w:rsidR="001E2E64" w:rsidRDefault="005C1AB0" w:rsidP="00C95D15">
      <w:pPr>
        <w:pStyle w:val="Prrafodelista"/>
        <w:numPr>
          <w:ilvl w:val="0"/>
          <w:numId w:val="30"/>
        </w:numPr>
        <w:spacing w:line="276" w:lineRule="auto"/>
        <w:ind w:left="0"/>
        <w:rPr>
          <w:rFonts w:ascii="Arial" w:hAnsi="Arial" w:cs="Arial"/>
          <w:b/>
          <w:bCs/>
          <w:color w:val="000000" w:themeColor="text1"/>
          <w:sz w:val="20"/>
        </w:rPr>
      </w:pPr>
      <w:r>
        <w:rPr>
          <w:rFonts w:ascii="Arial" w:hAnsi="Arial" w:cs="Arial"/>
          <w:b/>
          <w:bCs/>
          <w:color w:val="000000" w:themeColor="text1"/>
          <w:sz w:val="20"/>
        </w:rPr>
        <w:t xml:space="preserve"> Aprobación de actualización del </w:t>
      </w:r>
      <w:r w:rsidR="001E2E64" w:rsidRPr="001E2E64">
        <w:rPr>
          <w:rFonts w:ascii="Arial" w:hAnsi="Arial" w:cs="Arial"/>
          <w:b/>
          <w:bCs/>
          <w:color w:val="000000" w:themeColor="text1"/>
          <w:sz w:val="20"/>
        </w:rPr>
        <w:t>Inventario Activos de información</w:t>
      </w:r>
      <w:r w:rsidR="001D5E44">
        <w:rPr>
          <w:rFonts w:ascii="Arial" w:hAnsi="Arial" w:cs="Arial"/>
          <w:b/>
          <w:bCs/>
          <w:color w:val="000000" w:themeColor="text1"/>
          <w:sz w:val="20"/>
        </w:rPr>
        <w:t>.</w:t>
      </w:r>
      <w:r w:rsidR="001E2E64" w:rsidRPr="001E2E64">
        <w:rPr>
          <w:rFonts w:ascii="Arial" w:hAnsi="Arial" w:cs="Arial"/>
          <w:b/>
          <w:bCs/>
          <w:color w:val="000000" w:themeColor="text1"/>
          <w:sz w:val="20"/>
        </w:rPr>
        <w:t xml:space="preserve"> </w:t>
      </w:r>
    </w:p>
    <w:p w14:paraId="208F3E26" w14:textId="77777777" w:rsidR="00770F9B" w:rsidRPr="001E2E64" w:rsidRDefault="00770F9B" w:rsidP="00770F9B">
      <w:pPr>
        <w:pStyle w:val="Prrafodelista"/>
        <w:spacing w:line="276" w:lineRule="auto"/>
        <w:ind w:left="0"/>
        <w:rPr>
          <w:rFonts w:ascii="Arial" w:hAnsi="Arial" w:cs="Arial"/>
          <w:b/>
          <w:bCs/>
          <w:color w:val="000000" w:themeColor="text1"/>
          <w:sz w:val="20"/>
        </w:rPr>
      </w:pPr>
    </w:p>
    <w:p w14:paraId="4F047144" w14:textId="5448FCEC" w:rsidR="001E2E64" w:rsidRPr="00770F9B" w:rsidRDefault="001E2E64" w:rsidP="001D5E44">
      <w:pPr>
        <w:pStyle w:val="Prrafodelista"/>
        <w:numPr>
          <w:ilvl w:val="0"/>
          <w:numId w:val="17"/>
        </w:numPr>
        <w:spacing w:line="276" w:lineRule="auto"/>
        <w:ind w:left="142" w:hanging="142"/>
        <w:rPr>
          <w:rFonts w:ascii="Arial" w:hAnsi="Arial" w:cs="Arial"/>
          <w:b/>
          <w:bCs/>
          <w:i/>
          <w:iCs/>
          <w:color w:val="000000" w:themeColor="text1"/>
          <w:sz w:val="20"/>
        </w:rPr>
      </w:pPr>
      <w:r w:rsidRPr="00770F9B">
        <w:rPr>
          <w:rFonts w:ascii="Arial" w:hAnsi="Arial" w:cs="Arial"/>
          <w:b/>
          <w:bCs/>
          <w:i/>
          <w:iCs/>
          <w:color w:val="000000" w:themeColor="text1"/>
          <w:sz w:val="20"/>
        </w:rPr>
        <w:t>Registro de activos de información</w:t>
      </w:r>
      <w:r w:rsidR="001D5E44" w:rsidRPr="00770F9B">
        <w:rPr>
          <w:rFonts w:ascii="Arial" w:hAnsi="Arial" w:cs="Arial"/>
          <w:b/>
          <w:bCs/>
          <w:i/>
          <w:iCs/>
          <w:color w:val="000000" w:themeColor="text1"/>
          <w:sz w:val="20"/>
        </w:rPr>
        <w:t>.</w:t>
      </w:r>
    </w:p>
    <w:p w14:paraId="0F1BD99B" w14:textId="77777777" w:rsidR="00770F9B" w:rsidRDefault="00770F9B" w:rsidP="00770F9B">
      <w:pPr>
        <w:pStyle w:val="Prrafodelista"/>
        <w:spacing w:line="276" w:lineRule="auto"/>
        <w:ind w:left="142"/>
        <w:rPr>
          <w:rFonts w:ascii="Arial" w:hAnsi="Arial" w:cs="Arial"/>
          <w:b/>
          <w:bCs/>
          <w:color w:val="000000" w:themeColor="text1"/>
          <w:sz w:val="20"/>
        </w:rPr>
      </w:pPr>
    </w:p>
    <w:p w14:paraId="5636E1D3" w14:textId="32500116" w:rsidR="00770F9B" w:rsidRDefault="00770F9B" w:rsidP="00770F9B">
      <w:pPr>
        <w:spacing w:line="276" w:lineRule="auto"/>
        <w:ind w:left="142"/>
        <w:rPr>
          <w:rFonts w:ascii="Arial" w:hAnsi="Arial" w:cs="Arial"/>
          <w:color w:val="000000" w:themeColor="text1"/>
          <w:sz w:val="20"/>
          <w:lang w:val="es-US"/>
        </w:rPr>
      </w:pPr>
      <w:r>
        <w:rPr>
          <w:rFonts w:ascii="Arial" w:hAnsi="Arial" w:cs="Arial"/>
          <w:color w:val="000000" w:themeColor="text1"/>
          <w:sz w:val="20"/>
          <w:lang w:val="es-US"/>
        </w:rPr>
        <w:t>E</w:t>
      </w:r>
      <w:r w:rsidRPr="00770F9B">
        <w:rPr>
          <w:rFonts w:ascii="Arial" w:hAnsi="Arial" w:cs="Arial"/>
          <w:color w:val="000000" w:themeColor="text1"/>
          <w:sz w:val="20"/>
          <w:lang w:val="es-US"/>
        </w:rPr>
        <w:t>s todo aquello que genera, procesa y/o almacena la información necesaria para la operación y el cumplimiento de los objetivos de la Entidad.</w:t>
      </w:r>
    </w:p>
    <w:p w14:paraId="42467532" w14:textId="240ACE97" w:rsidR="00770F9B" w:rsidRDefault="00770F9B" w:rsidP="00770F9B">
      <w:pPr>
        <w:spacing w:line="276" w:lineRule="auto"/>
        <w:ind w:left="142"/>
        <w:rPr>
          <w:rFonts w:ascii="Arial" w:hAnsi="Arial" w:cs="Arial"/>
          <w:color w:val="000000" w:themeColor="text1"/>
          <w:sz w:val="20"/>
          <w:lang w:val="es-US"/>
        </w:rPr>
      </w:pPr>
    </w:p>
    <w:p w14:paraId="4DA43F03" w14:textId="0CB5DC16" w:rsidR="00770F9B" w:rsidRDefault="00770F9B" w:rsidP="00770F9B">
      <w:pPr>
        <w:spacing w:line="276" w:lineRule="auto"/>
        <w:ind w:left="142"/>
        <w:jc w:val="center"/>
        <w:rPr>
          <w:rFonts w:ascii="Arial" w:hAnsi="Arial" w:cs="Arial"/>
          <w:color w:val="000000" w:themeColor="text1"/>
          <w:sz w:val="20"/>
          <w:lang w:val="es-US"/>
        </w:rPr>
      </w:pPr>
      <w:r w:rsidRPr="00770F9B">
        <w:rPr>
          <w:rFonts w:ascii="Arial" w:hAnsi="Arial" w:cs="Arial"/>
          <w:noProof/>
          <w:color w:val="000000" w:themeColor="text1"/>
          <w:sz w:val="20"/>
          <w:lang w:val="es-US"/>
        </w:rPr>
        <w:lastRenderedPageBreak/>
        <w:drawing>
          <wp:inline distT="0" distB="0" distL="0" distR="0" wp14:anchorId="37C8EB65" wp14:editId="0B3D12B9">
            <wp:extent cx="5858127" cy="218660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051" t="6692"/>
                    <a:stretch/>
                  </pic:blipFill>
                  <pic:spPr bwMode="auto">
                    <a:xfrm>
                      <a:off x="0" y="0"/>
                      <a:ext cx="5965011" cy="2226505"/>
                    </a:xfrm>
                    <a:prstGeom prst="rect">
                      <a:avLst/>
                    </a:prstGeom>
                    <a:ln>
                      <a:noFill/>
                    </a:ln>
                    <a:extLst>
                      <a:ext uri="{53640926-AAD7-44D8-BBD7-CCE9431645EC}">
                        <a14:shadowObscured xmlns:a14="http://schemas.microsoft.com/office/drawing/2010/main"/>
                      </a:ext>
                    </a:extLst>
                  </pic:spPr>
                </pic:pic>
              </a:graphicData>
            </a:graphic>
          </wp:inline>
        </w:drawing>
      </w:r>
    </w:p>
    <w:p w14:paraId="3051FC4E" w14:textId="77777777" w:rsidR="00770F9B" w:rsidRPr="00770F9B" w:rsidRDefault="00770F9B" w:rsidP="00770F9B">
      <w:pPr>
        <w:spacing w:line="276" w:lineRule="auto"/>
        <w:ind w:left="142"/>
        <w:rPr>
          <w:rFonts w:ascii="Arial" w:hAnsi="Arial" w:cs="Arial"/>
          <w:color w:val="000000" w:themeColor="text1"/>
          <w:sz w:val="20"/>
          <w:lang w:val="es-ES"/>
        </w:rPr>
      </w:pPr>
    </w:p>
    <w:p w14:paraId="089B19CA" w14:textId="11508B44" w:rsidR="001D5E44" w:rsidRDefault="001D5E44" w:rsidP="001D5E44">
      <w:pPr>
        <w:spacing w:line="276" w:lineRule="auto"/>
        <w:rPr>
          <w:rFonts w:ascii="Arial" w:hAnsi="Arial" w:cs="Arial"/>
          <w:b/>
          <w:bCs/>
          <w:color w:val="000000" w:themeColor="text1"/>
          <w:sz w:val="20"/>
        </w:rPr>
      </w:pPr>
    </w:p>
    <w:p w14:paraId="59FB5B29" w14:textId="055986F4" w:rsidR="001D5E44" w:rsidRDefault="00770F9B" w:rsidP="001D5E44">
      <w:pPr>
        <w:spacing w:line="276" w:lineRule="auto"/>
        <w:rPr>
          <w:rFonts w:ascii="Arial" w:hAnsi="Arial" w:cs="Arial"/>
          <w:b/>
          <w:bCs/>
          <w:color w:val="000000" w:themeColor="text1"/>
          <w:sz w:val="20"/>
        </w:rPr>
      </w:pPr>
      <w:r w:rsidRPr="00770F9B">
        <w:rPr>
          <w:rFonts w:ascii="Arial" w:hAnsi="Arial" w:cs="Arial"/>
          <w:b/>
          <w:bCs/>
          <w:noProof/>
          <w:color w:val="000000" w:themeColor="text1"/>
          <w:sz w:val="20"/>
        </w:rPr>
        <w:drawing>
          <wp:inline distT="0" distB="0" distL="0" distR="0" wp14:anchorId="569AF81C" wp14:editId="3045FD62">
            <wp:extent cx="6686322" cy="2329732"/>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910"/>
                    <a:stretch/>
                  </pic:blipFill>
                  <pic:spPr bwMode="auto">
                    <a:xfrm>
                      <a:off x="0" y="0"/>
                      <a:ext cx="6711182" cy="2338394"/>
                    </a:xfrm>
                    <a:prstGeom prst="rect">
                      <a:avLst/>
                    </a:prstGeom>
                    <a:ln>
                      <a:noFill/>
                    </a:ln>
                    <a:extLst>
                      <a:ext uri="{53640926-AAD7-44D8-BBD7-CCE9431645EC}">
                        <a14:shadowObscured xmlns:a14="http://schemas.microsoft.com/office/drawing/2010/main"/>
                      </a:ext>
                    </a:extLst>
                  </pic:spPr>
                </pic:pic>
              </a:graphicData>
            </a:graphic>
          </wp:inline>
        </w:drawing>
      </w:r>
    </w:p>
    <w:p w14:paraId="62521FB0" w14:textId="603B6AA7" w:rsidR="001D5E44" w:rsidRDefault="00770F9B" w:rsidP="001D5E44">
      <w:pPr>
        <w:spacing w:line="276" w:lineRule="auto"/>
        <w:rPr>
          <w:rFonts w:ascii="Arial" w:hAnsi="Arial" w:cs="Arial"/>
          <w:b/>
          <w:bCs/>
          <w:color w:val="000000" w:themeColor="text1"/>
          <w:sz w:val="20"/>
        </w:rPr>
      </w:pPr>
      <w:r w:rsidRPr="00770F9B">
        <w:rPr>
          <w:rFonts w:ascii="Arial" w:hAnsi="Arial" w:cs="Arial"/>
          <w:b/>
          <w:bCs/>
          <w:noProof/>
          <w:color w:val="000000" w:themeColor="text1"/>
          <w:sz w:val="20"/>
        </w:rPr>
        <w:drawing>
          <wp:anchor distT="0" distB="0" distL="114300" distR="114300" simplePos="0" relativeHeight="251658240" behindDoc="0" locked="0" layoutInCell="1" allowOverlap="1" wp14:anchorId="4F1361F3" wp14:editId="7815B8A7">
            <wp:simplePos x="0" y="0"/>
            <wp:positionH relativeFrom="column">
              <wp:posOffset>-179705</wp:posOffset>
            </wp:positionH>
            <wp:positionV relativeFrom="paragraph">
              <wp:posOffset>228600</wp:posOffset>
            </wp:positionV>
            <wp:extent cx="6758305" cy="2242185"/>
            <wp:effectExtent l="0" t="0" r="0" b="571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758305" cy="2242185"/>
                    </a:xfrm>
                    <a:prstGeom prst="rect">
                      <a:avLst/>
                    </a:prstGeom>
                  </pic:spPr>
                </pic:pic>
              </a:graphicData>
            </a:graphic>
            <wp14:sizeRelH relativeFrom="page">
              <wp14:pctWidth>0</wp14:pctWidth>
            </wp14:sizeRelH>
            <wp14:sizeRelV relativeFrom="page">
              <wp14:pctHeight>0</wp14:pctHeight>
            </wp14:sizeRelV>
          </wp:anchor>
        </w:drawing>
      </w:r>
    </w:p>
    <w:p w14:paraId="42FDC4C5" w14:textId="0B51E7EF" w:rsidR="001D5E44" w:rsidRDefault="001D5E44" w:rsidP="001D5E44">
      <w:pPr>
        <w:spacing w:line="276" w:lineRule="auto"/>
        <w:rPr>
          <w:rFonts w:ascii="Arial" w:hAnsi="Arial" w:cs="Arial"/>
          <w:b/>
          <w:bCs/>
          <w:color w:val="000000" w:themeColor="text1"/>
          <w:sz w:val="20"/>
        </w:rPr>
      </w:pPr>
    </w:p>
    <w:p w14:paraId="732EC735" w14:textId="49B7A5D9" w:rsidR="001D5E44" w:rsidRPr="001D5E44" w:rsidRDefault="00770F9B" w:rsidP="001D5E44">
      <w:pPr>
        <w:spacing w:line="276" w:lineRule="auto"/>
        <w:rPr>
          <w:rFonts w:ascii="Arial" w:hAnsi="Arial" w:cs="Arial"/>
          <w:b/>
          <w:bCs/>
          <w:color w:val="000000" w:themeColor="text1"/>
          <w:sz w:val="20"/>
        </w:rPr>
      </w:pPr>
      <w:r w:rsidRPr="00770F9B">
        <w:rPr>
          <w:rFonts w:ascii="Arial" w:hAnsi="Arial" w:cs="Arial"/>
          <w:b/>
          <w:bCs/>
          <w:noProof/>
          <w:color w:val="000000" w:themeColor="text1"/>
          <w:sz w:val="20"/>
        </w:rPr>
        <w:lastRenderedPageBreak/>
        <w:drawing>
          <wp:inline distT="0" distB="0" distL="0" distR="0" wp14:anchorId="25624D0D" wp14:editId="6FBF92C8">
            <wp:extent cx="6444192" cy="2488759"/>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53931" cy="2492520"/>
                    </a:xfrm>
                    <a:prstGeom prst="rect">
                      <a:avLst/>
                    </a:prstGeom>
                  </pic:spPr>
                </pic:pic>
              </a:graphicData>
            </a:graphic>
          </wp:inline>
        </w:drawing>
      </w:r>
    </w:p>
    <w:p w14:paraId="6E780826" w14:textId="18D1C163" w:rsidR="001D5E44" w:rsidRDefault="001D5E44" w:rsidP="00770F9B">
      <w:pPr>
        <w:pStyle w:val="Prrafodelista"/>
        <w:spacing w:line="276" w:lineRule="auto"/>
        <w:ind w:left="918"/>
        <w:rPr>
          <w:rFonts w:ascii="Arial" w:hAnsi="Arial" w:cs="Arial"/>
          <w:b/>
          <w:bCs/>
          <w:color w:val="000000" w:themeColor="text1"/>
          <w:sz w:val="20"/>
        </w:rPr>
      </w:pPr>
    </w:p>
    <w:p w14:paraId="41F4B487" w14:textId="63BE7668" w:rsidR="00770F9B" w:rsidRDefault="00770F9B" w:rsidP="00770F9B">
      <w:pPr>
        <w:pStyle w:val="Prrafodelista"/>
        <w:spacing w:line="276" w:lineRule="auto"/>
        <w:ind w:left="918"/>
        <w:rPr>
          <w:rFonts w:ascii="Arial" w:hAnsi="Arial" w:cs="Arial"/>
          <w:b/>
          <w:bCs/>
          <w:color w:val="000000" w:themeColor="text1"/>
          <w:sz w:val="20"/>
        </w:rPr>
      </w:pPr>
    </w:p>
    <w:p w14:paraId="1CD16C0B" w14:textId="292AA9EE" w:rsidR="00770F9B" w:rsidRDefault="00770F9B" w:rsidP="00770F9B">
      <w:pPr>
        <w:pStyle w:val="Prrafodelista"/>
        <w:spacing w:line="276" w:lineRule="auto"/>
        <w:ind w:left="918"/>
        <w:rPr>
          <w:rFonts w:ascii="Arial" w:hAnsi="Arial" w:cs="Arial"/>
          <w:b/>
          <w:bCs/>
          <w:color w:val="000000" w:themeColor="text1"/>
          <w:sz w:val="20"/>
        </w:rPr>
      </w:pPr>
    </w:p>
    <w:p w14:paraId="64C5D152" w14:textId="77777777" w:rsidR="00770F9B" w:rsidRPr="001E2E64" w:rsidRDefault="00770F9B" w:rsidP="00770F9B">
      <w:pPr>
        <w:pStyle w:val="Prrafodelista"/>
        <w:spacing w:line="276" w:lineRule="auto"/>
        <w:ind w:left="918"/>
        <w:rPr>
          <w:rFonts w:ascii="Arial" w:hAnsi="Arial" w:cs="Arial"/>
          <w:b/>
          <w:bCs/>
          <w:color w:val="000000" w:themeColor="text1"/>
          <w:sz w:val="20"/>
        </w:rPr>
      </w:pPr>
    </w:p>
    <w:p w14:paraId="2B8C6B19" w14:textId="5A19C4B8" w:rsidR="00770F9B" w:rsidRDefault="001E2E64" w:rsidP="00B07A70">
      <w:pPr>
        <w:pStyle w:val="Prrafodelista"/>
        <w:numPr>
          <w:ilvl w:val="0"/>
          <w:numId w:val="17"/>
        </w:numPr>
        <w:spacing w:line="276" w:lineRule="auto"/>
        <w:ind w:left="142" w:hanging="142"/>
        <w:rPr>
          <w:rFonts w:ascii="Arial" w:hAnsi="Arial" w:cs="Arial"/>
          <w:b/>
          <w:bCs/>
          <w:i/>
          <w:iCs/>
          <w:color w:val="000000" w:themeColor="text1"/>
          <w:sz w:val="20"/>
        </w:rPr>
      </w:pPr>
      <w:r w:rsidRPr="00B07A70">
        <w:rPr>
          <w:rFonts w:ascii="Arial" w:hAnsi="Arial" w:cs="Arial"/>
          <w:b/>
          <w:bCs/>
          <w:i/>
          <w:iCs/>
          <w:color w:val="000000" w:themeColor="text1"/>
          <w:sz w:val="20"/>
        </w:rPr>
        <w:t>Índice información clasificada y reservada</w:t>
      </w:r>
      <w:r w:rsidR="00B07A70">
        <w:rPr>
          <w:rFonts w:ascii="Arial" w:hAnsi="Arial" w:cs="Arial"/>
          <w:b/>
          <w:bCs/>
          <w:i/>
          <w:iCs/>
          <w:color w:val="000000" w:themeColor="text1"/>
          <w:sz w:val="20"/>
        </w:rPr>
        <w:t>.</w:t>
      </w:r>
    </w:p>
    <w:p w14:paraId="299CB8D0" w14:textId="77777777" w:rsidR="00B07A70" w:rsidRPr="00B07A70" w:rsidRDefault="00B07A70" w:rsidP="00B07A70">
      <w:pPr>
        <w:pStyle w:val="Prrafodelista"/>
        <w:spacing w:line="276" w:lineRule="auto"/>
        <w:ind w:left="142"/>
        <w:rPr>
          <w:rFonts w:ascii="Arial" w:hAnsi="Arial" w:cs="Arial"/>
          <w:b/>
          <w:bCs/>
          <w:i/>
          <w:iCs/>
          <w:color w:val="000000" w:themeColor="text1"/>
          <w:sz w:val="20"/>
        </w:rPr>
      </w:pPr>
    </w:p>
    <w:p w14:paraId="25386B10" w14:textId="4B71BDA1" w:rsidR="00770F9B" w:rsidRDefault="00B07A70" w:rsidP="00B07A70">
      <w:pPr>
        <w:spacing w:line="276" w:lineRule="auto"/>
        <w:ind w:left="142"/>
        <w:rPr>
          <w:rFonts w:ascii="Arial" w:hAnsi="Arial" w:cs="Arial"/>
          <w:color w:val="000000" w:themeColor="text1"/>
          <w:sz w:val="20"/>
        </w:rPr>
      </w:pPr>
      <w:r w:rsidRPr="00B07A70">
        <w:rPr>
          <w:rFonts w:ascii="Arial" w:hAnsi="Arial" w:cs="Arial"/>
          <w:color w:val="000000" w:themeColor="text1"/>
          <w:sz w:val="20"/>
        </w:rPr>
        <w:t xml:space="preserve">En el Excel adjunto en el correo electrónico se evidencia un total de </w:t>
      </w:r>
      <w:r w:rsidRPr="00B07A70">
        <w:rPr>
          <w:rFonts w:ascii="Arial" w:hAnsi="Arial" w:cs="Arial"/>
          <w:b/>
          <w:bCs/>
          <w:color w:val="000000" w:themeColor="text1"/>
          <w:sz w:val="20"/>
        </w:rPr>
        <w:t xml:space="preserve">313 </w:t>
      </w:r>
      <w:r w:rsidR="004B1BC7">
        <w:rPr>
          <w:rFonts w:ascii="Arial" w:hAnsi="Arial" w:cs="Arial"/>
          <w:b/>
          <w:bCs/>
          <w:color w:val="000000" w:themeColor="text1"/>
          <w:sz w:val="20"/>
        </w:rPr>
        <w:t>n</w:t>
      </w:r>
      <w:r w:rsidRPr="00B07A70">
        <w:rPr>
          <w:rFonts w:ascii="Arial" w:hAnsi="Arial" w:cs="Arial"/>
          <w:b/>
          <w:bCs/>
          <w:color w:val="000000" w:themeColor="text1"/>
          <w:sz w:val="20"/>
        </w:rPr>
        <w:t>ombre</w:t>
      </w:r>
      <w:r w:rsidR="001B0C67">
        <w:rPr>
          <w:rFonts w:ascii="Arial" w:hAnsi="Arial" w:cs="Arial"/>
          <w:b/>
          <w:bCs/>
          <w:color w:val="000000" w:themeColor="text1"/>
          <w:sz w:val="20"/>
        </w:rPr>
        <w:t xml:space="preserve">s </w:t>
      </w:r>
      <w:r w:rsidRPr="00B07A70">
        <w:rPr>
          <w:rFonts w:ascii="Arial" w:hAnsi="Arial" w:cs="Arial"/>
          <w:b/>
          <w:bCs/>
          <w:color w:val="000000" w:themeColor="text1"/>
          <w:sz w:val="20"/>
        </w:rPr>
        <w:t>o título</w:t>
      </w:r>
      <w:r w:rsidR="001B0C67">
        <w:rPr>
          <w:rFonts w:ascii="Arial" w:hAnsi="Arial" w:cs="Arial"/>
          <w:b/>
          <w:bCs/>
          <w:color w:val="000000" w:themeColor="text1"/>
          <w:sz w:val="20"/>
        </w:rPr>
        <w:t>s</w:t>
      </w:r>
      <w:r w:rsidRPr="00B07A70">
        <w:rPr>
          <w:rFonts w:ascii="Arial" w:hAnsi="Arial" w:cs="Arial"/>
          <w:b/>
          <w:bCs/>
          <w:color w:val="000000" w:themeColor="text1"/>
          <w:sz w:val="20"/>
        </w:rPr>
        <w:t xml:space="preserve"> de categoría de </w:t>
      </w:r>
      <w:r w:rsidR="00B30537" w:rsidRPr="00B07A70">
        <w:rPr>
          <w:rFonts w:ascii="Arial" w:hAnsi="Arial" w:cs="Arial"/>
          <w:b/>
          <w:bCs/>
          <w:color w:val="000000" w:themeColor="text1"/>
          <w:sz w:val="20"/>
        </w:rPr>
        <w:t>Información</w:t>
      </w:r>
      <w:r w:rsidR="00B30537">
        <w:rPr>
          <w:rFonts w:ascii="Arial" w:hAnsi="Arial" w:cs="Arial"/>
          <w:color w:val="000000" w:themeColor="text1"/>
          <w:sz w:val="20"/>
        </w:rPr>
        <w:t>, los</w:t>
      </w:r>
      <w:r>
        <w:rPr>
          <w:rFonts w:ascii="Arial" w:hAnsi="Arial" w:cs="Arial"/>
          <w:color w:val="000000" w:themeColor="text1"/>
          <w:sz w:val="20"/>
        </w:rPr>
        <w:t xml:space="preserve"> cuales están caracterizados por los siguientes aspectos:</w:t>
      </w:r>
    </w:p>
    <w:p w14:paraId="5A6A1282" w14:textId="678B465F"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Nombre o título de la información</w:t>
      </w:r>
      <w:r>
        <w:rPr>
          <w:rFonts w:ascii="Arial" w:hAnsi="Arial" w:cs="Arial"/>
          <w:color w:val="000000" w:themeColor="text1"/>
          <w:sz w:val="20"/>
        </w:rPr>
        <w:t>.</w:t>
      </w:r>
    </w:p>
    <w:p w14:paraId="651788A8" w14:textId="4EC80721"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Idioma</w:t>
      </w:r>
      <w:r>
        <w:rPr>
          <w:rFonts w:ascii="Arial" w:hAnsi="Arial" w:cs="Arial"/>
          <w:color w:val="000000" w:themeColor="text1"/>
          <w:sz w:val="20"/>
        </w:rPr>
        <w:t>.</w:t>
      </w:r>
    </w:p>
    <w:p w14:paraId="6AC65F5E" w14:textId="745FD29A"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Medio de Conservación y/o soporte</w:t>
      </w:r>
      <w:r>
        <w:rPr>
          <w:rFonts w:ascii="Arial" w:hAnsi="Arial" w:cs="Arial"/>
          <w:color w:val="000000" w:themeColor="text1"/>
          <w:sz w:val="20"/>
        </w:rPr>
        <w:t>.</w:t>
      </w:r>
    </w:p>
    <w:p w14:paraId="1B1F548F" w14:textId="79DD6987"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Fecha de generación de la información</w:t>
      </w:r>
      <w:r>
        <w:rPr>
          <w:rFonts w:ascii="Arial" w:hAnsi="Arial" w:cs="Arial"/>
          <w:color w:val="000000" w:themeColor="text1"/>
          <w:sz w:val="20"/>
        </w:rPr>
        <w:t>.</w:t>
      </w:r>
    </w:p>
    <w:p w14:paraId="3E26492B" w14:textId="6AFBAB83"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Nombre del responsable de la producción de la información</w:t>
      </w:r>
      <w:r>
        <w:rPr>
          <w:rFonts w:ascii="Arial" w:hAnsi="Arial" w:cs="Arial"/>
          <w:color w:val="000000" w:themeColor="text1"/>
          <w:sz w:val="20"/>
        </w:rPr>
        <w:t>.</w:t>
      </w:r>
    </w:p>
    <w:p w14:paraId="53EFB1BB" w14:textId="6DDA8B6D"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Nombre del responsable de la información</w:t>
      </w:r>
      <w:r>
        <w:rPr>
          <w:rFonts w:ascii="Arial" w:hAnsi="Arial" w:cs="Arial"/>
          <w:color w:val="000000" w:themeColor="text1"/>
          <w:sz w:val="20"/>
        </w:rPr>
        <w:t>.</w:t>
      </w:r>
    </w:p>
    <w:p w14:paraId="7423BCAC" w14:textId="5C71827C"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Fundamento jurídico de la excepción</w:t>
      </w:r>
      <w:r>
        <w:rPr>
          <w:rFonts w:ascii="Arial" w:hAnsi="Arial" w:cs="Arial"/>
          <w:color w:val="000000" w:themeColor="text1"/>
          <w:sz w:val="20"/>
        </w:rPr>
        <w:t>.</w:t>
      </w:r>
    </w:p>
    <w:p w14:paraId="09A7C8CF" w14:textId="550F594D"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Excepción total o parcial</w:t>
      </w:r>
      <w:r>
        <w:rPr>
          <w:rFonts w:ascii="Arial" w:hAnsi="Arial" w:cs="Arial"/>
          <w:color w:val="000000" w:themeColor="text1"/>
          <w:sz w:val="20"/>
        </w:rPr>
        <w:t>.</w:t>
      </w:r>
    </w:p>
    <w:p w14:paraId="48E1B836" w14:textId="443AB651"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Fecha de la calificación</w:t>
      </w:r>
      <w:r>
        <w:rPr>
          <w:rFonts w:ascii="Arial" w:hAnsi="Arial" w:cs="Arial"/>
          <w:color w:val="000000" w:themeColor="text1"/>
          <w:sz w:val="20"/>
        </w:rPr>
        <w:t>.</w:t>
      </w:r>
    </w:p>
    <w:p w14:paraId="1B711353" w14:textId="26F86EE0" w:rsid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Plazo de la clasificación o reserva</w:t>
      </w:r>
      <w:r>
        <w:rPr>
          <w:rFonts w:ascii="Arial" w:hAnsi="Arial" w:cs="Arial"/>
          <w:color w:val="000000" w:themeColor="text1"/>
          <w:sz w:val="20"/>
        </w:rPr>
        <w:t>.</w:t>
      </w:r>
    </w:p>
    <w:p w14:paraId="23C26184" w14:textId="0C090AF3" w:rsidR="00B07A70" w:rsidRPr="00B07A70" w:rsidRDefault="00B07A70" w:rsidP="00B07A70">
      <w:pPr>
        <w:pStyle w:val="Prrafodelista"/>
        <w:numPr>
          <w:ilvl w:val="0"/>
          <w:numId w:val="17"/>
        </w:numPr>
        <w:spacing w:line="276" w:lineRule="auto"/>
        <w:ind w:left="709"/>
        <w:rPr>
          <w:rFonts w:ascii="Arial" w:hAnsi="Arial" w:cs="Arial"/>
          <w:color w:val="000000" w:themeColor="text1"/>
          <w:sz w:val="20"/>
        </w:rPr>
      </w:pPr>
      <w:r w:rsidRPr="00B07A70">
        <w:rPr>
          <w:rFonts w:ascii="Arial" w:hAnsi="Arial" w:cs="Arial"/>
          <w:color w:val="000000" w:themeColor="text1"/>
          <w:sz w:val="20"/>
        </w:rPr>
        <w:t>Clasificación de la Información</w:t>
      </w:r>
      <w:r>
        <w:rPr>
          <w:rFonts w:ascii="Arial" w:hAnsi="Arial" w:cs="Arial"/>
          <w:color w:val="000000" w:themeColor="text1"/>
          <w:sz w:val="20"/>
        </w:rPr>
        <w:t>.</w:t>
      </w:r>
    </w:p>
    <w:p w14:paraId="16293FE1" w14:textId="006FFF43" w:rsidR="00770F9B" w:rsidRPr="00770F9B" w:rsidRDefault="00770F9B" w:rsidP="00770F9B">
      <w:pPr>
        <w:spacing w:line="276" w:lineRule="auto"/>
        <w:rPr>
          <w:rFonts w:ascii="Arial" w:hAnsi="Arial" w:cs="Arial"/>
          <w:b/>
          <w:bCs/>
          <w:color w:val="000000" w:themeColor="text1"/>
          <w:sz w:val="20"/>
        </w:rPr>
      </w:pPr>
    </w:p>
    <w:p w14:paraId="7D50CA67" w14:textId="7798AC23" w:rsidR="001E2E64" w:rsidRDefault="001E2E64" w:rsidP="00B07A70">
      <w:pPr>
        <w:pStyle w:val="Prrafodelista"/>
        <w:numPr>
          <w:ilvl w:val="0"/>
          <w:numId w:val="17"/>
        </w:numPr>
        <w:spacing w:line="276" w:lineRule="auto"/>
        <w:ind w:left="142" w:hanging="142"/>
        <w:rPr>
          <w:rFonts w:ascii="Arial" w:hAnsi="Arial" w:cs="Arial"/>
          <w:b/>
          <w:bCs/>
          <w:color w:val="000000" w:themeColor="text1"/>
          <w:sz w:val="20"/>
        </w:rPr>
      </w:pPr>
      <w:r w:rsidRPr="001E2E64">
        <w:rPr>
          <w:rFonts w:ascii="Arial" w:hAnsi="Arial" w:cs="Arial"/>
          <w:b/>
          <w:bCs/>
          <w:color w:val="000000" w:themeColor="text1"/>
          <w:sz w:val="20"/>
        </w:rPr>
        <w:t>Esquema publicación de información</w:t>
      </w:r>
      <w:r w:rsidR="00B07A70">
        <w:rPr>
          <w:rFonts w:ascii="Arial" w:hAnsi="Arial" w:cs="Arial"/>
          <w:b/>
          <w:bCs/>
          <w:color w:val="000000" w:themeColor="text1"/>
          <w:sz w:val="20"/>
        </w:rPr>
        <w:t>.</w:t>
      </w:r>
    </w:p>
    <w:p w14:paraId="3710BF44" w14:textId="77777777" w:rsidR="00B07A70" w:rsidRDefault="00B07A70" w:rsidP="00B30537">
      <w:pPr>
        <w:pStyle w:val="Prrafodelista"/>
        <w:spacing w:line="276" w:lineRule="auto"/>
        <w:ind w:left="142"/>
        <w:rPr>
          <w:rFonts w:ascii="Arial" w:hAnsi="Arial" w:cs="Arial"/>
          <w:b/>
          <w:bCs/>
          <w:color w:val="000000" w:themeColor="text1"/>
          <w:sz w:val="20"/>
        </w:rPr>
      </w:pPr>
    </w:p>
    <w:p w14:paraId="7651A35C" w14:textId="793FCEFF" w:rsidR="00B07A70" w:rsidRDefault="00B07A70" w:rsidP="001B0C67">
      <w:pPr>
        <w:spacing w:line="276" w:lineRule="auto"/>
        <w:jc w:val="both"/>
        <w:rPr>
          <w:rFonts w:ascii="Arial" w:hAnsi="Arial" w:cs="Arial"/>
          <w:color w:val="000000" w:themeColor="text1"/>
          <w:sz w:val="20"/>
        </w:rPr>
      </w:pPr>
      <w:r w:rsidRPr="00B07A70">
        <w:rPr>
          <w:rFonts w:ascii="Arial" w:hAnsi="Arial" w:cs="Arial"/>
          <w:color w:val="000000" w:themeColor="text1"/>
          <w:sz w:val="20"/>
        </w:rPr>
        <w:t xml:space="preserve">En el Excel adjunto en el correo electrónico se evidencia un total de </w:t>
      </w:r>
      <w:r w:rsidR="001B0C67">
        <w:rPr>
          <w:rFonts w:ascii="Arial" w:hAnsi="Arial" w:cs="Arial"/>
          <w:b/>
          <w:bCs/>
          <w:color w:val="000000" w:themeColor="text1"/>
          <w:sz w:val="20"/>
        </w:rPr>
        <w:t>57</w:t>
      </w:r>
      <w:r w:rsidRPr="00B07A70">
        <w:rPr>
          <w:rFonts w:ascii="Arial" w:hAnsi="Arial" w:cs="Arial"/>
          <w:b/>
          <w:bCs/>
          <w:color w:val="000000" w:themeColor="text1"/>
          <w:sz w:val="20"/>
        </w:rPr>
        <w:t xml:space="preserve"> </w:t>
      </w:r>
      <w:r w:rsidR="004B1BC7">
        <w:rPr>
          <w:rFonts w:ascii="Arial" w:hAnsi="Arial" w:cs="Arial"/>
          <w:b/>
          <w:bCs/>
          <w:color w:val="000000" w:themeColor="text1"/>
          <w:sz w:val="20"/>
        </w:rPr>
        <w:t>n</w:t>
      </w:r>
      <w:r w:rsidRPr="00B07A70">
        <w:rPr>
          <w:rFonts w:ascii="Arial" w:hAnsi="Arial" w:cs="Arial"/>
          <w:b/>
          <w:bCs/>
          <w:color w:val="000000" w:themeColor="text1"/>
          <w:sz w:val="20"/>
        </w:rPr>
        <w:t>ombre</w:t>
      </w:r>
      <w:r w:rsidR="001B0C67">
        <w:rPr>
          <w:rFonts w:ascii="Arial" w:hAnsi="Arial" w:cs="Arial"/>
          <w:b/>
          <w:bCs/>
          <w:color w:val="000000" w:themeColor="text1"/>
          <w:sz w:val="20"/>
        </w:rPr>
        <w:t xml:space="preserve">s </w:t>
      </w:r>
      <w:r w:rsidRPr="00B07A70">
        <w:rPr>
          <w:rFonts w:ascii="Arial" w:hAnsi="Arial" w:cs="Arial"/>
          <w:b/>
          <w:bCs/>
          <w:color w:val="000000" w:themeColor="text1"/>
          <w:sz w:val="20"/>
        </w:rPr>
        <w:t>o título</w:t>
      </w:r>
      <w:r w:rsidR="001B0C67">
        <w:rPr>
          <w:rFonts w:ascii="Arial" w:hAnsi="Arial" w:cs="Arial"/>
          <w:b/>
          <w:bCs/>
          <w:color w:val="000000" w:themeColor="text1"/>
          <w:sz w:val="20"/>
        </w:rPr>
        <w:t>s</w:t>
      </w:r>
      <w:r w:rsidRPr="00B07A70">
        <w:rPr>
          <w:rFonts w:ascii="Arial" w:hAnsi="Arial" w:cs="Arial"/>
          <w:b/>
          <w:bCs/>
          <w:color w:val="000000" w:themeColor="text1"/>
          <w:sz w:val="20"/>
        </w:rPr>
        <w:t xml:space="preserve"> </w:t>
      </w:r>
      <w:r w:rsidR="001B0C67">
        <w:rPr>
          <w:rFonts w:ascii="Arial" w:hAnsi="Arial" w:cs="Arial"/>
          <w:b/>
          <w:bCs/>
          <w:color w:val="000000" w:themeColor="text1"/>
          <w:sz w:val="20"/>
        </w:rPr>
        <w:t xml:space="preserve">de </w:t>
      </w:r>
      <w:r w:rsidR="00B30537">
        <w:rPr>
          <w:rFonts w:ascii="Arial" w:hAnsi="Arial" w:cs="Arial"/>
          <w:b/>
          <w:bCs/>
          <w:color w:val="000000" w:themeColor="text1"/>
          <w:sz w:val="20"/>
        </w:rPr>
        <w:t xml:space="preserve">la </w:t>
      </w:r>
      <w:r w:rsidR="00B30537" w:rsidRPr="00B07A70">
        <w:rPr>
          <w:rFonts w:ascii="Arial" w:hAnsi="Arial" w:cs="Arial"/>
          <w:b/>
          <w:bCs/>
          <w:color w:val="000000" w:themeColor="text1"/>
          <w:sz w:val="20"/>
        </w:rPr>
        <w:t>Información</w:t>
      </w:r>
      <w:r w:rsidRPr="00B07A70">
        <w:rPr>
          <w:rFonts w:ascii="Arial" w:hAnsi="Arial" w:cs="Arial"/>
          <w:color w:val="000000" w:themeColor="text1"/>
          <w:sz w:val="20"/>
        </w:rPr>
        <w:t>,  los cuales están caracterizados por los siguientes aspectos:</w:t>
      </w:r>
    </w:p>
    <w:p w14:paraId="46513EDA" w14:textId="35E514DA" w:rsidR="001B0C67" w:rsidRDefault="001B0C67" w:rsidP="001B0C67">
      <w:pPr>
        <w:spacing w:line="276" w:lineRule="auto"/>
        <w:jc w:val="both"/>
        <w:rPr>
          <w:rFonts w:ascii="Arial" w:hAnsi="Arial" w:cs="Arial"/>
          <w:color w:val="000000" w:themeColor="text1"/>
          <w:sz w:val="20"/>
        </w:rPr>
      </w:pPr>
    </w:p>
    <w:p w14:paraId="305DB900" w14:textId="43ABF328"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Idioma</w:t>
      </w:r>
      <w:r>
        <w:rPr>
          <w:rFonts w:ascii="Arial" w:hAnsi="Arial" w:cs="Arial"/>
          <w:color w:val="000000" w:themeColor="text1"/>
          <w:sz w:val="20"/>
        </w:rPr>
        <w:t>.</w:t>
      </w:r>
    </w:p>
    <w:p w14:paraId="369C2DE8" w14:textId="61FF77CD"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Medio de Conservación y/o soporte</w:t>
      </w:r>
      <w:r>
        <w:rPr>
          <w:rFonts w:ascii="Arial" w:hAnsi="Arial" w:cs="Arial"/>
          <w:color w:val="000000" w:themeColor="text1"/>
          <w:sz w:val="20"/>
        </w:rPr>
        <w:t>.</w:t>
      </w:r>
    </w:p>
    <w:p w14:paraId="32C4C8FE" w14:textId="7FB1E117"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Formato</w:t>
      </w:r>
      <w:r>
        <w:rPr>
          <w:rFonts w:ascii="Arial" w:hAnsi="Arial" w:cs="Arial"/>
          <w:color w:val="000000" w:themeColor="text1"/>
          <w:sz w:val="20"/>
        </w:rPr>
        <w:t>.</w:t>
      </w:r>
    </w:p>
    <w:p w14:paraId="66153912" w14:textId="5BCBC569"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Fecha de generación de la información</w:t>
      </w:r>
      <w:r>
        <w:rPr>
          <w:rFonts w:ascii="Arial" w:hAnsi="Arial" w:cs="Arial"/>
          <w:color w:val="000000" w:themeColor="text1"/>
          <w:sz w:val="20"/>
        </w:rPr>
        <w:t>.</w:t>
      </w:r>
    </w:p>
    <w:p w14:paraId="0814E040" w14:textId="0E322198"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Frecuencia de actualización</w:t>
      </w:r>
      <w:r>
        <w:rPr>
          <w:rFonts w:ascii="Arial" w:hAnsi="Arial" w:cs="Arial"/>
          <w:color w:val="000000" w:themeColor="text1"/>
          <w:sz w:val="20"/>
        </w:rPr>
        <w:t>.</w:t>
      </w:r>
    </w:p>
    <w:p w14:paraId="343F6C3B" w14:textId="04841FFC"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Lugar de consulta</w:t>
      </w:r>
      <w:r>
        <w:rPr>
          <w:rFonts w:ascii="Arial" w:hAnsi="Arial" w:cs="Arial"/>
          <w:color w:val="000000" w:themeColor="text1"/>
          <w:sz w:val="20"/>
        </w:rPr>
        <w:t>.</w:t>
      </w:r>
    </w:p>
    <w:p w14:paraId="2209AF68" w14:textId="1219D81A" w:rsid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Nombre del responsable de la producción de la información</w:t>
      </w:r>
      <w:r>
        <w:rPr>
          <w:rFonts w:ascii="Arial" w:hAnsi="Arial" w:cs="Arial"/>
          <w:color w:val="000000" w:themeColor="text1"/>
          <w:sz w:val="20"/>
        </w:rPr>
        <w:t>.</w:t>
      </w:r>
    </w:p>
    <w:p w14:paraId="1C117E99" w14:textId="04E2FBCB" w:rsidR="00B07A70" w:rsidRPr="001B0C67" w:rsidRDefault="001B0C67" w:rsidP="001B0C67">
      <w:pPr>
        <w:pStyle w:val="Prrafodelista"/>
        <w:numPr>
          <w:ilvl w:val="0"/>
          <w:numId w:val="17"/>
        </w:numPr>
        <w:spacing w:line="276" w:lineRule="auto"/>
        <w:ind w:left="709"/>
        <w:rPr>
          <w:rFonts w:ascii="Arial" w:hAnsi="Arial" w:cs="Arial"/>
          <w:color w:val="000000" w:themeColor="text1"/>
          <w:sz w:val="20"/>
        </w:rPr>
      </w:pPr>
      <w:r w:rsidRPr="001B0C67">
        <w:rPr>
          <w:rFonts w:ascii="Arial" w:hAnsi="Arial" w:cs="Arial"/>
          <w:color w:val="000000" w:themeColor="text1"/>
          <w:sz w:val="20"/>
        </w:rPr>
        <w:t>Nombre del responsable de la información</w:t>
      </w:r>
      <w:r>
        <w:rPr>
          <w:rFonts w:ascii="Arial" w:hAnsi="Arial" w:cs="Arial"/>
          <w:color w:val="000000" w:themeColor="text1"/>
          <w:sz w:val="20"/>
        </w:rPr>
        <w:t>.</w:t>
      </w:r>
    </w:p>
    <w:p w14:paraId="387A272C" w14:textId="77777777" w:rsidR="00B07A70" w:rsidRPr="001E2E64" w:rsidRDefault="00B07A70" w:rsidP="00B07A70">
      <w:pPr>
        <w:pStyle w:val="Prrafodelista"/>
        <w:spacing w:line="276" w:lineRule="auto"/>
        <w:ind w:left="142"/>
        <w:rPr>
          <w:rFonts w:ascii="Arial" w:hAnsi="Arial" w:cs="Arial"/>
          <w:b/>
          <w:bCs/>
          <w:color w:val="000000" w:themeColor="text1"/>
          <w:sz w:val="20"/>
        </w:rPr>
      </w:pPr>
    </w:p>
    <w:p w14:paraId="59202493" w14:textId="0E1F6805" w:rsidR="001E2E64" w:rsidRPr="001B0C67" w:rsidRDefault="005C1AB0" w:rsidP="00C95D15">
      <w:pPr>
        <w:pStyle w:val="Prrafodelista"/>
        <w:numPr>
          <w:ilvl w:val="0"/>
          <w:numId w:val="30"/>
        </w:numPr>
        <w:spacing w:line="276" w:lineRule="auto"/>
        <w:ind w:left="0"/>
        <w:rPr>
          <w:rFonts w:ascii="Arial" w:hAnsi="Arial" w:cs="Arial"/>
          <w:b/>
          <w:bCs/>
          <w:color w:val="222222"/>
          <w:sz w:val="20"/>
        </w:rPr>
      </w:pPr>
      <w:r>
        <w:rPr>
          <w:rFonts w:ascii="Arial" w:hAnsi="Arial" w:cs="Arial"/>
          <w:b/>
          <w:bCs/>
          <w:color w:val="000000" w:themeColor="text1"/>
          <w:sz w:val="20"/>
        </w:rPr>
        <w:lastRenderedPageBreak/>
        <w:t xml:space="preserve"> Aprobación del </w:t>
      </w:r>
      <w:r w:rsidR="001E2E64" w:rsidRPr="001E2E64">
        <w:rPr>
          <w:rFonts w:ascii="Arial" w:hAnsi="Arial" w:cs="Arial"/>
          <w:b/>
          <w:bCs/>
          <w:color w:val="000000" w:themeColor="text1"/>
          <w:sz w:val="20"/>
        </w:rPr>
        <w:t>Acta CIGD No. 21 del 17 de diciembre de 2021.</w:t>
      </w:r>
    </w:p>
    <w:p w14:paraId="6C9316E1" w14:textId="08FDA5E2" w:rsidR="001B0C67" w:rsidRDefault="00BE2E14" w:rsidP="001B0C67">
      <w:pPr>
        <w:pStyle w:val="Prrafodelista"/>
        <w:spacing w:line="276" w:lineRule="auto"/>
        <w:ind w:left="0"/>
        <w:rPr>
          <w:rFonts w:ascii="Arial" w:hAnsi="Arial" w:cs="Arial"/>
          <w:color w:val="000000" w:themeColor="text1"/>
          <w:sz w:val="20"/>
        </w:rPr>
      </w:pPr>
      <w:r>
        <w:rPr>
          <w:rFonts w:ascii="Arial" w:hAnsi="Arial" w:cs="Arial"/>
          <w:color w:val="000000" w:themeColor="text1"/>
          <w:sz w:val="20"/>
        </w:rPr>
        <w:t>Se adjunta en formato Word el acta No. 27 del 17 de diciembre del 2021</w:t>
      </w:r>
      <w:r w:rsidR="005C1AB0">
        <w:rPr>
          <w:rFonts w:ascii="Arial" w:hAnsi="Arial" w:cs="Arial"/>
          <w:color w:val="000000" w:themeColor="text1"/>
          <w:sz w:val="20"/>
        </w:rPr>
        <w:t xml:space="preserve"> para la aprobación por parte de los miembros del comité,</w:t>
      </w:r>
      <w:r>
        <w:rPr>
          <w:rFonts w:ascii="Arial" w:hAnsi="Arial" w:cs="Arial"/>
          <w:color w:val="000000" w:themeColor="text1"/>
          <w:sz w:val="20"/>
        </w:rPr>
        <w:t xml:space="preserve"> la cual contempl</w:t>
      </w:r>
      <w:r w:rsidR="005C1AB0">
        <w:rPr>
          <w:rFonts w:ascii="Arial" w:hAnsi="Arial" w:cs="Arial"/>
          <w:color w:val="000000" w:themeColor="text1"/>
          <w:sz w:val="20"/>
        </w:rPr>
        <w:t>o</w:t>
      </w:r>
      <w:r>
        <w:rPr>
          <w:rFonts w:ascii="Arial" w:hAnsi="Arial" w:cs="Arial"/>
          <w:color w:val="000000" w:themeColor="text1"/>
          <w:sz w:val="20"/>
        </w:rPr>
        <w:t xml:space="preserve"> los siguientes temas: </w:t>
      </w:r>
    </w:p>
    <w:p w14:paraId="62AB99ED" w14:textId="6C3D0392" w:rsidR="00BE2E14" w:rsidRDefault="00BE2E14" w:rsidP="001B0C67">
      <w:pPr>
        <w:pStyle w:val="Prrafodelista"/>
        <w:spacing w:line="276" w:lineRule="auto"/>
        <w:ind w:left="0"/>
        <w:rPr>
          <w:rFonts w:ascii="Arial" w:hAnsi="Arial" w:cs="Arial"/>
          <w:color w:val="000000" w:themeColor="text1"/>
          <w:sz w:val="20"/>
        </w:rPr>
      </w:pPr>
    </w:p>
    <w:p w14:paraId="669CC769" w14:textId="77777777" w:rsidR="00BE2E14" w:rsidRPr="00770EC9" w:rsidRDefault="00BE2E14" w:rsidP="00BE2E14">
      <w:pPr>
        <w:numPr>
          <w:ilvl w:val="0"/>
          <w:numId w:val="34"/>
        </w:numPr>
        <w:tabs>
          <w:tab w:val="left" w:pos="720"/>
        </w:tabs>
        <w:spacing w:line="276" w:lineRule="auto"/>
        <w:rPr>
          <w:rFonts w:ascii="Arial" w:hAnsi="Arial" w:cs="Arial"/>
          <w:sz w:val="20"/>
        </w:rPr>
      </w:pPr>
      <w:r>
        <w:rPr>
          <w:rFonts w:ascii="Arial" w:hAnsi="Arial" w:cs="Arial"/>
          <w:sz w:val="20"/>
        </w:rPr>
        <w:t>Aprobación de la a</w:t>
      </w:r>
      <w:r w:rsidRPr="00770EC9">
        <w:rPr>
          <w:rFonts w:ascii="Arial" w:hAnsi="Arial" w:cs="Arial"/>
          <w:sz w:val="20"/>
        </w:rPr>
        <w:t xml:space="preserve">ctualización de la Política de Gestión Documental </w:t>
      </w:r>
    </w:p>
    <w:p w14:paraId="279AE3AF" w14:textId="77777777" w:rsidR="00BE2E14" w:rsidRPr="00770EC9" w:rsidRDefault="00BE2E14" w:rsidP="00BE2E14">
      <w:pPr>
        <w:numPr>
          <w:ilvl w:val="0"/>
          <w:numId w:val="34"/>
        </w:numPr>
        <w:tabs>
          <w:tab w:val="left" w:pos="720"/>
        </w:tabs>
        <w:spacing w:line="276" w:lineRule="auto"/>
        <w:rPr>
          <w:rFonts w:ascii="Arial" w:hAnsi="Arial" w:cs="Arial"/>
          <w:sz w:val="20"/>
        </w:rPr>
      </w:pPr>
      <w:r>
        <w:rPr>
          <w:rFonts w:ascii="Arial" w:hAnsi="Arial" w:cs="Arial"/>
          <w:sz w:val="20"/>
        </w:rPr>
        <w:t>Aprobación de la a</w:t>
      </w:r>
      <w:r w:rsidRPr="00770EC9">
        <w:rPr>
          <w:rFonts w:ascii="Arial" w:hAnsi="Arial" w:cs="Arial"/>
          <w:sz w:val="20"/>
        </w:rPr>
        <w:t>ctualización de Tablas de Retención Documental</w:t>
      </w:r>
    </w:p>
    <w:p w14:paraId="7C1D708F" w14:textId="77777777" w:rsidR="00BE2E14" w:rsidRPr="00770EC9" w:rsidRDefault="00BE2E14" w:rsidP="00BE2E14">
      <w:pPr>
        <w:numPr>
          <w:ilvl w:val="0"/>
          <w:numId w:val="34"/>
        </w:numPr>
        <w:tabs>
          <w:tab w:val="left" w:pos="720"/>
        </w:tabs>
        <w:spacing w:line="276" w:lineRule="auto"/>
        <w:rPr>
          <w:rFonts w:ascii="Arial" w:hAnsi="Arial" w:cs="Arial"/>
          <w:sz w:val="20"/>
        </w:rPr>
      </w:pPr>
      <w:r>
        <w:rPr>
          <w:rFonts w:ascii="Arial" w:hAnsi="Arial" w:cs="Arial"/>
          <w:sz w:val="20"/>
        </w:rPr>
        <w:t xml:space="preserve">Aprobación del </w:t>
      </w:r>
      <w:r w:rsidRPr="00770EC9">
        <w:rPr>
          <w:rFonts w:ascii="Arial" w:hAnsi="Arial" w:cs="Arial"/>
          <w:sz w:val="20"/>
        </w:rPr>
        <w:t>Proceso de Eliminación Documental</w:t>
      </w:r>
    </w:p>
    <w:p w14:paraId="107422CD" w14:textId="77777777" w:rsidR="00BE2E14" w:rsidRPr="00770EC9" w:rsidRDefault="00BE2E14" w:rsidP="00BE2E14">
      <w:pPr>
        <w:numPr>
          <w:ilvl w:val="0"/>
          <w:numId w:val="34"/>
        </w:numPr>
        <w:tabs>
          <w:tab w:val="left" w:pos="720"/>
        </w:tabs>
        <w:spacing w:line="276" w:lineRule="auto"/>
        <w:rPr>
          <w:rFonts w:ascii="Arial" w:hAnsi="Arial" w:cs="Arial"/>
          <w:sz w:val="20"/>
        </w:rPr>
      </w:pPr>
      <w:r>
        <w:rPr>
          <w:rFonts w:ascii="Arial" w:hAnsi="Arial" w:cs="Arial"/>
          <w:sz w:val="20"/>
        </w:rPr>
        <w:t xml:space="preserve">Aprobación de la </w:t>
      </w:r>
      <w:r w:rsidRPr="00770EC9">
        <w:rPr>
          <w:rFonts w:ascii="Arial" w:hAnsi="Arial" w:cs="Arial"/>
          <w:sz w:val="20"/>
        </w:rPr>
        <w:t xml:space="preserve">Implementación expediente electrónico </w:t>
      </w:r>
    </w:p>
    <w:p w14:paraId="5267C7E5"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 xml:space="preserve">Aprobación plan general operación estadística 2022 </w:t>
      </w:r>
    </w:p>
    <w:p w14:paraId="726C8995"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Aprobación Cronograma comités para el 2022</w:t>
      </w:r>
    </w:p>
    <w:p w14:paraId="48E720D3"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Aprobación Política de Calidad del ICETEX</w:t>
      </w:r>
    </w:p>
    <w:p w14:paraId="65E316B1"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Socialización lineamientos lenguaje claro circular externa 100-010-2021 DAFP</w:t>
      </w:r>
    </w:p>
    <w:p w14:paraId="53EA6E8C"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Alerta auditoria Índice ITA 2022- Procuraduría General de la Nación</w:t>
      </w:r>
    </w:p>
    <w:p w14:paraId="639FE06D"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Aprobación Plan Estratégico de Tecnologías de la información y Comunicación-PETIC 2022</w:t>
      </w:r>
    </w:p>
    <w:p w14:paraId="0771A133" w14:textId="77777777" w:rsidR="00BE2E14" w:rsidRPr="00770EC9"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Aprobación Plan de Austeridad y Gestión Ambiental 2022</w:t>
      </w:r>
    </w:p>
    <w:p w14:paraId="72AE60D9" w14:textId="77777777" w:rsidR="00BE2E14" w:rsidRDefault="00BE2E14" w:rsidP="00BE2E14">
      <w:pPr>
        <w:numPr>
          <w:ilvl w:val="0"/>
          <w:numId w:val="34"/>
        </w:numPr>
        <w:tabs>
          <w:tab w:val="left" w:pos="720"/>
        </w:tabs>
        <w:spacing w:line="276" w:lineRule="auto"/>
        <w:rPr>
          <w:rFonts w:ascii="Arial" w:hAnsi="Arial" w:cs="Arial"/>
          <w:sz w:val="20"/>
        </w:rPr>
      </w:pPr>
      <w:r w:rsidRPr="00770EC9">
        <w:rPr>
          <w:rFonts w:ascii="Arial" w:hAnsi="Arial" w:cs="Arial"/>
          <w:sz w:val="20"/>
        </w:rPr>
        <w:t>Aprobación Plan Anticorrupción y Atención al Ciudadano (6 componentes) 2022</w:t>
      </w:r>
    </w:p>
    <w:p w14:paraId="23212406" w14:textId="42CE81B4" w:rsidR="001E2E64" w:rsidRPr="00BE2E14" w:rsidRDefault="00BE2E14" w:rsidP="00BE2E14">
      <w:pPr>
        <w:numPr>
          <w:ilvl w:val="0"/>
          <w:numId w:val="34"/>
        </w:numPr>
        <w:tabs>
          <w:tab w:val="left" w:pos="720"/>
        </w:tabs>
        <w:spacing w:line="276" w:lineRule="auto"/>
        <w:rPr>
          <w:rFonts w:ascii="Arial" w:hAnsi="Arial" w:cs="Arial"/>
          <w:sz w:val="20"/>
        </w:rPr>
      </w:pPr>
      <w:r w:rsidRPr="00BE2E14">
        <w:rPr>
          <w:rFonts w:ascii="Arial" w:hAnsi="Arial" w:cs="Arial"/>
          <w:sz w:val="20"/>
        </w:rPr>
        <w:t>Aprobación Plan de Participación Ciudadana 2022</w:t>
      </w:r>
    </w:p>
    <w:p w14:paraId="5A066440" w14:textId="024877D5" w:rsidR="007A6E40" w:rsidRPr="007A6E40" w:rsidRDefault="007A6E40" w:rsidP="007A6E40">
      <w:pPr>
        <w:jc w:val="both"/>
        <w:rPr>
          <w:rFonts w:ascii="Arial" w:hAnsi="Arial" w:cs="Arial"/>
          <w:i/>
          <w:iCs/>
          <w:sz w:val="22"/>
          <w:szCs w:val="22"/>
        </w:rPr>
      </w:pPr>
      <w:r w:rsidRPr="007A6E40">
        <w:rPr>
          <w:rFonts w:ascii="Arial" w:hAnsi="Arial" w:cs="Arial"/>
          <w:i/>
          <w:iCs/>
          <w:sz w:val="22"/>
          <w:szCs w:val="22"/>
        </w:rPr>
        <w:t xml:space="preserve">Como parte integral de este documento, se anexa los correos de aprobación, los cuales reemplazan la firma del acta de </w:t>
      </w:r>
      <w:r w:rsidR="00E94628">
        <w:rPr>
          <w:rFonts w:ascii="Arial" w:hAnsi="Arial" w:cs="Arial"/>
          <w:i/>
          <w:iCs/>
          <w:sz w:val="22"/>
          <w:szCs w:val="22"/>
        </w:rPr>
        <w:t>C</w:t>
      </w:r>
      <w:r w:rsidRPr="007A6E40">
        <w:rPr>
          <w:rFonts w:ascii="Arial" w:hAnsi="Arial" w:cs="Arial"/>
          <w:i/>
          <w:iCs/>
          <w:sz w:val="22"/>
          <w:szCs w:val="22"/>
        </w:rPr>
        <w:t>omité Institucional de Gestión y Desempeño. Así mismo se relacionan</w:t>
      </w:r>
      <w:r>
        <w:rPr>
          <w:rFonts w:ascii="Arial" w:hAnsi="Arial" w:cs="Arial"/>
          <w:i/>
          <w:iCs/>
          <w:sz w:val="22"/>
          <w:szCs w:val="22"/>
        </w:rPr>
        <w:t xml:space="preserve"> a continuación, </w:t>
      </w:r>
      <w:r w:rsidRPr="007A6E40">
        <w:rPr>
          <w:rFonts w:ascii="Arial" w:hAnsi="Arial" w:cs="Arial"/>
          <w:i/>
          <w:iCs/>
          <w:sz w:val="22"/>
          <w:szCs w:val="22"/>
        </w:rPr>
        <w:t xml:space="preserve"> las observaciones recibidas a los documentos enviad</w:t>
      </w:r>
      <w:r>
        <w:rPr>
          <w:rFonts w:ascii="Arial" w:hAnsi="Arial" w:cs="Arial"/>
          <w:i/>
          <w:iCs/>
          <w:sz w:val="22"/>
          <w:szCs w:val="22"/>
        </w:rPr>
        <w:t>o</w:t>
      </w:r>
      <w:r w:rsidRPr="007A6E40">
        <w:rPr>
          <w:rFonts w:ascii="Arial" w:hAnsi="Arial" w:cs="Arial"/>
          <w:i/>
          <w:iCs/>
          <w:sz w:val="22"/>
          <w:szCs w:val="22"/>
        </w:rPr>
        <w:t>s y las respuestas emitidas por los responsables de la información</w:t>
      </w:r>
    </w:p>
    <w:p w14:paraId="4AA1EBD8" w14:textId="77777777" w:rsidR="007A6E40" w:rsidRDefault="007A6E40" w:rsidP="006A1AD1">
      <w:pPr>
        <w:shd w:val="clear" w:color="auto" w:fill="FFFFFF"/>
        <w:jc w:val="both"/>
        <w:rPr>
          <w:rFonts w:ascii="Arial" w:hAnsi="Arial" w:cs="Arial"/>
          <w:color w:val="222222"/>
          <w:sz w:val="20"/>
          <w:szCs w:val="20"/>
          <w:lang w:val="es-ES"/>
        </w:rPr>
      </w:pPr>
    </w:p>
    <w:p w14:paraId="5F5945DD" w14:textId="1FB89A2C" w:rsidR="00BE7528" w:rsidRPr="00BB358A" w:rsidRDefault="005C1AB0" w:rsidP="00BE7528">
      <w:pPr>
        <w:pStyle w:val="Prrafodelista"/>
        <w:numPr>
          <w:ilvl w:val="0"/>
          <w:numId w:val="19"/>
        </w:numPr>
        <w:shd w:val="clear" w:color="auto" w:fill="FFFFFF"/>
        <w:jc w:val="both"/>
        <w:rPr>
          <w:rFonts w:ascii="Arial" w:hAnsi="Arial" w:cs="Arial"/>
          <w:b/>
          <w:bCs/>
          <w:color w:val="222222"/>
          <w:sz w:val="20"/>
        </w:rPr>
      </w:pPr>
      <w:r w:rsidRPr="00BB358A">
        <w:rPr>
          <w:rFonts w:ascii="Arial" w:hAnsi="Arial" w:cs="Arial"/>
          <w:b/>
          <w:bCs/>
          <w:color w:val="222222"/>
          <w:sz w:val="20"/>
        </w:rPr>
        <w:t>Observaciones</w:t>
      </w:r>
      <w:r>
        <w:rPr>
          <w:rFonts w:ascii="Arial" w:hAnsi="Arial" w:cs="Arial"/>
          <w:b/>
          <w:bCs/>
          <w:color w:val="222222"/>
          <w:sz w:val="20"/>
        </w:rPr>
        <w:t xml:space="preserve"> </w:t>
      </w:r>
      <w:r w:rsidRPr="00BB358A">
        <w:rPr>
          <w:rFonts w:ascii="Arial" w:hAnsi="Arial" w:cs="Arial"/>
          <w:b/>
          <w:bCs/>
          <w:color w:val="222222"/>
          <w:sz w:val="20"/>
        </w:rPr>
        <w:t>enviadas</w:t>
      </w:r>
      <w:r w:rsidR="00BB358A">
        <w:rPr>
          <w:rFonts w:ascii="Arial" w:hAnsi="Arial" w:cs="Arial"/>
          <w:b/>
          <w:bCs/>
          <w:color w:val="222222"/>
          <w:sz w:val="20"/>
        </w:rPr>
        <w:t xml:space="preserve"> por </w:t>
      </w:r>
      <w:r w:rsidR="00BE7528" w:rsidRPr="00BB358A">
        <w:rPr>
          <w:rFonts w:ascii="Arial" w:hAnsi="Arial" w:cs="Arial"/>
          <w:b/>
          <w:bCs/>
          <w:color w:val="222222"/>
          <w:sz w:val="20"/>
        </w:rPr>
        <w:t xml:space="preserve">Carlos Javier </w:t>
      </w:r>
      <w:r w:rsidR="00BB358A" w:rsidRPr="00BB358A">
        <w:rPr>
          <w:rFonts w:ascii="Arial" w:hAnsi="Arial" w:cs="Arial"/>
          <w:b/>
          <w:bCs/>
          <w:color w:val="222222"/>
          <w:sz w:val="20"/>
        </w:rPr>
        <w:t>Rodríguez Ordoñez</w:t>
      </w:r>
      <w:r w:rsidR="00BB358A">
        <w:rPr>
          <w:rFonts w:ascii="Arial" w:hAnsi="Arial" w:cs="Arial"/>
          <w:b/>
          <w:bCs/>
          <w:color w:val="222222"/>
          <w:sz w:val="20"/>
        </w:rPr>
        <w:t xml:space="preserve"> </w:t>
      </w:r>
      <w:r w:rsidR="007A6E40">
        <w:rPr>
          <w:rFonts w:ascii="Arial" w:hAnsi="Arial" w:cs="Arial"/>
          <w:b/>
          <w:bCs/>
          <w:color w:val="222222"/>
          <w:sz w:val="20"/>
        </w:rPr>
        <w:t xml:space="preserve">– Jefe Oficina de Control Interno - </w:t>
      </w:r>
      <w:r w:rsidR="00BB358A">
        <w:rPr>
          <w:rFonts w:ascii="Arial" w:hAnsi="Arial" w:cs="Arial"/>
          <w:b/>
          <w:bCs/>
          <w:color w:val="222222"/>
          <w:sz w:val="20"/>
        </w:rPr>
        <w:t>vía correo</w:t>
      </w:r>
      <w:r w:rsidR="007A6E40">
        <w:rPr>
          <w:rFonts w:ascii="Arial" w:hAnsi="Arial" w:cs="Arial"/>
          <w:b/>
          <w:bCs/>
          <w:color w:val="222222"/>
          <w:sz w:val="20"/>
        </w:rPr>
        <w:t xml:space="preserve"> electrónico</w:t>
      </w:r>
      <w:r w:rsidR="00512CBB">
        <w:rPr>
          <w:rFonts w:ascii="Arial" w:hAnsi="Arial" w:cs="Arial"/>
          <w:b/>
          <w:bCs/>
          <w:color w:val="222222"/>
          <w:sz w:val="20"/>
        </w:rPr>
        <w:t xml:space="preserve"> – Viernes 21 de enero del 2022 a las 7:49 am</w:t>
      </w:r>
      <w:r w:rsidR="00BB358A">
        <w:rPr>
          <w:rFonts w:ascii="Arial" w:hAnsi="Arial" w:cs="Arial"/>
          <w:b/>
          <w:bCs/>
          <w:color w:val="222222"/>
          <w:sz w:val="20"/>
        </w:rPr>
        <w:t xml:space="preserve"> </w:t>
      </w:r>
      <w:r w:rsidR="00BB358A" w:rsidRPr="00BB358A">
        <w:rPr>
          <w:rFonts w:ascii="Arial" w:hAnsi="Arial" w:cs="Arial"/>
          <w:b/>
          <w:bCs/>
          <w:color w:val="222222"/>
          <w:sz w:val="20"/>
        </w:rPr>
        <w:t>:</w:t>
      </w:r>
    </w:p>
    <w:p w14:paraId="17D22528" w14:textId="77777777" w:rsidR="00BB358A" w:rsidRPr="00BE7528" w:rsidRDefault="00BB358A" w:rsidP="00BB358A">
      <w:pPr>
        <w:pStyle w:val="Prrafodelista"/>
        <w:shd w:val="clear" w:color="auto" w:fill="FFFFFF"/>
        <w:jc w:val="both"/>
        <w:rPr>
          <w:rFonts w:ascii="Arial" w:hAnsi="Arial" w:cs="Arial"/>
          <w:color w:val="222222"/>
          <w:sz w:val="20"/>
        </w:rPr>
      </w:pPr>
    </w:p>
    <w:p w14:paraId="153EECCB" w14:textId="548FAB3B" w:rsidR="00BB358A" w:rsidRDefault="001A0164" w:rsidP="001A0164">
      <w:pPr>
        <w:ind w:left="284" w:right="567"/>
        <w:jc w:val="both"/>
        <w:rPr>
          <w:rFonts w:ascii="Arial" w:hAnsi="Arial" w:cs="Arial"/>
          <w:i/>
          <w:iCs/>
          <w:color w:val="0C64C0"/>
          <w:sz w:val="18"/>
          <w:szCs w:val="18"/>
        </w:rPr>
      </w:pPr>
      <w:r w:rsidRPr="001A0164">
        <w:rPr>
          <w:rFonts w:ascii="Arial" w:hAnsi="Arial" w:cs="Arial"/>
          <w:i/>
          <w:iCs/>
          <w:noProof/>
          <w:color w:val="0C64C0"/>
          <w:sz w:val="18"/>
          <w:szCs w:val="18"/>
        </w:rPr>
        <w:drawing>
          <wp:inline distT="0" distB="0" distL="0" distR="0" wp14:anchorId="26A8DD76" wp14:editId="18E34073">
            <wp:extent cx="5058137" cy="413811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631"/>
                    <a:stretch/>
                  </pic:blipFill>
                  <pic:spPr bwMode="auto">
                    <a:xfrm>
                      <a:off x="0" y="0"/>
                      <a:ext cx="5091697" cy="4165568"/>
                    </a:xfrm>
                    <a:prstGeom prst="rect">
                      <a:avLst/>
                    </a:prstGeom>
                    <a:ln>
                      <a:noFill/>
                    </a:ln>
                    <a:extLst>
                      <a:ext uri="{53640926-AAD7-44D8-BBD7-CCE9431645EC}">
                        <a14:shadowObscured xmlns:a14="http://schemas.microsoft.com/office/drawing/2010/main"/>
                      </a:ext>
                    </a:extLst>
                  </pic:spPr>
                </pic:pic>
              </a:graphicData>
            </a:graphic>
          </wp:inline>
        </w:drawing>
      </w:r>
    </w:p>
    <w:p w14:paraId="3503E930" w14:textId="2334DD03" w:rsidR="00BB358A" w:rsidRPr="00BB358A" w:rsidRDefault="00BB358A" w:rsidP="00512CBB">
      <w:pPr>
        <w:ind w:right="567"/>
        <w:jc w:val="both"/>
        <w:rPr>
          <w:rFonts w:ascii="Arial" w:hAnsi="Arial" w:cs="Arial"/>
          <w:i/>
          <w:iCs/>
          <w:color w:val="0C64C0"/>
          <w:sz w:val="18"/>
          <w:szCs w:val="18"/>
        </w:rPr>
      </w:pPr>
      <w:r w:rsidRPr="00BB358A">
        <w:rPr>
          <w:rFonts w:ascii="Arial" w:hAnsi="Arial" w:cs="Arial"/>
          <w:i/>
          <w:iCs/>
          <w:color w:val="0C64C0"/>
          <w:sz w:val="18"/>
          <w:szCs w:val="18"/>
        </w:rPr>
        <w:lastRenderedPageBreak/>
        <w:t>     </w:t>
      </w:r>
    </w:p>
    <w:p w14:paraId="0BC445AE" w14:textId="77777777" w:rsidR="001A0164" w:rsidRDefault="001A0164" w:rsidP="00512CBB">
      <w:pPr>
        <w:shd w:val="clear" w:color="auto" w:fill="FFFFFF"/>
        <w:jc w:val="both"/>
        <w:rPr>
          <w:rFonts w:ascii="Arial" w:hAnsi="Arial" w:cs="Arial"/>
          <w:color w:val="222222"/>
          <w:sz w:val="20"/>
          <w:szCs w:val="20"/>
          <w:lang w:val="es-ES"/>
        </w:rPr>
      </w:pPr>
    </w:p>
    <w:p w14:paraId="4A82B2C8" w14:textId="3EB290B6" w:rsidR="00512CBB" w:rsidRDefault="00512CBB" w:rsidP="00512CBB">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Respuesta enviada por Iván Morales </w:t>
      </w:r>
      <w:r w:rsidR="007A6E40">
        <w:rPr>
          <w:rFonts w:ascii="Arial" w:hAnsi="Arial" w:cs="Arial"/>
          <w:b/>
          <w:bCs/>
          <w:color w:val="222222"/>
          <w:sz w:val="20"/>
        </w:rPr>
        <w:t>– Jefe Oficina Asesora de Planeación</w:t>
      </w:r>
      <w:r w:rsidRPr="00BB358A">
        <w:rPr>
          <w:rFonts w:ascii="Arial" w:hAnsi="Arial" w:cs="Arial"/>
          <w:b/>
          <w:bCs/>
          <w:color w:val="222222"/>
          <w:sz w:val="20"/>
        </w:rPr>
        <w:t xml:space="preserve"> </w:t>
      </w:r>
      <w:r w:rsidR="007A6E40">
        <w:rPr>
          <w:rFonts w:ascii="Arial" w:hAnsi="Arial" w:cs="Arial"/>
          <w:b/>
          <w:bCs/>
          <w:color w:val="222222"/>
          <w:sz w:val="20"/>
        </w:rPr>
        <w:t xml:space="preserve">- </w:t>
      </w:r>
      <w:r>
        <w:rPr>
          <w:rFonts w:ascii="Arial" w:hAnsi="Arial" w:cs="Arial"/>
          <w:b/>
          <w:bCs/>
          <w:color w:val="222222"/>
          <w:sz w:val="20"/>
        </w:rPr>
        <w:t>vía correo electrónico - viernes 21 de enero del 2022 a las 9:30 am:</w:t>
      </w:r>
    </w:p>
    <w:p w14:paraId="114CA548" w14:textId="5B3DFBF9" w:rsidR="00512CBB" w:rsidRDefault="00512CBB" w:rsidP="00512CBB">
      <w:pPr>
        <w:shd w:val="clear" w:color="auto" w:fill="FFFFFF"/>
        <w:jc w:val="both"/>
        <w:rPr>
          <w:rFonts w:ascii="Arial" w:hAnsi="Arial" w:cs="Arial"/>
          <w:b/>
          <w:bCs/>
          <w:color w:val="222222"/>
          <w:sz w:val="20"/>
        </w:rPr>
      </w:pPr>
    </w:p>
    <w:p w14:paraId="3788A0E0" w14:textId="7B7EC88A" w:rsidR="00512CBB" w:rsidRPr="00512CBB" w:rsidRDefault="001A0164" w:rsidP="001A0164">
      <w:pPr>
        <w:ind w:left="993" w:right="567"/>
        <w:jc w:val="both"/>
        <w:rPr>
          <w:rFonts w:ascii="Arial" w:hAnsi="Arial" w:cs="Arial"/>
          <w:i/>
          <w:iCs/>
          <w:color w:val="0C64C0"/>
          <w:sz w:val="18"/>
          <w:szCs w:val="18"/>
        </w:rPr>
      </w:pPr>
      <w:r w:rsidRPr="001A0164">
        <w:rPr>
          <w:rFonts w:ascii="Arial" w:hAnsi="Arial" w:cs="Arial"/>
          <w:i/>
          <w:iCs/>
          <w:noProof/>
          <w:color w:val="0C64C0"/>
          <w:sz w:val="18"/>
          <w:szCs w:val="18"/>
        </w:rPr>
        <w:drawing>
          <wp:inline distT="0" distB="0" distL="0" distR="0" wp14:anchorId="49E0440D" wp14:editId="2DA9844C">
            <wp:extent cx="5075653" cy="4223128"/>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89969" cy="4235039"/>
                    </a:xfrm>
                    <a:prstGeom prst="rect">
                      <a:avLst/>
                    </a:prstGeom>
                    <a:ln>
                      <a:noFill/>
                    </a:ln>
                  </pic:spPr>
                </pic:pic>
              </a:graphicData>
            </a:graphic>
          </wp:inline>
        </w:drawing>
      </w:r>
    </w:p>
    <w:p w14:paraId="73F8711F" w14:textId="77777777" w:rsidR="00512CBB" w:rsidRPr="00512CBB" w:rsidRDefault="00512CBB" w:rsidP="00512CBB">
      <w:pPr>
        <w:shd w:val="clear" w:color="auto" w:fill="FFFFFF"/>
        <w:jc w:val="both"/>
        <w:rPr>
          <w:rFonts w:ascii="Arial" w:hAnsi="Arial" w:cs="Arial"/>
          <w:b/>
          <w:bCs/>
          <w:color w:val="222222"/>
          <w:sz w:val="20"/>
        </w:rPr>
      </w:pPr>
    </w:p>
    <w:p w14:paraId="720F5602" w14:textId="77777777" w:rsidR="001A0164" w:rsidRDefault="001A0164" w:rsidP="006A1AD1">
      <w:pPr>
        <w:shd w:val="clear" w:color="auto" w:fill="FFFFFF"/>
        <w:jc w:val="both"/>
        <w:rPr>
          <w:rFonts w:ascii="Arial" w:hAnsi="Arial" w:cs="Arial"/>
          <w:color w:val="222222"/>
          <w:sz w:val="20"/>
          <w:szCs w:val="20"/>
          <w:lang w:val="es-ES"/>
        </w:rPr>
      </w:pPr>
    </w:p>
    <w:p w14:paraId="70AA510C" w14:textId="4B929656" w:rsidR="006C5E82" w:rsidRDefault="006C5E82" w:rsidP="006C5E82">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Observaciones y votos aprobatorios enviados por Alejandra Maldonado </w:t>
      </w:r>
      <w:r w:rsidR="007A6E40">
        <w:rPr>
          <w:rFonts w:ascii="Arial" w:hAnsi="Arial" w:cs="Arial"/>
          <w:b/>
          <w:bCs/>
          <w:color w:val="222222"/>
          <w:sz w:val="20"/>
        </w:rPr>
        <w:t xml:space="preserve"> - Jefe de la Oficina Asesora de Comunicaciones - </w:t>
      </w:r>
      <w:r>
        <w:rPr>
          <w:rFonts w:ascii="Arial" w:hAnsi="Arial" w:cs="Arial"/>
          <w:b/>
          <w:bCs/>
          <w:color w:val="222222"/>
          <w:sz w:val="20"/>
        </w:rPr>
        <w:t>vía correo electrónico - viernes 21 de enero del 2022 a las 9:57 am:</w:t>
      </w:r>
    </w:p>
    <w:p w14:paraId="17238609" w14:textId="77777777" w:rsidR="006C5E82" w:rsidRPr="006C5E82" w:rsidRDefault="006C5E82" w:rsidP="006C5E82">
      <w:pPr>
        <w:ind w:left="993" w:right="567"/>
        <w:jc w:val="both"/>
        <w:rPr>
          <w:rFonts w:ascii="Arial" w:hAnsi="Arial" w:cs="Arial"/>
          <w:i/>
          <w:iCs/>
          <w:color w:val="0C64C0"/>
          <w:sz w:val="18"/>
          <w:szCs w:val="18"/>
        </w:rPr>
      </w:pPr>
    </w:p>
    <w:p w14:paraId="112A1C04" w14:textId="6E2DF981" w:rsidR="006C5E82" w:rsidRDefault="001A0164" w:rsidP="006C5E82">
      <w:pPr>
        <w:ind w:left="993" w:right="567"/>
        <w:jc w:val="both"/>
        <w:rPr>
          <w:rFonts w:ascii="Arial" w:hAnsi="Arial" w:cs="Arial"/>
          <w:b/>
          <w:bCs/>
          <w:i/>
          <w:iCs/>
          <w:color w:val="0C64C0"/>
          <w:sz w:val="18"/>
          <w:szCs w:val="18"/>
        </w:rPr>
      </w:pPr>
      <w:r w:rsidRPr="001A0164">
        <w:rPr>
          <w:rFonts w:ascii="Arial" w:hAnsi="Arial" w:cs="Arial"/>
          <w:b/>
          <w:bCs/>
          <w:i/>
          <w:iCs/>
          <w:noProof/>
          <w:color w:val="0C64C0"/>
          <w:sz w:val="18"/>
          <w:szCs w:val="18"/>
        </w:rPr>
        <w:drawing>
          <wp:inline distT="0" distB="0" distL="0" distR="0" wp14:anchorId="74C9ACD7" wp14:editId="53400264">
            <wp:extent cx="5090323" cy="1480414"/>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34070" cy="1493137"/>
                    </a:xfrm>
                    <a:prstGeom prst="rect">
                      <a:avLst/>
                    </a:prstGeom>
                    <a:ln>
                      <a:noFill/>
                    </a:ln>
                  </pic:spPr>
                </pic:pic>
              </a:graphicData>
            </a:graphic>
          </wp:inline>
        </w:drawing>
      </w:r>
    </w:p>
    <w:p w14:paraId="3718CFE1" w14:textId="4DEBBFEE" w:rsidR="001A0164" w:rsidRDefault="001A0164" w:rsidP="006C5E82">
      <w:pPr>
        <w:ind w:left="993" w:right="567"/>
        <w:jc w:val="both"/>
        <w:rPr>
          <w:rFonts w:ascii="Arial" w:hAnsi="Arial" w:cs="Arial"/>
          <w:b/>
          <w:bCs/>
          <w:i/>
          <w:iCs/>
          <w:color w:val="0C64C0"/>
          <w:sz w:val="18"/>
          <w:szCs w:val="18"/>
        </w:rPr>
      </w:pPr>
    </w:p>
    <w:p w14:paraId="682EFB74" w14:textId="6D7183DA" w:rsidR="001A0164" w:rsidRDefault="001A0164" w:rsidP="006C5E82">
      <w:pPr>
        <w:ind w:left="993" w:right="567"/>
        <w:jc w:val="both"/>
        <w:rPr>
          <w:rFonts w:ascii="Arial" w:hAnsi="Arial" w:cs="Arial"/>
          <w:b/>
          <w:bCs/>
          <w:i/>
          <w:iCs/>
          <w:color w:val="0C64C0"/>
          <w:sz w:val="18"/>
          <w:szCs w:val="18"/>
        </w:rPr>
      </w:pPr>
    </w:p>
    <w:p w14:paraId="14732F6A" w14:textId="34B614D2" w:rsidR="009D36C3" w:rsidRPr="007A6E40" w:rsidRDefault="00E401CA" w:rsidP="007A6E40">
      <w:pPr>
        <w:ind w:left="993" w:right="567"/>
        <w:jc w:val="both"/>
        <w:rPr>
          <w:rFonts w:ascii="Arial" w:hAnsi="Arial" w:cs="Arial"/>
          <w:b/>
          <w:bCs/>
          <w:i/>
          <w:iCs/>
          <w:color w:val="0C64C0"/>
          <w:sz w:val="18"/>
          <w:szCs w:val="18"/>
        </w:rPr>
      </w:pPr>
      <w:r w:rsidRPr="00E401CA">
        <w:rPr>
          <w:rFonts w:ascii="Arial" w:hAnsi="Arial" w:cs="Arial"/>
          <w:b/>
          <w:bCs/>
          <w:i/>
          <w:iCs/>
          <w:noProof/>
          <w:color w:val="0C64C0"/>
          <w:sz w:val="18"/>
          <w:szCs w:val="18"/>
        </w:rPr>
        <w:lastRenderedPageBreak/>
        <w:drawing>
          <wp:inline distT="0" distB="0" distL="0" distR="0" wp14:anchorId="5B78183A" wp14:editId="58CE7796">
            <wp:extent cx="4848992" cy="2567166"/>
            <wp:effectExtent l="0" t="0" r="0" b="508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1435"/>
                    <a:stretch/>
                  </pic:blipFill>
                  <pic:spPr bwMode="auto">
                    <a:xfrm>
                      <a:off x="0" y="0"/>
                      <a:ext cx="4869613" cy="2578083"/>
                    </a:xfrm>
                    <a:prstGeom prst="rect">
                      <a:avLst/>
                    </a:prstGeom>
                    <a:ln>
                      <a:noFill/>
                    </a:ln>
                    <a:extLst>
                      <a:ext uri="{53640926-AAD7-44D8-BBD7-CCE9431645EC}">
                        <a14:shadowObscured xmlns:a14="http://schemas.microsoft.com/office/drawing/2010/main"/>
                      </a:ext>
                    </a:extLst>
                  </pic:spPr>
                </pic:pic>
              </a:graphicData>
            </a:graphic>
          </wp:inline>
        </w:drawing>
      </w:r>
    </w:p>
    <w:p w14:paraId="32866EE8" w14:textId="6A5979E5" w:rsidR="009D36C3" w:rsidRDefault="009D36C3" w:rsidP="009D36C3">
      <w:pPr>
        <w:shd w:val="clear" w:color="auto" w:fill="FFFFFF"/>
        <w:jc w:val="both"/>
        <w:rPr>
          <w:rFonts w:ascii="Arial" w:hAnsi="Arial" w:cs="Arial"/>
          <w:color w:val="222222"/>
          <w:sz w:val="20"/>
          <w:szCs w:val="20"/>
          <w:lang w:val="es-ES"/>
        </w:rPr>
      </w:pPr>
    </w:p>
    <w:p w14:paraId="698841DB" w14:textId="737AA3A3" w:rsidR="009D36C3" w:rsidRDefault="009D36C3" w:rsidP="009D36C3">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Respuesta enviada por </w:t>
      </w:r>
      <w:r w:rsidRPr="009D36C3">
        <w:rPr>
          <w:rFonts w:ascii="Arial" w:hAnsi="Arial" w:cs="Arial"/>
          <w:b/>
          <w:bCs/>
          <w:color w:val="222222"/>
          <w:sz w:val="20"/>
        </w:rPr>
        <w:t>Claudia Stella Cortés Albornoz</w:t>
      </w:r>
      <w:r>
        <w:rPr>
          <w:rFonts w:ascii="Arial" w:hAnsi="Arial" w:cs="Arial"/>
          <w:b/>
          <w:bCs/>
          <w:color w:val="222222"/>
          <w:sz w:val="20"/>
        </w:rPr>
        <w:t xml:space="preserve"> </w:t>
      </w:r>
      <w:r w:rsidR="007A6E40">
        <w:rPr>
          <w:rFonts w:ascii="Arial" w:hAnsi="Arial" w:cs="Arial"/>
          <w:b/>
          <w:bCs/>
          <w:color w:val="222222"/>
          <w:sz w:val="20"/>
        </w:rPr>
        <w:t xml:space="preserve"> - Analista Oficina de Riesgos - </w:t>
      </w:r>
      <w:r w:rsidRPr="009D36C3">
        <w:rPr>
          <w:rFonts w:ascii="Arial" w:hAnsi="Arial" w:cs="Arial"/>
          <w:b/>
          <w:bCs/>
          <w:color w:val="222222"/>
          <w:sz w:val="20"/>
        </w:rPr>
        <w:t xml:space="preserve">vía correo electrónico - viernes 21 de enero del 2022 a las </w:t>
      </w:r>
      <w:r>
        <w:rPr>
          <w:rFonts w:ascii="Arial" w:hAnsi="Arial" w:cs="Arial"/>
          <w:b/>
          <w:bCs/>
          <w:color w:val="222222"/>
          <w:sz w:val="20"/>
        </w:rPr>
        <w:t>10:29</w:t>
      </w:r>
      <w:r w:rsidRPr="009D36C3">
        <w:rPr>
          <w:rFonts w:ascii="Arial" w:hAnsi="Arial" w:cs="Arial"/>
          <w:b/>
          <w:bCs/>
          <w:color w:val="222222"/>
          <w:sz w:val="20"/>
        </w:rPr>
        <w:t xml:space="preserve"> am</w:t>
      </w:r>
      <w:r w:rsidR="00E94628">
        <w:rPr>
          <w:rFonts w:ascii="Arial" w:hAnsi="Arial" w:cs="Arial"/>
          <w:b/>
          <w:bCs/>
          <w:color w:val="222222"/>
          <w:sz w:val="20"/>
        </w:rPr>
        <w:t>, frente a las observaciones emitidas por Alejandra Maldonado:</w:t>
      </w:r>
    </w:p>
    <w:p w14:paraId="2CC18EA8" w14:textId="6965D996" w:rsidR="009D36C3" w:rsidRDefault="009D36C3" w:rsidP="00E401CA">
      <w:pPr>
        <w:ind w:left="993" w:right="567"/>
        <w:jc w:val="both"/>
        <w:rPr>
          <w:rFonts w:ascii="Arial" w:hAnsi="Arial" w:cs="Arial"/>
          <w:i/>
          <w:iCs/>
          <w:color w:val="0C64C0"/>
          <w:sz w:val="18"/>
          <w:szCs w:val="18"/>
        </w:rPr>
      </w:pPr>
      <w:r>
        <w:rPr>
          <w:rFonts w:ascii="Calibri" w:hAnsi="Calibri" w:cs="Calibri"/>
          <w:color w:val="000000"/>
        </w:rPr>
        <w:br/>
      </w:r>
      <w:r w:rsidR="00E401CA" w:rsidRPr="00E401CA">
        <w:rPr>
          <w:rFonts w:ascii="Arial" w:hAnsi="Arial" w:cs="Arial"/>
          <w:i/>
          <w:iCs/>
          <w:noProof/>
          <w:color w:val="0C64C0"/>
          <w:sz w:val="18"/>
          <w:szCs w:val="18"/>
        </w:rPr>
        <w:drawing>
          <wp:inline distT="0" distB="0" distL="0" distR="0" wp14:anchorId="03594057" wp14:editId="0708F119">
            <wp:extent cx="5434235" cy="1959223"/>
            <wp:effectExtent l="0" t="0" r="190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2795"/>
                    <a:stretch/>
                  </pic:blipFill>
                  <pic:spPr bwMode="auto">
                    <a:xfrm>
                      <a:off x="0" y="0"/>
                      <a:ext cx="5448471" cy="196435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BEE788" w14:textId="77777777" w:rsidR="009D36C3" w:rsidRPr="009D36C3" w:rsidRDefault="009D36C3" w:rsidP="009D36C3">
      <w:pPr>
        <w:shd w:val="clear" w:color="auto" w:fill="FFFFFF"/>
        <w:jc w:val="both"/>
        <w:rPr>
          <w:rFonts w:ascii="Arial" w:hAnsi="Arial" w:cs="Arial"/>
          <w:b/>
          <w:bCs/>
          <w:color w:val="222222"/>
          <w:sz w:val="20"/>
        </w:rPr>
      </w:pPr>
    </w:p>
    <w:p w14:paraId="6C9AD545" w14:textId="6C3CCAB0" w:rsidR="0027587B" w:rsidRDefault="0027587B" w:rsidP="0027587B">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Votos aprobatorios enviados por </w:t>
      </w:r>
      <w:r w:rsidRPr="0027587B">
        <w:rPr>
          <w:rFonts w:ascii="Arial" w:hAnsi="Arial" w:cs="Arial"/>
          <w:b/>
          <w:bCs/>
          <w:color w:val="222222"/>
          <w:sz w:val="20"/>
        </w:rPr>
        <w:t>Oscar Yovany Baquero Moreno</w:t>
      </w:r>
      <w:r w:rsidR="007A6E40">
        <w:rPr>
          <w:rFonts w:ascii="Arial" w:hAnsi="Arial" w:cs="Arial"/>
          <w:b/>
          <w:bCs/>
          <w:color w:val="222222"/>
          <w:sz w:val="20"/>
        </w:rPr>
        <w:t xml:space="preserve"> – Vicepresidente de Operaciones y Tecnología -</w:t>
      </w:r>
      <w:r>
        <w:rPr>
          <w:rFonts w:ascii="Arial" w:hAnsi="Arial" w:cs="Arial"/>
          <w:b/>
          <w:bCs/>
          <w:color w:val="222222"/>
          <w:sz w:val="20"/>
        </w:rPr>
        <w:t xml:space="preserve"> </w:t>
      </w:r>
      <w:r w:rsidRPr="009D36C3">
        <w:rPr>
          <w:rFonts w:ascii="Arial" w:hAnsi="Arial" w:cs="Arial"/>
          <w:b/>
          <w:bCs/>
          <w:color w:val="222222"/>
          <w:sz w:val="20"/>
        </w:rPr>
        <w:t xml:space="preserve">vía correo electrónico </w:t>
      </w:r>
      <w:r>
        <w:rPr>
          <w:rFonts w:ascii="Arial" w:hAnsi="Arial" w:cs="Arial"/>
          <w:b/>
          <w:bCs/>
          <w:color w:val="222222"/>
          <w:sz w:val="20"/>
        </w:rPr>
        <w:t>–</w:t>
      </w:r>
      <w:r w:rsidRPr="009D36C3">
        <w:rPr>
          <w:rFonts w:ascii="Arial" w:hAnsi="Arial" w:cs="Arial"/>
          <w:b/>
          <w:bCs/>
          <w:color w:val="222222"/>
          <w:sz w:val="20"/>
        </w:rPr>
        <w:t xml:space="preserve"> </w:t>
      </w:r>
      <w:r>
        <w:rPr>
          <w:rFonts w:ascii="Arial" w:hAnsi="Arial" w:cs="Arial"/>
          <w:b/>
          <w:bCs/>
          <w:color w:val="222222"/>
          <w:sz w:val="20"/>
        </w:rPr>
        <w:t xml:space="preserve">Sábado </w:t>
      </w:r>
      <w:r w:rsidRPr="009D36C3">
        <w:rPr>
          <w:rFonts w:ascii="Arial" w:hAnsi="Arial" w:cs="Arial"/>
          <w:b/>
          <w:bCs/>
          <w:color w:val="222222"/>
          <w:sz w:val="20"/>
        </w:rPr>
        <w:t>2</w:t>
      </w:r>
      <w:r>
        <w:rPr>
          <w:rFonts w:ascii="Arial" w:hAnsi="Arial" w:cs="Arial"/>
          <w:b/>
          <w:bCs/>
          <w:color w:val="222222"/>
          <w:sz w:val="20"/>
        </w:rPr>
        <w:t>2</w:t>
      </w:r>
      <w:r w:rsidRPr="009D36C3">
        <w:rPr>
          <w:rFonts w:ascii="Arial" w:hAnsi="Arial" w:cs="Arial"/>
          <w:b/>
          <w:bCs/>
          <w:color w:val="222222"/>
          <w:sz w:val="20"/>
        </w:rPr>
        <w:t xml:space="preserve"> de enero del 2022 a las </w:t>
      </w:r>
      <w:r>
        <w:rPr>
          <w:rFonts w:ascii="Arial" w:hAnsi="Arial" w:cs="Arial"/>
          <w:b/>
          <w:bCs/>
          <w:color w:val="222222"/>
          <w:sz w:val="20"/>
        </w:rPr>
        <w:t>10:37</w:t>
      </w:r>
      <w:r w:rsidRPr="009D36C3">
        <w:rPr>
          <w:rFonts w:ascii="Arial" w:hAnsi="Arial" w:cs="Arial"/>
          <w:b/>
          <w:bCs/>
          <w:color w:val="222222"/>
          <w:sz w:val="20"/>
        </w:rPr>
        <w:t xml:space="preserve"> am:</w:t>
      </w:r>
    </w:p>
    <w:p w14:paraId="56546B54" w14:textId="77777777" w:rsidR="0027587B" w:rsidRDefault="0027587B" w:rsidP="0027587B">
      <w:pPr>
        <w:pStyle w:val="Prrafodelista"/>
        <w:shd w:val="clear" w:color="auto" w:fill="FFFFFF"/>
        <w:jc w:val="both"/>
        <w:rPr>
          <w:rFonts w:ascii="Arial" w:hAnsi="Arial" w:cs="Arial"/>
          <w:b/>
          <w:bCs/>
          <w:color w:val="222222"/>
          <w:sz w:val="20"/>
        </w:rPr>
      </w:pPr>
    </w:p>
    <w:p w14:paraId="147215C7" w14:textId="3C9AFB38" w:rsidR="0027587B" w:rsidRPr="0027587B" w:rsidRDefault="00E401CA" w:rsidP="00E401CA">
      <w:pPr>
        <w:shd w:val="clear" w:color="auto" w:fill="FFFFFF"/>
        <w:ind w:left="993"/>
        <w:jc w:val="both"/>
        <w:rPr>
          <w:rFonts w:ascii="Arial" w:eastAsia="Times" w:hAnsi="Arial" w:cs="Arial"/>
          <w:i/>
          <w:iCs/>
          <w:color w:val="0C64C0"/>
          <w:sz w:val="18"/>
          <w:szCs w:val="18"/>
          <w:lang w:val="es-ES" w:eastAsia="es-ES"/>
        </w:rPr>
      </w:pPr>
      <w:r w:rsidRPr="00E401CA">
        <w:rPr>
          <w:rFonts w:ascii="Arial" w:eastAsia="Times" w:hAnsi="Arial" w:cs="Arial"/>
          <w:i/>
          <w:iCs/>
          <w:noProof/>
          <w:color w:val="0C64C0"/>
          <w:sz w:val="18"/>
          <w:szCs w:val="18"/>
          <w:lang w:val="es-ES" w:eastAsia="es-ES"/>
        </w:rPr>
        <w:drawing>
          <wp:inline distT="0" distB="0" distL="0" distR="0" wp14:anchorId="20A456A2" wp14:editId="582B8FA0">
            <wp:extent cx="5443882" cy="1280160"/>
            <wp:effectExtent l="0" t="0" r="4445"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559"/>
                    <a:stretch/>
                  </pic:blipFill>
                  <pic:spPr bwMode="auto">
                    <a:xfrm>
                      <a:off x="0" y="0"/>
                      <a:ext cx="5479502" cy="1288536"/>
                    </a:xfrm>
                    <a:prstGeom prst="rect">
                      <a:avLst/>
                    </a:prstGeom>
                    <a:ln>
                      <a:noFill/>
                    </a:ln>
                    <a:extLst>
                      <a:ext uri="{53640926-AAD7-44D8-BBD7-CCE9431645EC}">
                        <a14:shadowObscured xmlns:a14="http://schemas.microsoft.com/office/drawing/2010/main"/>
                      </a:ext>
                    </a:extLst>
                  </pic:spPr>
                </pic:pic>
              </a:graphicData>
            </a:graphic>
          </wp:inline>
        </w:drawing>
      </w:r>
    </w:p>
    <w:p w14:paraId="05A62834" w14:textId="77777777" w:rsidR="009D36C3" w:rsidRDefault="009D36C3" w:rsidP="009D36C3">
      <w:pPr>
        <w:shd w:val="clear" w:color="auto" w:fill="FFFFFF"/>
        <w:jc w:val="both"/>
        <w:rPr>
          <w:rFonts w:ascii="Arial" w:hAnsi="Arial" w:cs="Arial"/>
          <w:color w:val="222222"/>
          <w:sz w:val="20"/>
          <w:szCs w:val="20"/>
          <w:lang w:val="es-ES"/>
        </w:rPr>
      </w:pPr>
    </w:p>
    <w:p w14:paraId="5F9596C6" w14:textId="0817CF2A" w:rsidR="006C5E82" w:rsidRDefault="006C5E82" w:rsidP="009D36C3">
      <w:pPr>
        <w:ind w:right="567"/>
        <w:jc w:val="both"/>
        <w:rPr>
          <w:rFonts w:ascii="Arial" w:hAnsi="Arial" w:cs="Arial"/>
          <w:b/>
          <w:bCs/>
          <w:i/>
          <w:iCs/>
          <w:color w:val="0C64C0"/>
          <w:sz w:val="18"/>
          <w:szCs w:val="18"/>
        </w:rPr>
      </w:pPr>
    </w:p>
    <w:p w14:paraId="3303A647" w14:textId="492A241D" w:rsidR="006C5E82" w:rsidRPr="006C5E82" w:rsidRDefault="00E401CA" w:rsidP="00E401CA">
      <w:pPr>
        <w:ind w:left="993" w:right="567"/>
        <w:jc w:val="both"/>
        <w:rPr>
          <w:rFonts w:ascii="Arial" w:hAnsi="Arial" w:cs="Arial"/>
          <w:b/>
          <w:bCs/>
          <w:i/>
          <w:iCs/>
          <w:color w:val="0C64C0"/>
          <w:sz w:val="18"/>
          <w:szCs w:val="18"/>
        </w:rPr>
      </w:pPr>
      <w:r w:rsidRPr="00E401CA">
        <w:rPr>
          <w:rFonts w:ascii="Arial" w:hAnsi="Arial" w:cs="Arial"/>
          <w:b/>
          <w:bCs/>
          <w:i/>
          <w:iCs/>
          <w:noProof/>
          <w:color w:val="0C64C0"/>
          <w:sz w:val="18"/>
          <w:szCs w:val="18"/>
        </w:rPr>
        <w:lastRenderedPageBreak/>
        <w:drawing>
          <wp:inline distT="0" distB="0" distL="0" distR="0" wp14:anchorId="70B85462" wp14:editId="15F69CC9">
            <wp:extent cx="5080543" cy="1911017"/>
            <wp:effectExtent l="0" t="0" r="635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14809" cy="1923906"/>
                    </a:xfrm>
                    <a:prstGeom prst="rect">
                      <a:avLst/>
                    </a:prstGeom>
                    <a:ln>
                      <a:noFill/>
                    </a:ln>
                  </pic:spPr>
                </pic:pic>
              </a:graphicData>
            </a:graphic>
          </wp:inline>
        </w:drawing>
      </w:r>
    </w:p>
    <w:p w14:paraId="7A63847F" w14:textId="77777777" w:rsidR="006C5E82" w:rsidRPr="006C5E82" w:rsidRDefault="006C5E82" w:rsidP="006C5E82">
      <w:pPr>
        <w:shd w:val="clear" w:color="auto" w:fill="FFFFFF"/>
        <w:jc w:val="both"/>
        <w:rPr>
          <w:rFonts w:ascii="Arial" w:hAnsi="Arial" w:cs="Arial"/>
          <w:b/>
          <w:bCs/>
          <w:color w:val="222222"/>
          <w:sz w:val="20"/>
        </w:rPr>
      </w:pPr>
    </w:p>
    <w:p w14:paraId="2B51591C" w14:textId="77777777" w:rsidR="006C5E82" w:rsidRDefault="006C5E82" w:rsidP="006A1AD1">
      <w:pPr>
        <w:shd w:val="clear" w:color="auto" w:fill="FFFFFF"/>
        <w:jc w:val="both"/>
        <w:rPr>
          <w:rFonts w:ascii="Arial" w:hAnsi="Arial" w:cs="Arial"/>
          <w:color w:val="222222"/>
          <w:sz w:val="20"/>
          <w:szCs w:val="20"/>
          <w:lang w:val="es-ES"/>
        </w:rPr>
      </w:pPr>
    </w:p>
    <w:p w14:paraId="46DA8260" w14:textId="6CE56D81" w:rsidR="00E401CA" w:rsidRDefault="00E401CA" w:rsidP="00E401CA">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Votos aprobatorios enviados por </w:t>
      </w:r>
      <w:r w:rsidRPr="00E401CA">
        <w:rPr>
          <w:rFonts w:ascii="Arial" w:hAnsi="Arial" w:cs="Arial"/>
          <w:b/>
          <w:bCs/>
          <w:color w:val="222222"/>
          <w:sz w:val="20"/>
        </w:rPr>
        <w:t>Gerardo Gutiérrez Castro</w:t>
      </w:r>
      <w:r>
        <w:rPr>
          <w:rFonts w:ascii="Arial" w:hAnsi="Arial" w:cs="Arial"/>
          <w:b/>
          <w:bCs/>
          <w:color w:val="222222"/>
          <w:sz w:val="20"/>
        </w:rPr>
        <w:t xml:space="preserve"> – Jefe de la </w:t>
      </w:r>
      <w:r w:rsidR="007A6E40">
        <w:rPr>
          <w:rFonts w:ascii="Arial" w:hAnsi="Arial" w:cs="Arial"/>
          <w:b/>
          <w:bCs/>
          <w:color w:val="222222"/>
          <w:sz w:val="20"/>
        </w:rPr>
        <w:t>O</w:t>
      </w:r>
      <w:r>
        <w:rPr>
          <w:rFonts w:ascii="Arial" w:hAnsi="Arial" w:cs="Arial"/>
          <w:b/>
          <w:bCs/>
          <w:color w:val="222222"/>
          <w:sz w:val="20"/>
        </w:rPr>
        <w:t>ficina de Riesgos (E)</w:t>
      </w:r>
      <w:r w:rsidR="00956598">
        <w:rPr>
          <w:rFonts w:ascii="Arial" w:hAnsi="Arial" w:cs="Arial"/>
          <w:b/>
          <w:bCs/>
          <w:color w:val="222222"/>
          <w:sz w:val="20"/>
        </w:rPr>
        <w:t xml:space="preserve"> -</w:t>
      </w:r>
      <w:r>
        <w:rPr>
          <w:rFonts w:ascii="Arial" w:hAnsi="Arial" w:cs="Arial"/>
          <w:b/>
          <w:bCs/>
          <w:color w:val="222222"/>
          <w:sz w:val="20"/>
        </w:rPr>
        <w:t xml:space="preserve"> </w:t>
      </w:r>
      <w:r w:rsidRPr="009D36C3">
        <w:rPr>
          <w:rFonts w:ascii="Arial" w:hAnsi="Arial" w:cs="Arial"/>
          <w:b/>
          <w:bCs/>
          <w:color w:val="222222"/>
          <w:sz w:val="20"/>
        </w:rPr>
        <w:t xml:space="preserve">vía correo electrónico </w:t>
      </w:r>
      <w:r>
        <w:rPr>
          <w:rFonts w:ascii="Arial" w:hAnsi="Arial" w:cs="Arial"/>
          <w:b/>
          <w:bCs/>
          <w:color w:val="222222"/>
          <w:sz w:val="20"/>
        </w:rPr>
        <w:t>–</w:t>
      </w:r>
      <w:r w:rsidRPr="009D36C3">
        <w:rPr>
          <w:rFonts w:ascii="Arial" w:hAnsi="Arial" w:cs="Arial"/>
          <w:b/>
          <w:bCs/>
          <w:color w:val="222222"/>
          <w:sz w:val="20"/>
        </w:rPr>
        <w:t xml:space="preserve"> </w:t>
      </w:r>
      <w:r>
        <w:rPr>
          <w:rFonts w:ascii="Arial" w:hAnsi="Arial" w:cs="Arial"/>
          <w:b/>
          <w:bCs/>
          <w:color w:val="222222"/>
          <w:sz w:val="20"/>
        </w:rPr>
        <w:t xml:space="preserve">Sábado </w:t>
      </w:r>
      <w:r w:rsidRPr="009D36C3">
        <w:rPr>
          <w:rFonts w:ascii="Arial" w:hAnsi="Arial" w:cs="Arial"/>
          <w:b/>
          <w:bCs/>
          <w:color w:val="222222"/>
          <w:sz w:val="20"/>
        </w:rPr>
        <w:t>2</w:t>
      </w:r>
      <w:r>
        <w:rPr>
          <w:rFonts w:ascii="Arial" w:hAnsi="Arial" w:cs="Arial"/>
          <w:b/>
          <w:bCs/>
          <w:color w:val="222222"/>
          <w:sz w:val="20"/>
        </w:rPr>
        <w:t>2</w:t>
      </w:r>
      <w:r w:rsidRPr="009D36C3">
        <w:rPr>
          <w:rFonts w:ascii="Arial" w:hAnsi="Arial" w:cs="Arial"/>
          <w:b/>
          <w:bCs/>
          <w:color w:val="222222"/>
          <w:sz w:val="20"/>
        </w:rPr>
        <w:t xml:space="preserve"> de enero del 2022 a las </w:t>
      </w:r>
      <w:r w:rsidR="00831964">
        <w:rPr>
          <w:rFonts w:ascii="Arial" w:hAnsi="Arial" w:cs="Arial"/>
          <w:b/>
          <w:bCs/>
          <w:color w:val="222222"/>
          <w:sz w:val="20"/>
        </w:rPr>
        <w:t>11</w:t>
      </w:r>
      <w:r>
        <w:rPr>
          <w:rFonts w:ascii="Arial" w:hAnsi="Arial" w:cs="Arial"/>
          <w:b/>
          <w:bCs/>
          <w:color w:val="222222"/>
          <w:sz w:val="20"/>
        </w:rPr>
        <w:t>:</w:t>
      </w:r>
      <w:r w:rsidR="00831964">
        <w:rPr>
          <w:rFonts w:ascii="Arial" w:hAnsi="Arial" w:cs="Arial"/>
          <w:b/>
          <w:bCs/>
          <w:color w:val="222222"/>
          <w:sz w:val="20"/>
        </w:rPr>
        <w:t>12</w:t>
      </w:r>
      <w:r w:rsidRPr="009D36C3">
        <w:rPr>
          <w:rFonts w:ascii="Arial" w:hAnsi="Arial" w:cs="Arial"/>
          <w:b/>
          <w:bCs/>
          <w:color w:val="222222"/>
          <w:sz w:val="20"/>
        </w:rPr>
        <w:t xml:space="preserve"> am:</w:t>
      </w:r>
    </w:p>
    <w:p w14:paraId="0ECA77A5" w14:textId="345F64A8" w:rsidR="00831964" w:rsidRDefault="00831964" w:rsidP="00831964">
      <w:pPr>
        <w:shd w:val="clear" w:color="auto" w:fill="FFFFFF"/>
        <w:jc w:val="both"/>
        <w:rPr>
          <w:rFonts w:ascii="Arial" w:hAnsi="Arial" w:cs="Arial"/>
          <w:b/>
          <w:bCs/>
          <w:color w:val="222222"/>
          <w:sz w:val="20"/>
        </w:rPr>
      </w:pPr>
    </w:p>
    <w:p w14:paraId="4AA55CF8" w14:textId="27653503" w:rsidR="00831964" w:rsidRPr="00831964" w:rsidRDefault="00831964" w:rsidP="00831964">
      <w:pPr>
        <w:shd w:val="clear" w:color="auto" w:fill="FFFFFF"/>
        <w:ind w:left="993"/>
        <w:jc w:val="both"/>
        <w:rPr>
          <w:rFonts w:ascii="Arial" w:hAnsi="Arial" w:cs="Arial"/>
          <w:b/>
          <w:bCs/>
          <w:color w:val="222222"/>
          <w:sz w:val="20"/>
        </w:rPr>
      </w:pPr>
      <w:r w:rsidRPr="00831964">
        <w:rPr>
          <w:rFonts w:ascii="Arial" w:hAnsi="Arial" w:cs="Arial"/>
          <w:b/>
          <w:bCs/>
          <w:noProof/>
          <w:color w:val="222222"/>
          <w:sz w:val="20"/>
        </w:rPr>
        <w:drawing>
          <wp:inline distT="0" distB="0" distL="0" distR="0" wp14:anchorId="70AF78DF" wp14:editId="43A82263">
            <wp:extent cx="5377815" cy="2907334"/>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88558" cy="2913142"/>
                    </a:xfrm>
                    <a:prstGeom prst="rect">
                      <a:avLst/>
                    </a:prstGeom>
                    <a:ln>
                      <a:noFill/>
                    </a:ln>
                  </pic:spPr>
                </pic:pic>
              </a:graphicData>
            </a:graphic>
          </wp:inline>
        </w:drawing>
      </w:r>
    </w:p>
    <w:p w14:paraId="7782EF56" w14:textId="4030ECA8" w:rsidR="001B5A6C" w:rsidRDefault="001B5A6C" w:rsidP="00155A24">
      <w:pPr>
        <w:pStyle w:val="Prrafodelista"/>
        <w:ind w:left="0"/>
        <w:jc w:val="both"/>
        <w:rPr>
          <w:rFonts w:ascii="Arial" w:hAnsi="Arial" w:cs="Arial"/>
          <w:sz w:val="22"/>
          <w:szCs w:val="22"/>
        </w:rPr>
      </w:pPr>
    </w:p>
    <w:p w14:paraId="3BB7F945" w14:textId="39922111" w:rsidR="00831964" w:rsidRDefault="00831964" w:rsidP="00831964">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Observaciones enviadas por </w:t>
      </w:r>
      <w:r w:rsidRPr="00831964">
        <w:rPr>
          <w:rFonts w:ascii="Arial" w:hAnsi="Arial" w:cs="Arial"/>
          <w:b/>
          <w:bCs/>
          <w:color w:val="222222"/>
          <w:sz w:val="20"/>
        </w:rPr>
        <w:t>Giovanni Canchila Suárez</w:t>
      </w:r>
      <w:r>
        <w:rPr>
          <w:rFonts w:ascii="Arial" w:hAnsi="Arial" w:cs="Arial"/>
          <w:b/>
          <w:bCs/>
          <w:color w:val="222222"/>
          <w:sz w:val="20"/>
        </w:rPr>
        <w:t xml:space="preserve">– Jefe de la Oficina de Comercial y Mercadeo </w:t>
      </w:r>
      <w:r w:rsidR="00956598">
        <w:rPr>
          <w:rFonts w:ascii="Arial" w:hAnsi="Arial" w:cs="Arial"/>
          <w:b/>
          <w:bCs/>
          <w:color w:val="222222"/>
          <w:sz w:val="20"/>
        </w:rPr>
        <w:t xml:space="preserve">- </w:t>
      </w:r>
      <w:r w:rsidRPr="009D36C3">
        <w:rPr>
          <w:rFonts w:ascii="Arial" w:hAnsi="Arial" w:cs="Arial"/>
          <w:b/>
          <w:bCs/>
          <w:color w:val="222222"/>
          <w:sz w:val="20"/>
        </w:rPr>
        <w:t xml:space="preserve">vía correo electrónico </w:t>
      </w:r>
      <w:r>
        <w:rPr>
          <w:rFonts w:ascii="Arial" w:hAnsi="Arial" w:cs="Arial"/>
          <w:b/>
          <w:bCs/>
          <w:color w:val="222222"/>
          <w:sz w:val="20"/>
        </w:rPr>
        <w:t>–</w:t>
      </w:r>
      <w:r w:rsidRPr="009D36C3">
        <w:rPr>
          <w:rFonts w:ascii="Arial" w:hAnsi="Arial" w:cs="Arial"/>
          <w:b/>
          <w:bCs/>
          <w:color w:val="222222"/>
          <w:sz w:val="20"/>
        </w:rPr>
        <w:t xml:space="preserve"> </w:t>
      </w:r>
      <w:r>
        <w:rPr>
          <w:rFonts w:ascii="Arial" w:hAnsi="Arial" w:cs="Arial"/>
          <w:b/>
          <w:bCs/>
          <w:color w:val="222222"/>
          <w:sz w:val="20"/>
        </w:rPr>
        <w:t xml:space="preserve">Sábado </w:t>
      </w:r>
      <w:r w:rsidRPr="009D36C3">
        <w:rPr>
          <w:rFonts w:ascii="Arial" w:hAnsi="Arial" w:cs="Arial"/>
          <w:b/>
          <w:bCs/>
          <w:color w:val="222222"/>
          <w:sz w:val="20"/>
        </w:rPr>
        <w:t>2</w:t>
      </w:r>
      <w:r>
        <w:rPr>
          <w:rFonts w:ascii="Arial" w:hAnsi="Arial" w:cs="Arial"/>
          <w:b/>
          <w:bCs/>
          <w:color w:val="222222"/>
          <w:sz w:val="20"/>
        </w:rPr>
        <w:t>2</w:t>
      </w:r>
      <w:r w:rsidRPr="009D36C3">
        <w:rPr>
          <w:rFonts w:ascii="Arial" w:hAnsi="Arial" w:cs="Arial"/>
          <w:b/>
          <w:bCs/>
          <w:color w:val="222222"/>
          <w:sz w:val="20"/>
        </w:rPr>
        <w:t xml:space="preserve"> de enero del 2022 a las </w:t>
      </w:r>
      <w:r>
        <w:rPr>
          <w:rFonts w:ascii="Arial" w:hAnsi="Arial" w:cs="Arial"/>
          <w:b/>
          <w:bCs/>
          <w:color w:val="222222"/>
          <w:sz w:val="20"/>
        </w:rPr>
        <w:t>11:27</w:t>
      </w:r>
      <w:r w:rsidRPr="009D36C3">
        <w:rPr>
          <w:rFonts w:ascii="Arial" w:hAnsi="Arial" w:cs="Arial"/>
          <w:b/>
          <w:bCs/>
          <w:color w:val="222222"/>
          <w:sz w:val="20"/>
        </w:rPr>
        <w:t xml:space="preserve"> am:</w:t>
      </w:r>
    </w:p>
    <w:p w14:paraId="27F20BEC" w14:textId="6301356E" w:rsidR="00831964" w:rsidRDefault="00831964" w:rsidP="00831964">
      <w:pPr>
        <w:shd w:val="clear" w:color="auto" w:fill="FFFFFF"/>
        <w:jc w:val="both"/>
        <w:rPr>
          <w:rFonts w:ascii="Arial" w:hAnsi="Arial" w:cs="Arial"/>
          <w:b/>
          <w:bCs/>
          <w:color w:val="222222"/>
          <w:sz w:val="20"/>
        </w:rPr>
      </w:pPr>
    </w:p>
    <w:p w14:paraId="406BAE54" w14:textId="238EB2C7" w:rsidR="00831964" w:rsidRPr="00831964" w:rsidRDefault="00831964" w:rsidP="00831964">
      <w:pPr>
        <w:shd w:val="clear" w:color="auto" w:fill="FFFFFF"/>
        <w:ind w:left="993"/>
        <w:jc w:val="both"/>
        <w:rPr>
          <w:rFonts w:ascii="Arial" w:hAnsi="Arial" w:cs="Arial"/>
          <w:b/>
          <w:bCs/>
          <w:color w:val="222222"/>
          <w:sz w:val="20"/>
        </w:rPr>
      </w:pPr>
      <w:r w:rsidRPr="00831964">
        <w:rPr>
          <w:rFonts w:ascii="Arial" w:hAnsi="Arial" w:cs="Arial"/>
          <w:b/>
          <w:bCs/>
          <w:noProof/>
          <w:color w:val="222222"/>
          <w:sz w:val="20"/>
        </w:rPr>
        <w:drawing>
          <wp:inline distT="0" distB="0" distL="0" distR="0" wp14:anchorId="346D3C35" wp14:editId="7CA51F86">
            <wp:extent cx="5327374" cy="1597660"/>
            <wp:effectExtent l="0" t="0" r="0" b="254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3646" cy="1617535"/>
                    </a:xfrm>
                    <a:prstGeom prst="rect">
                      <a:avLst/>
                    </a:prstGeom>
                    <a:ln>
                      <a:noFill/>
                    </a:ln>
                  </pic:spPr>
                </pic:pic>
              </a:graphicData>
            </a:graphic>
          </wp:inline>
        </w:drawing>
      </w:r>
    </w:p>
    <w:p w14:paraId="20E252F0" w14:textId="77777777" w:rsidR="00831964" w:rsidRPr="00831964" w:rsidRDefault="00831964" w:rsidP="00831964">
      <w:pPr>
        <w:shd w:val="clear" w:color="auto" w:fill="FFFFFF"/>
        <w:jc w:val="both"/>
        <w:rPr>
          <w:rFonts w:ascii="Arial" w:hAnsi="Arial" w:cs="Arial"/>
          <w:b/>
          <w:bCs/>
          <w:color w:val="222222"/>
          <w:sz w:val="20"/>
        </w:rPr>
      </w:pPr>
    </w:p>
    <w:p w14:paraId="1CDF8082" w14:textId="7D797E51" w:rsidR="001B5A6C" w:rsidRDefault="001B5A6C" w:rsidP="00F104E7">
      <w:pPr>
        <w:pStyle w:val="Prrafodelista"/>
        <w:ind w:left="0" w:right="-709"/>
        <w:jc w:val="center"/>
        <w:rPr>
          <w:rFonts w:ascii="Arial" w:hAnsi="Arial" w:cs="Arial"/>
          <w:sz w:val="22"/>
          <w:szCs w:val="22"/>
        </w:rPr>
      </w:pPr>
    </w:p>
    <w:p w14:paraId="0D7BD43B" w14:textId="04200AAD" w:rsidR="00DC32A5" w:rsidRDefault="00831964" w:rsidP="00831964">
      <w:pPr>
        <w:pStyle w:val="Prrafodelista"/>
        <w:ind w:left="993"/>
        <w:jc w:val="both"/>
        <w:rPr>
          <w:rFonts w:ascii="Arial" w:hAnsi="Arial" w:cs="Arial"/>
          <w:sz w:val="22"/>
          <w:szCs w:val="22"/>
        </w:rPr>
      </w:pPr>
      <w:r w:rsidRPr="00831964">
        <w:rPr>
          <w:rFonts w:ascii="Arial" w:hAnsi="Arial" w:cs="Arial"/>
          <w:noProof/>
          <w:sz w:val="22"/>
          <w:szCs w:val="22"/>
        </w:rPr>
        <w:lastRenderedPageBreak/>
        <w:drawing>
          <wp:inline distT="0" distB="0" distL="0" distR="0" wp14:anchorId="5C465009" wp14:editId="433D5976">
            <wp:extent cx="5314674" cy="438372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24323" cy="4391685"/>
                    </a:xfrm>
                    <a:prstGeom prst="rect">
                      <a:avLst/>
                    </a:prstGeom>
                    <a:ln>
                      <a:noFill/>
                    </a:ln>
                  </pic:spPr>
                </pic:pic>
              </a:graphicData>
            </a:graphic>
          </wp:inline>
        </w:drawing>
      </w:r>
    </w:p>
    <w:p w14:paraId="526A503F" w14:textId="1433AAD3" w:rsidR="00DC32A5" w:rsidRDefault="00DC32A5" w:rsidP="00155A24">
      <w:pPr>
        <w:pStyle w:val="Prrafodelista"/>
        <w:ind w:left="0"/>
        <w:jc w:val="both"/>
        <w:rPr>
          <w:rFonts w:ascii="Arial" w:hAnsi="Arial" w:cs="Arial"/>
          <w:sz w:val="22"/>
          <w:szCs w:val="22"/>
        </w:rPr>
      </w:pPr>
    </w:p>
    <w:p w14:paraId="21C3E809" w14:textId="43E251C0" w:rsidR="007A334F" w:rsidRDefault="00831964" w:rsidP="00831964">
      <w:pPr>
        <w:pStyle w:val="Prrafodelista"/>
        <w:ind w:left="1276"/>
        <w:jc w:val="both"/>
        <w:rPr>
          <w:rFonts w:ascii="Arial" w:hAnsi="Arial" w:cs="Arial"/>
          <w:sz w:val="22"/>
          <w:szCs w:val="22"/>
        </w:rPr>
      </w:pPr>
      <w:r w:rsidRPr="00831964">
        <w:rPr>
          <w:rFonts w:ascii="Arial" w:hAnsi="Arial" w:cs="Arial"/>
          <w:noProof/>
          <w:sz w:val="22"/>
          <w:szCs w:val="22"/>
        </w:rPr>
        <w:drawing>
          <wp:inline distT="0" distB="0" distL="0" distR="0" wp14:anchorId="5C671CB2" wp14:editId="4C12E8C1">
            <wp:extent cx="5137886" cy="1749287"/>
            <wp:effectExtent l="0" t="0" r="0" b="381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72533" cy="1761083"/>
                    </a:xfrm>
                    <a:prstGeom prst="rect">
                      <a:avLst/>
                    </a:prstGeom>
                  </pic:spPr>
                </pic:pic>
              </a:graphicData>
            </a:graphic>
          </wp:inline>
        </w:drawing>
      </w:r>
    </w:p>
    <w:p w14:paraId="42757170" w14:textId="7C2A41CC" w:rsidR="007A334F" w:rsidRDefault="007A334F" w:rsidP="00155A24">
      <w:pPr>
        <w:pStyle w:val="Prrafodelista"/>
        <w:ind w:left="0"/>
        <w:jc w:val="both"/>
        <w:rPr>
          <w:rFonts w:ascii="Arial" w:hAnsi="Arial" w:cs="Arial"/>
          <w:sz w:val="22"/>
          <w:szCs w:val="22"/>
        </w:rPr>
      </w:pPr>
    </w:p>
    <w:p w14:paraId="6B686CE3" w14:textId="77777777" w:rsidR="001B5A6C" w:rsidRDefault="001B5A6C" w:rsidP="00155A24">
      <w:pPr>
        <w:pStyle w:val="Prrafodelista"/>
        <w:ind w:left="0"/>
        <w:jc w:val="both"/>
        <w:rPr>
          <w:rFonts w:ascii="Arial" w:hAnsi="Arial" w:cs="Arial"/>
          <w:sz w:val="22"/>
          <w:szCs w:val="22"/>
        </w:rPr>
      </w:pPr>
    </w:p>
    <w:p w14:paraId="721F24D2" w14:textId="7C2B3B99" w:rsidR="001B5A6C" w:rsidRDefault="001B5A6C" w:rsidP="00155A24">
      <w:pPr>
        <w:pStyle w:val="Prrafodelista"/>
        <w:ind w:left="0"/>
        <w:jc w:val="both"/>
        <w:rPr>
          <w:rFonts w:ascii="Arial" w:hAnsi="Arial" w:cs="Arial"/>
          <w:sz w:val="22"/>
          <w:szCs w:val="22"/>
        </w:rPr>
      </w:pPr>
    </w:p>
    <w:p w14:paraId="6868068C" w14:textId="79D008FD" w:rsidR="00ED4E82" w:rsidRDefault="00ED4E82" w:rsidP="00155A24">
      <w:pPr>
        <w:pStyle w:val="Prrafodelista"/>
        <w:ind w:left="0"/>
        <w:jc w:val="both"/>
        <w:rPr>
          <w:rFonts w:ascii="Arial" w:hAnsi="Arial" w:cs="Arial"/>
          <w:sz w:val="22"/>
          <w:szCs w:val="22"/>
        </w:rPr>
      </w:pPr>
    </w:p>
    <w:p w14:paraId="3CF5D3D6" w14:textId="219A4C9A" w:rsidR="00ED4E82" w:rsidRDefault="00ED4E82" w:rsidP="00155A24">
      <w:pPr>
        <w:pStyle w:val="Prrafodelista"/>
        <w:ind w:left="0"/>
        <w:jc w:val="both"/>
        <w:rPr>
          <w:rFonts w:ascii="Arial" w:hAnsi="Arial" w:cs="Arial"/>
          <w:sz w:val="22"/>
          <w:szCs w:val="22"/>
        </w:rPr>
      </w:pPr>
    </w:p>
    <w:p w14:paraId="3EDECEEB" w14:textId="3CE2EC67" w:rsidR="003411DC" w:rsidRDefault="003411DC" w:rsidP="00155A24">
      <w:pPr>
        <w:pStyle w:val="Prrafodelista"/>
        <w:ind w:left="0"/>
        <w:jc w:val="both"/>
        <w:rPr>
          <w:rFonts w:ascii="Arial" w:hAnsi="Arial" w:cs="Arial"/>
          <w:sz w:val="22"/>
          <w:szCs w:val="22"/>
        </w:rPr>
      </w:pPr>
    </w:p>
    <w:p w14:paraId="2ECEFDE6" w14:textId="4A18532D" w:rsidR="003411DC" w:rsidRDefault="003411DC" w:rsidP="00155A24">
      <w:pPr>
        <w:pStyle w:val="Prrafodelista"/>
        <w:ind w:left="0"/>
        <w:jc w:val="both"/>
        <w:rPr>
          <w:rFonts w:ascii="Arial" w:hAnsi="Arial" w:cs="Arial"/>
          <w:sz w:val="22"/>
          <w:szCs w:val="22"/>
        </w:rPr>
      </w:pPr>
    </w:p>
    <w:p w14:paraId="0741249F" w14:textId="6893F884" w:rsidR="00834B5C" w:rsidRDefault="00834B5C" w:rsidP="00155A24">
      <w:pPr>
        <w:pStyle w:val="Prrafodelista"/>
        <w:ind w:left="0"/>
        <w:jc w:val="both"/>
        <w:rPr>
          <w:rFonts w:ascii="Arial" w:hAnsi="Arial" w:cs="Arial"/>
          <w:sz w:val="22"/>
          <w:szCs w:val="22"/>
        </w:rPr>
      </w:pPr>
    </w:p>
    <w:p w14:paraId="148FB202" w14:textId="6BE5864B" w:rsidR="00242EDC" w:rsidRDefault="00242EDC" w:rsidP="00155A24">
      <w:pPr>
        <w:pStyle w:val="Prrafodelista"/>
        <w:ind w:left="0"/>
        <w:jc w:val="both"/>
        <w:rPr>
          <w:rFonts w:ascii="Arial" w:hAnsi="Arial" w:cs="Arial"/>
          <w:sz w:val="22"/>
          <w:szCs w:val="22"/>
        </w:rPr>
      </w:pPr>
    </w:p>
    <w:p w14:paraId="24C9EFA3" w14:textId="088A8EAC" w:rsidR="00242EDC" w:rsidRDefault="00242EDC" w:rsidP="00155A24">
      <w:pPr>
        <w:pStyle w:val="Prrafodelista"/>
        <w:ind w:left="0"/>
        <w:jc w:val="both"/>
        <w:rPr>
          <w:rFonts w:ascii="Arial" w:hAnsi="Arial" w:cs="Arial"/>
          <w:sz w:val="22"/>
          <w:szCs w:val="22"/>
        </w:rPr>
      </w:pPr>
    </w:p>
    <w:p w14:paraId="469000AD" w14:textId="5267D20A" w:rsidR="008C52BF" w:rsidRDefault="008C52BF" w:rsidP="00155A24">
      <w:pPr>
        <w:pStyle w:val="Prrafodelista"/>
        <w:ind w:left="0"/>
        <w:jc w:val="both"/>
        <w:rPr>
          <w:rFonts w:ascii="Arial" w:hAnsi="Arial" w:cs="Arial"/>
          <w:sz w:val="22"/>
          <w:szCs w:val="22"/>
        </w:rPr>
      </w:pPr>
    </w:p>
    <w:p w14:paraId="73F1B141" w14:textId="1A2A12D6" w:rsidR="008C52BF" w:rsidRDefault="008C52BF" w:rsidP="00155A24">
      <w:pPr>
        <w:pStyle w:val="Prrafodelista"/>
        <w:ind w:left="0"/>
        <w:jc w:val="both"/>
        <w:rPr>
          <w:rFonts w:ascii="Arial" w:hAnsi="Arial" w:cs="Arial"/>
          <w:sz w:val="22"/>
          <w:szCs w:val="22"/>
        </w:rPr>
      </w:pPr>
    </w:p>
    <w:p w14:paraId="5B2157E9" w14:textId="29365A04" w:rsidR="008C52BF" w:rsidRDefault="008C52BF" w:rsidP="00155A24">
      <w:pPr>
        <w:pStyle w:val="Prrafodelista"/>
        <w:ind w:left="0"/>
        <w:jc w:val="both"/>
        <w:rPr>
          <w:rFonts w:ascii="Arial" w:hAnsi="Arial" w:cs="Arial"/>
          <w:sz w:val="22"/>
          <w:szCs w:val="22"/>
        </w:rPr>
      </w:pPr>
    </w:p>
    <w:p w14:paraId="25281329" w14:textId="6E7B91EA" w:rsidR="008C52BF" w:rsidRDefault="00640008" w:rsidP="00640008">
      <w:pPr>
        <w:pStyle w:val="Prrafodelista"/>
        <w:ind w:left="1134"/>
        <w:jc w:val="both"/>
        <w:rPr>
          <w:rFonts w:ascii="Arial" w:hAnsi="Arial" w:cs="Arial"/>
          <w:sz w:val="22"/>
          <w:szCs w:val="22"/>
        </w:rPr>
      </w:pPr>
      <w:r w:rsidRPr="00640008">
        <w:rPr>
          <w:rFonts w:ascii="Arial" w:hAnsi="Arial" w:cs="Arial"/>
          <w:noProof/>
          <w:sz w:val="22"/>
          <w:szCs w:val="22"/>
        </w:rPr>
        <w:drawing>
          <wp:inline distT="0" distB="0" distL="0" distR="0" wp14:anchorId="1599BEE3" wp14:editId="242E0250">
            <wp:extent cx="5109190" cy="364293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2310"/>
                    <a:stretch/>
                  </pic:blipFill>
                  <pic:spPr bwMode="auto">
                    <a:xfrm>
                      <a:off x="0" y="0"/>
                      <a:ext cx="5120263" cy="3650825"/>
                    </a:xfrm>
                    <a:prstGeom prst="rect">
                      <a:avLst/>
                    </a:prstGeom>
                    <a:ln>
                      <a:noFill/>
                    </a:ln>
                    <a:extLst>
                      <a:ext uri="{53640926-AAD7-44D8-BBD7-CCE9431645EC}">
                        <a14:shadowObscured xmlns:a14="http://schemas.microsoft.com/office/drawing/2010/main"/>
                      </a:ext>
                    </a:extLst>
                  </pic:spPr>
                </pic:pic>
              </a:graphicData>
            </a:graphic>
          </wp:inline>
        </w:drawing>
      </w:r>
    </w:p>
    <w:p w14:paraId="31471A39" w14:textId="0FC5BD00" w:rsidR="008C52BF" w:rsidRDefault="008C52BF" w:rsidP="00155A24">
      <w:pPr>
        <w:pStyle w:val="Prrafodelista"/>
        <w:ind w:left="0"/>
        <w:jc w:val="both"/>
        <w:rPr>
          <w:rFonts w:ascii="Arial" w:hAnsi="Arial" w:cs="Arial"/>
          <w:sz w:val="22"/>
          <w:szCs w:val="22"/>
        </w:rPr>
      </w:pPr>
    </w:p>
    <w:p w14:paraId="458247DF" w14:textId="60CDFA4A" w:rsidR="002E14E1" w:rsidRDefault="002E14E1" w:rsidP="002E14E1">
      <w:pPr>
        <w:pStyle w:val="Prrafodelista"/>
        <w:shd w:val="clear" w:color="auto" w:fill="FFFFFF"/>
        <w:jc w:val="both"/>
        <w:rPr>
          <w:rFonts w:ascii="Arial" w:hAnsi="Arial" w:cs="Arial"/>
          <w:b/>
          <w:bCs/>
          <w:color w:val="222222"/>
          <w:sz w:val="20"/>
        </w:rPr>
      </w:pPr>
    </w:p>
    <w:p w14:paraId="6686502F" w14:textId="6B694193" w:rsidR="002E14E1" w:rsidRDefault="000B1144" w:rsidP="002E14E1">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Respuesta emitida por Iván Morales – Jefe de la Oficina Asesora de Planeación – vía correo electrónico el lunes 24 de enero a las 2:02 pm con relación a la observación No.  2 enviada por Giovanni Canchila.</w:t>
      </w:r>
    </w:p>
    <w:p w14:paraId="2506CD34" w14:textId="10FB0C6D" w:rsidR="002E14E1" w:rsidRPr="000B1144" w:rsidRDefault="002E14E1" w:rsidP="000B1144">
      <w:pPr>
        <w:shd w:val="clear" w:color="auto" w:fill="FFFFFF"/>
        <w:jc w:val="both"/>
        <w:rPr>
          <w:rFonts w:ascii="Arial" w:hAnsi="Arial" w:cs="Arial"/>
          <w:b/>
          <w:bCs/>
          <w:color w:val="222222"/>
          <w:sz w:val="20"/>
        </w:rPr>
      </w:pPr>
    </w:p>
    <w:p w14:paraId="0A185E7C" w14:textId="2A23102C" w:rsidR="002E14E1" w:rsidRDefault="002E14E1" w:rsidP="002E14E1">
      <w:pPr>
        <w:pStyle w:val="Prrafodelista"/>
        <w:shd w:val="clear" w:color="auto" w:fill="FFFFFF"/>
        <w:jc w:val="both"/>
        <w:rPr>
          <w:rFonts w:ascii="Arial" w:hAnsi="Arial" w:cs="Arial"/>
          <w:b/>
          <w:bCs/>
          <w:color w:val="222222"/>
          <w:sz w:val="20"/>
        </w:rPr>
      </w:pPr>
      <w:r w:rsidRPr="002E14E1">
        <w:rPr>
          <w:rFonts w:ascii="Arial" w:hAnsi="Arial" w:cs="Arial"/>
          <w:b/>
          <w:bCs/>
          <w:noProof/>
          <w:color w:val="222222"/>
          <w:sz w:val="20"/>
        </w:rPr>
        <w:drawing>
          <wp:inline distT="0" distB="0" distL="0" distR="0" wp14:anchorId="1E303D41" wp14:editId="6917379B">
            <wp:extent cx="5701085" cy="2456334"/>
            <wp:effectExtent l="0" t="0" r="127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09074" cy="2459776"/>
                    </a:xfrm>
                    <a:prstGeom prst="rect">
                      <a:avLst/>
                    </a:prstGeom>
                  </pic:spPr>
                </pic:pic>
              </a:graphicData>
            </a:graphic>
          </wp:inline>
        </w:drawing>
      </w:r>
    </w:p>
    <w:p w14:paraId="2593896A" w14:textId="280B7B21" w:rsidR="002E14E1" w:rsidRDefault="002E14E1" w:rsidP="002E14E1">
      <w:pPr>
        <w:pStyle w:val="Prrafodelista"/>
        <w:shd w:val="clear" w:color="auto" w:fill="FFFFFF"/>
        <w:jc w:val="both"/>
        <w:rPr>
          <w:rFonts w:ascii="Arial" w:hAnsi="Arial" w:cs="Arial"/>
          <w:b/>
          <w:bCs/>
          <w:color w:val="222222"/>
          <w:sz w:val="20"/>
        </w:rPr>
      </w:pPr>
    </w:p>
    <w:p w14:paraId="5B7F6FBD" w14:textId="42EE7BD4" w:rsidR="002E14E1" w:rsidRDefault="002E14E1" w:rsidP="002E14E1">
      <w:pPr>
        <w:pStyle w:val="Prrafodelista"/>
        <w:shd w:val="clear" w:color="auto" w:fill="FFFFFF"/>
        <w:jc w:val="both"/>
        <w:rPr>
          <w:rFonts w:ascii="Arial" w:hAnsi="Arial" w:cs="Arial"/>
          <w:b/>
          <w:bCs/>
          <w:color w:val="222222"/>
          <w:sz w:val="20"/>
        </w:rPr>
      </w:pPr>
    </w:p>
    <w:p w14:paraId="1A11A3B3" w14:textId="77777777" w:rsidR="004A6494" w:rsidRDefault="004A6494" w:rsidP="004A6494">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Respuesta enviada por </w:t>
      </w:r>
      <w:r w:rsidRPr="00CA062B">
        <w:rPr>
          <w:rFonts w:ascii="Arial" w:hAnsi="Arial" w:cs="Arial"/>
          <w:b/>
          <w:bCs/>
          <w:color w:val="222222"/>
          <w:sz w:val="20"/>
        </w:rPr>
        <w:t xml:space="preserve">Catalina María </w:t>
      </w:r>
      <w:proofErr w:type="spellStart"/>
      <w:r w:rsidRPr="00CA062B">
        <w:rPr>
          <w:rFonts w:ascii="Arial" w:hAnsi="Arial" w:cs="Arial"/>
          <w:b/>
          <w:bCs/>
          <w:color w:val="222222"/>
          <w:sz w:val="20"/>
        </w:rPr>
        <w:t>Yucumá</w:t>
      </w:r>
      <w:proofErr w:type="spellEnd"/>
      <w:r w:rsidRPr="00CA062B">
        <w:rPr>
          <w:rFonts w:ascii="Arial" w:hAnsi="Arial" w:cs="Arial"/>
          <w:b/>
          <w:bCs/>
          <w:color w:val="222222"/>
          <w:sz w:val="20"/>
        </w:rPr>
        <w:t xml:space="preserve"> Carvajal</w:t>
      </w:r>
      <w:r>
        <w:rPr>
          <w:rFonts w:ascii="Arial" w:hAnsi="Arial" w:cs="Arial"/>
          <w:b/>
          <w:bCs/>
          <w:color w:val="222222"/>
          <w:sz w:val="20"/>
        </w:rPr>
        <w:t xml:space="preserve"> - </w:t>
      </w:r>
      <w:r w:rsidRPr="004A6494">
        <w:rPr>
          <w:rFonts w:ascii="Arial" w:hAnsi="Arial" w:cs="Arial"/>
          <w:b/>
          <w:bCs/>
          <w:color w:val="222222"/>
          <w:sz w:val="20"/>
        </w:rPr>
        <w:t>Coordinadora Grupo de Contratación</w:t>
      </w:r>
      <w:r>
        <w:rPr>
          <w:rFonts w:ascii="Arial" w:hAnsi="Arial" w:cs="Arial"/>
          <w:b/>
          <w:bCs/>
          <w:color w:val="222222"/>
          <w:sz w:val="20"/>
        </w:rPr>
        <w:t xml:space="preserve"> relacionada con las observaciones presentadas por </w:t>
      </w:r>
      <w:r w:rsidRPr="004A6494">
        <w:rPr>
          <w:rFonts w:ascii="Arial" w:hAnsi="Arial" w:cs="Arial"/>
          <w:b/>
          <w:bCs/>
          <w:color w:val="222222"/>
          <w:sz w:val="20"/>
        </w:rPr>
        <w:t>Jefe de la Oficina Comercial y Mercadeo</w:t>
      </w:r>
      <w:r>
        <w:rPr>
          <w:rFonts w:ascii="Arial" w:hAnsi="Arial" w:cs="Arial"/>
          <w:b/>
          <w:bCs/>
          <w:color w:val="222222"/>
          <w:sz w:val="20"/>
        </w:rPr>
        <w:t xml:space="preserve"> enviada vía correo electrónico el lunes 24 de enero del 2022 a la 1:34 pm</w:t>
      </w:r>
      <w:r w:rsidRPr="009D36C3">
        <w:rPr>
          <w:rFonts w:ascii="Arial" w:hAnsi="Arial" w:cs="Arial"/>
          <w:b/>
          <w:bCs/>
          <w:color w:val="222222"/>
          <w:sz w:val="20"/>
        </w:rPr>
        <w:t>:</w:t>
      </w:r>
    </w:p>
    <w:p w14:paraId="31C1B94F" w14:textId="77777777" w:rsidR="004A6494" w:rsidRDefault="004A6494" w:rsidP="004A6494">
      <w:pPr>
        <w:shd w:val="clear" w:color="auto" w:fill="FFFFFF"/>
        <w:jc w:val="both"/>
        <w:rPr>
          <w:rFonts w:ascii="Arial" w:hAnsi="Arial" w:cs="Arial"/>
          <w:b/>
          <w:bCs/>
          <w:color w:val="222222"/>
          <w:sz w:val="20"/>
        </w:rPr>
      </w:pPr>
    </w:p>
    <w:p w14:paraId="6FEED6C6" w14:textId="3A2BBCF9" w:rsidR="004A6494" w:rsidRPr="004A6494" w:rsidRDefault="004A6494" w:rsidP="004A6494">
      <w:pPr>
        <w:shd w:val="clear" w:color="auto" w:fill="FFFFFF"/>
        <w:ind w:left="567"/>
        <w:jc w:val="both"/>
        <w:rPr>
          <w:rFonts w:ascii="Arial" w:hAnsi="Arial" w:cs="Arial"/>
          <w:b/>
          <w:bCs/>
          <w:color w:val="222222"/>
          <w:sz w:val="20"/>
        </w:rPr>
      </w:pPr>
      <w:r w:rsidRPr="004A6494">
        <w:rPr>
          <w:rFonts w:ascii="Arial" w:hAnsi="Arial" w:cs="Arial"/>
          <w:b/>
          <w:bCs/>
          <w:noProof/>
          <w:color w:val="222222"/>
          <w:sz w:val="20"/>
        </w:rPr>
        <w:lastRenderedPageBreak/>
        <w:drawing>
          <wp:inline distT="0" distB="0" distL="0" distR="0" wp14:anchorId="3AFD7DF0" wp14:editId="11844EE9">
            <wp:extent cx="5343852" cy="282632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71570" cy="2840987"/>
                    </a:xfrm>
                    <a:prstGeom prst="rect">
                      <a:avLst/>
                    </a:prstGeom>
                  </pic:spPr>
                </pic:pic>
              </a:graphicData>
            </a:graphic>
          </wp:inline>
        </w:drawing>
      </w:r>
    </w:p>
    <w:p w14:paraId="38B26A48" w14:textId="77777777" w:rsidR="004A6494" w:rsidRDefault="004A6494" w:rsidP="004A6494">
      <w:pPr>
        <w:pStyle w:val="Prrafodelista"/>
        <w:ind w:left="0"/>
        <w:jc w:val="both"/>
        <w:rPr>
          <w:rFonts w:ascii="Arial" w:hAnsi="Arial" w:cs="Arial"/>
          <w:sz w:val="22"/>
          <w:szCs w:val="22"/>
        </w:rPr>
      </w:pPr>
    </w:p>
    <w:p w14:paraId="1202C44E" w14:textId="0509D8B8" w:rsidR="002E14E1" w:rsidRDefault="002E14E1" w:rsidP="004A6494">
      <w:pPr>
        <w:shd w:val="clear" w:color="auto" w:fill="FFFFFF"/>
        <w:jc w:val="both"/>
        <w:rPr>
          <w:rFonts w:ascii="Arial" w:hAnsi="Arial" w:cs="Arial"/>
          <w:b/>
          <w:bCs/>
          <w:color w:val="222222"/>
          <w:sz w:val="20"/>
        </w:rPr>
      </w:pPr>
    </w:p>
    <w:p w14:paraId="65CBCCB4" w14:textId="567908A1" w:rsidR="004A6494" w:rsidRDefault="004A6494" w:rsidP="004A6494">
      <w:pPr>
        <w:shd w:val="clear" w:color="auto" w:fill="FFFFFF"/>
        <w:jc w:val="both"/>
        <w:rPr>
          <w:rFonts w:ascii="Arial" w:hAnsi="Arial" w:cs="Arial"/>
          <w:b/>
          <w:bCs/>
          <w:color w:val="222222"/>
          <w:sz w:val="20"/>
        </w:rPr>
      </w:pPr>
    </w:p>
    <w:p w14:paraId="7C4CF043" w14:textId="77777777" w:rsidR="004A6494" w:rsidRPr="004A6494" w:rsidRDefault="004A6494" w:rsidP="004A6494">
      <w:pPr>
        <w:shd w:val="clear" w:color="auto" w:fill="FFFFFF"/>
        <w:jc w:val="both"/>
        <w:rPr>
          <w:rFonts w:ascii="Arial" w:hAnsi="Arial" w:cs="Arial"/>
          <w:b/>
          <w:bCs/>
          <w:color w:val="222222"/>
          <w:sz w:val="20"/>
        </w:rPr>
      </w:pPr>
    </w:p>
    <w:p w14:paraId="131DB20B" w14:textId="42E09D53" w:rsidR="00640008" w:rsidRDefault="002E14E1" w:rsidP="00640008">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Votos aprobatorios enviados por</w:t>
      </w:r>
      <w:r w:rsidR="00640008">
        <w:rPr>
          <w:rFonts w:ascii="Arial" w:hAnsi="Arial" w:cs="Arial"/>
          <w:b/>
          <w:bCs/>
          <w:color w:val="222222"/>
          <w:sz w:val="20"/>
        </w:rPr>
        <w:t xml:space="preserve"> Margareth Sofía Silva Montaña – Secretaria </w:t>
      </w:r>
      <w:r w:rsidR="007A6E40">
        <w:rPr>
          <w:rFonts w:ascii="Arial" w:hAnsi="Arial" w:cs="Arial"/>
          <w:b/>
          <w:bCs/>
          <w:color w:val="222222"/>
          <w:sz w:val="20"/>
        </w:rPr>
        <w:t>G</w:t>
      </w:r>
      <w:r w:rsidR="00640008">
        <w:rPr>
          <w:rFonts w:ascii="Arial" w:hAnsi="Arial" w:cs="Arial"/>
          <w:b/>
          <w:bCs/>
          <w:color w:val="222222"/>
          <w:sz w:val="20"/>
        </w:rPr>
        <w:t>eneral</w:t>
      </w:r>
      <w:r w:rsidR="00640008" w:rsidRPr="009D36C3">
        <w:rPr>
          <w:rFonts w:ascii="Arial" w:hAnsi="Arial" w:cs="Arial"/>
          <w:b/>
          <w:bCs/>
          <w:color w:val="222222"/>
          <w:sz w:val="20"/>
        </w:rPr>
        <w:t xml:space="preserve"> </w:t>
      </w:r>
      <w:r w:rsidR="00640008">
        <w:rPr>
          <w:rFonts w:ascii="Arial" w:hAnsi="Arial" w:cs="Arial"/>
          <w:b/>
          <w:bCs/>
          <w:color w:val="222222"/>
          <w:sz w:val="20"/>
        </w:rPr>
        <w:t>–</w:t>
      </w:r>
      <w:r w:rsidR="00640008" w:rsidRPr="009D36C3">
        <w:rPr>
          <w:rFonts w:ascii="Arial" w:hAnsi="Arial" w:cs="Arial"/>
          <w:b/>
          <w:bCs/>
          <w:color w:val="222222"/>
          <w:sz w:val="20"/>
        </w:rPr>
        <w:t xml:space="preserve"> </w:t>
      </w:r>
      <w:r w:rsidRPr="009D36C3">
        <w:rPr>
          <w:rFonts w:ascii="Arial" w:hAnsi="Arial" w:cs="Arial"/>
          <w:b/>
          <w:bCs/>
          <w:color w:val="222222"/>
          <w:sz w:val="20"/>
        </w:rPr>
        <w:t xml:space="preserve">vía correo electrónico </w:t>
      </w:r>
      <w:r>
        <w:rPr>
          <w:rFonts w:ascii="Arial" w:hAnsi="Arial" w:cs="Arial"/>
          <w:b/>
          <w:bCs/>
          <w:color w:val="222222"/>
          <w:sz w:val="20"/>
        </w:rPr>
        <w:t xml:space="preserve">- </w:t>
      </w:r>
      <w:r w:rsidR="00640008">
        <w:rPr>
          <w:rFonts w:ascii="Arial" w:hAnsi="Arial" w:cs="Arial"/>
          <w:b/>
          <w:bCs/>
          <w:color w:val="222222"/>
          <w:sz w:val="20"/>
        </w:rPr>
        <w:t xml:space="preserve">Sábado </w:t>
      </w:r>
      <w:r w:rsidR="00640008" w:rsidRPr="009D36C3">
        <w:rPr>
          <w:rFonts w:ascii="Arial" w:hAnsi="Arial" w:cs="Arial"/>
          <w:b/>
          <w:bCs/>
          <w:color w:val="222222"/>
          <w:sz w:val="20"/>
        </w:rPr>
        <w:t>2</w:t>
      </w:r>
      <w:r w:rsidR="00640008">
        <w:rPr>
          <w:rFonts w:ascii="Arial" w:hAnsi="Arial" w:cs="Arial"/>
          <w:b/>
          <w:bCs/>
          <w:color w:val="222222"/>
          <w:sz w:val="20"/>
        </w:rPr>
        <w:t>2</w:t>
      </w:r>
      <w:r w:rsidR="00640008" w:rsidRPr="009D36C3">
        <w:rPr>
          <w:rFonts w:ascii="Arial" w:hAnsi="Arial" w:cs="Arial"/>
          <w:b/>
          <w:bCs/>
          <w:color w:val="222222"/>
          <w:sz w:val="20"/>
        </w:rPr>
        <w:t xml:space="preserve"> de enero del 2022 a las </w:t>
      </w:r>
      <w:r w:rsidR="00640008">
        <w:rPr>
          <w:rFonts w:ascii="Arial" w:hAnsi="Arial" w:cs="Arial"/>
          <w:b/>
          <w:bCs/>
          <w:color w:val="222222"/>
          <w:sz w:val="20"/>
        </w:rPr>
        <w:t>11:36</w:t>
      </w:r>
      <w:r w:rsidR="00640008" w:rsidRPr="009D36C3">
        <w:rPr>
          <w:rFonts w:ascii="Arial" w:hAnsi="Arial" w:cs="Arial"/>
          <w:b/>
          <w:bCs/>
          <w:color w:val="222222"/>
          <w:sz w:val="20"/>
        </w:rPr>
        <w:t xml:space="preserve"> am:</w:t>
      </w:r>
    </w:p>
    <w:p w14:paraId="2049AABB" w14:textId="66B7056D" w:rsidR="00640008" w:rsidRDefault="00640008" w:rsidP="00640008">
      <w:pPr>
        <w:shd w:val="clear" w:color="auto" w:fill="FFFFFF"/>
        <w:jc w:val="both"/>
        <w:rPr>
          <w:rFonts w:ascii="Arial" w:hAnsi="Arial" w:cs="Arial"/>
          <w:b/>
          <w:bCs/>
          <w:color w:val="222222"/>
          <w:sz w:val="20"/>
        </w:rPr>
      </w:pPr>
    </w:p>
    <w:p w14:paraId="16581079" w14:textId="505C8378" w:rsidR="00640008" w:rsidRPr="00640008" w:rsidRDefault="00640008" w:rsidP="00640008">
      <w:pPr>
        <w:shd w:val="clear" w:color="auto" w:fill="FFFFFF"/>
        <w:ind w:left="851"/>
        <w:jc w:val="center"/>
        <w:rPr>
          <w:rFonts w:ascii="Arial" w:hAnsi="Arial" w:cs="Arial"/>
          <w:b/>
          <w:bCs/>
          <w:color w:val="222222"/>
          <w:sz w:val="20"/>
        </w:rPr>
      </w:pPr>
      <w:r w:rsidRPr="00640008">
        <w:rPr>
          <w:rFonts w:ascii="Arial" w:hAnsi="Arial" w:cs="Arial"/>
          <w:b/>
          <w:bCs/>
          <w:noProof/>
          <w:color w:val="222222"/>
          <w:sz w:val="20"/>
        </w:rPr>
        <w:drawing>
          <wp:inline distT="0" distB="0" distL="0" distR="0" wp14:anchorId="082C62FF" wp14:editId="39E969DE">
            <wp:extent cx="5124552" cy="1936988"/>
            <wp:effectExtent l="0" t="0" r="0" b="635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57468" cy="1949430"/>
                    </a:xfrm>
                    <a:prstGeom prst="rect">
                      <a:avLst/>
                    </a:prstGeom>
                  </pic:spPr>
                </pic:pic>
              </a:graphicData>
            </a:graphic>
          </wp:inline>
        </w:drawing>
      </w:r>
    </w:p>
    <w:p w14:paraId="5257955C" w14:textId="77777777" w:rsidR="004A6494" w:rsidRDefault="004A6494" w:rsidP="00155A24">
      <w:pPr>
        <w:pStyle w:val="Prrafodelista"/>
        <w:ind w:left="0"/>
        <w:jc w:val="both"/>
        <w:rPr>
          <w:rFonts w:ascii="Arial" w:hAnsi="Arial" w:cs="Arial"/>
          <w:sz w:val="22"/>
          <w:szCs w:val="22"/>
        </w:rPr>
      </w:pPr>
    </w:p>
    <w:p w14:paraId="0313EF86" w14:textId="753D0756" w:rsidR="00640008" w:rsidRDefault="002E14E1" w:rsidP="00640008">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Votos aprobatorios enviados por </w:t>
      </w:r>
      <w:r w:rsidR="00640008">
        <w:rPr>
          <w:rFonts w:ascii="Arial" w:hAnsi="Arial" w:cs="Arial"/>
          <w:b/>
          <w:bCs/>
          <w:color w:val="222222"/>
          <w:sz w:val="20"/>
        </w:rPr>
        <w:t xml:space="preserve">Ana Lucy Castro </w:t>
      </w:r>
      <w:proofErr w:type="spellStart"/>
      <w:r w:rsidR="00640008">
        <w:rPr>
          <w:rFonts w:ascii="Arial" w:hAnsi="Arial" w:cs="Arial"/>
          <w:b/>
          <w:bCs/>
          <w:color w:val="222222"/>
          <w:sz w:val="20"/>
        </w:rPr>
        <w:t>Castro</w:t>
      </w:r>
      <w:proofErr w:type="spellEnd"/>
      <w:r w:rsidR="00640008">
        <w:rPr>
          <w:rFonts w:ascii="Arial" w:hAnsi="Arial" w:cs="Arial"/>
          <w:b/>
          <w:bCs/>
          <w:color w:val="222222"/>
          <w:sz w:val="20"/>
        </w:rPr>
        <w:t xml:space="preserve"> – Jefe Oficina Asesora Jurídica</w:t>
      </w:r>
      <w:r w:rsidR="00640008" w:rsidRPr="009D36C3">
        <w:rPr>
          <w:rFonts w:ascii="Arial" w:hAnsi="Arial" w:cs="Arial"/>
          <w:b/>
          <w:bCs/>
          <w:color w:val="222222"/>
          <w:sz w:val="20"/>
        </w:rPr>
        <w:t xml:space="preserve"> </w:t>
      </w:r>
      <w:r w:rsidR="00640008">
        <w:rPr>
          <w:rFonts w:ascii="Arial" w:hAnsi="Arial" w:cs="Arial"/>
          <w:b/>
          <w:bCs/>
          <w:color w:val="222222"/>
          <w:sz w:val="20"/>
        </w:rPr>
        <w:t>–</w:t>
      </w:r>
      <w:r w:rsidR="00640008" w:rsidRPr="009D36C3">
        <w:rPr>
          <w:rFonts w:ascii="Arial" w:hAnsi="Arial" w:cs="Arial"/>
          <w:b/>
          <w:bCs/>
          <w:color w:val="222222"/>
          <w:sz w:val="20"/>
        </w:rPr>
        <w:t xml:space="preserve"> </w:t>
      </w:r>
      <w:r w:rsidRPr="009D36C3">
        <w:rPr>
          <w:rFonts w:ascii="Arial" w:hAnsi="Arial" w:cs="Arial"/>
          <w:b/>
          <w:bCs/>
          <w:color w:val="222222"/>
          <w:sz w:val="20"/>
        </w:rPr>
        <w:t xml:space="preserve">vía correo electrónico </w:t>
      </w:r>
      <w:r>
        <w:rPr>
          <w:rFonts w:ascii="Arial" w:hAnsi="Arial" w:cs="Arial"/>
          <w:b/>
          <w:bCs/>
          <w:color w:val="222222"/>
          <w:sz w:val="20"/>
        </w:rPr>
        <w:t xml:space="preserve">- </w:t>
      </w:r>
      <w:r w:rsidR="00640008">
        <w:rPr>
          <w:rFonts w:ascii="Arial" w:hAnsi="Arial" w:cs="Arial"/>
          <w:b/>
          <w:bCs/>
          <w:color w:val="222222"/>
          <w:sz w:val="20"/>
        </w:rPr>
        <w:t xml:space="preserve">Domingo </w:t>
      </w:r>
      <w:r w:rsidR="00640008" w:rsidRPr="009D36C3">
        <w:rPr>
          <w:rFonts w:ascii="Arial" w:hAnsi="Arial" w:cs="Arial"/>
          <w:b/>
          <w:bCs/>
          <w:color w:val="222222"/>
          <w:sz w:val="20"/>
        </w:rPr>
        <w:t>2</w:t>
      </w:r>
      <w:r w:rsidR="00640008">
        <w:rPr>
          <w:rFonts w:ascii="Arial" w:hAnsi="Arial" w:cs="Arial"/>
          <w:b/>
          <w:bCs/>
          <w:color w:val="222222"/>
          <w:sz w:val="20"/>
        </w:rPr>
        <w:t>3</w:t>
      </w:r>
      <w:r w:rsidR="00640008" w:rsidRPr="009D36C3">
        <w:rPr>
          <w:rFonts w:ascii="Arial" w:hAnsi="Arial" w:cs="Arial"/>
          <w:b/>
          <w:bCs/>
          <w:color w:val="222222"/>
          <w:sz w:val="20"/>
        </w:rPr>
        <w:t xml:space="preserve"> de enero del 2022 a las </w:t>
      </w:r>
      <w:r w:rsidR="00640008">
        <w:rPr>
          <w:rFonts w:ascii="Arial" w:hAnsi="Arial" w:cs="Arial"/>
          <w:b/>
          <w:bCs/>
          <w:color w:val="222222"/>
          <w:sz w:val="20"/>
        </w:rPr>
        <w:t>2:37</w:t>
      </w:r>
      <w:r w:rsidR="00640008" w:rsidRPr="009D36C3">
        <w:rPr>
          <w:rFonts w:ascii="Arial" w:hAnsi="Arial" w:cs="Arial"/>
          <w:b/>
          <w:bCs/>
          <w:color w:val="222222"/>
          <w:sz w:val="20"/>
        </w:rPr>
        <w:t xml:space="preserve"> </w:t>
      </w:r>
      <w:r w:rsidR="00640008">
        <w:rPr>
          <w:rFonts w:ascii="Arial" w:hAnsi="Arial" w:cs="Arial"/>
          <w:b/>
          <w:bCs/>
          <w:color w:val="222222"/>
          <w:sz w:val="20"/>
        </w:rPr>
        <w:t>p</w:t>
      </w:r>
      <w:r w:rsidR="00640008" w:rsidRPr="009D36C3">
        <w:rPr>
          <w:rFonts w:ascii="Arial" w:hAnsi="Arial" w:cs="Arial"/>
          <w:b/>
          <w:bCs/>
          <w:color w:val="222222"/>
          <w:sz w:val="20"/>
        </w:rPr>
        <w:t>m:</w:t>
      </w:r>
    </w:p>
    <w:p w14:paraId="23322B4E" w14:textId="0C6D01B3" w:rsidR="008C52BF" w:rsidRDefault="008C52BF" w:rsidP="00155A24">
      <w:pPr>
        <w:pStyle w:val="Prrafodelista"/>
        <w:ind w:left="0"/>
        <w:jc w:val="both"/>
        <w:rPr>
          <w:rFonts w:ascii="Arial" w:hAnsi="Arial" w:cs="Arial"/>
          <w:sz w:val="22"/>
          <w:szCs w:val="22"/>
        </w:rPr>
      </w:pPr>
    </w:p>
    <w:p w14:paraId="4CE6D62A" w14:textId="3D173838" w:rsidR="00640008" w:rsidRDefault="002E14E1" w:rsidP="002E14E1">
      <w:pPr>
        <w:pStyle w:val="Prrafodelista"/>
        <w:ind w:left="709"/>
        <w:jc w:val="both"/>
        <w:rPr>
          <w:rFonts w:ascii="Arial" w:hAnsi="Arial" w:cs="Arial"/>
          <w:sz w:val="22"/>
          <w:szCs w:val="22"/>
        </w:rPr>
      </w:pPr>
      <w:r w:rsidRPr="002E14E1">
        <w:rPr>
          <w:rFonts w:ascii="Arial" w:hAnsi="Arial" w:cs="Arial"/>
          <w:noProof/>
          <w:sz w:val="22"/>
          <w:szCs w:val="22"/>
        </w:rPr>
        <w:drawing>
          <wp:inline distT="0" distB="0" distL="0" distR="0" wp14:anchorId="3ED4998E" wp14:editId="7407AEED">
            <wp:extent cx="5153891" cy="1623323"/>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97169" cy="1636954"/>
                    </a:xfrm>
                    <a:prstGeom prst="rect">
                      <a:avLst/>
                    </a:prstGeom>
                  </pic:spPr>
                </pic:pic>
              </a:graphicData>
            </a:graphic>
          </wp:inline>
        </w:drawing>
      </w:r>
    </w:p>
    <w:p w14:paraId="561891FD" w14:textId="07A572B3" w:rsidR="008C52BF" w:rsidRDefault="008C52BF" w:rsidP="00155A24">
      <w:pPr>
        <w:pStyle w:val="Prrafodelista"/>
        <w:ind w:left="0"/>
        <w:jc w:val="both"/>
        <w:rPr>
          <w:rFonts w:ascii="Arial" w:hAnsi="Arial" w:cs="Arial"/>
          <w:sz w:val="22"/>
          <w:szCs w:val="22"/>
        </w:rPr>
      </w:pPr>
    </w:p>
    <w:p w14:paraId="712E040F" w14:textId="0D5E94C9" w:rsidR="008C52BF" w:rsidRDefault="008C52BF" w:rsidP="00155A24">
      <w:pPr>
        <w:pStyle w:val="Prrafodelista"/>
        <w:ind w:left="0"/>
        <w:jc w:val="both"/>
        <w:rPr>
          <w:rFonts w:ascii="Arial" w:hAnsi="Arial" w:cs="Arial"/>
          <w:sz w:val="22"/>
          <w:szCs w:val="22"/>
        </w:rPr>
      </w:pPr>
    </w:p>
    <w:p w14:paraId="007E94B4" w14:textId="41E5A36B" w:rsidR="008C52BF" w:rsidRDefault="008C52BF" w:rsidP="00155A24">
      <w:pPr>
        <w:pStyle w:val="Prrafodelista"/>
        <w:ind w:left="0"/>
        <w:jc w:val="both"/>
        <w:rPr>
          <w:rFonts w:ascii="Arial" w:hAnsi="Arial" w:cs="Arial"/>
          <w:sz w:val="22"/>
          <w:szCs w:val="22"/>
        </w:rPr>
      </w:pPr>
    </w:p>
    <w:p w14:paraId="4DA34756" w14:textId="00161D96" w:rsidR="002E14E1" w:rsidRDefault="002E14E1" w:rsidP="002E14E1">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Notificación de ampliación del plazo para el cierre del Comité Institucional De Gestión Y Desempeño, enviada por Iván </w:t>
      </w:r>
      <w:r w:rsidR="00956598">
        <w:rPr>
          <w:rFonts w:ascii="Arial" w:hAnsi="Arial" w:cs="Arial"/>
          <w:b/>
          <w:bCs/>
          <w:color w:val="222222"/>
          <w:sz w:val="20"/>
        </w:rPr>
        <w:t>M</w:t>
      </w:r>
      <w:r>
        <w:rPr>
          <w:rFonts w:ascii="Arial" w:hAnsi="Arial" w:cs="Arial"/>
          <w:b/>
          <w:bCs/>
          <w:color w:val="222222"/>
          <w:sz w:val="20"/>
        </w:rPr>
        <w:t>or</w:t>
      </w:r>
      <w:r w:rsidR="00956598">
        <w:rPr>
          <w:rFonts w:ascii="Arial" w:hAnsi="Arial" w:cs="Arial"/>
          <w:b/>
          <w:bCs/>
          <w:color w:val="222222"/>
          <w:sz w:val="20"/>
        </w:rPr>
        <w:t>a</w:t>
      </w:r>
      <w:r>
        <w:rPr>
          <w:rFonts w:ascii="Arial" w:hAnsi="Arial" w:cs="Arial"/>
          <w:b/>
          <w:bCs/>
          <w:color w:val="222222"/>
          <w:sz w:val="20"/>
        </w:rPr>
        <w:t>les – Jefe de l</w:t>
      </w:r>
      <w:r w:rsidR="00956598">
        <w:rPr>
          <w:rFonts w:ascii="Arial" w:hAnsi="Arial" w:cs="Arial"/>
          <w:b/>
          <w:bCs/>
          <w:color w:val="222222"/>
          <w:sz w:val="20"/>
        </w:rPr>
        <w:t>a</w:t>
      </w:r>
      <w:r>
        <w:rPr>
          <w:rFonts w:ascii="Arial" w:hAnsi="Arial" w:cs="Arial"/>
          <w:b/>
          <w:bCs/>
          <w:color w:val="222222"/>
          <w:sz w:val="20"/>
        </w:rPr>
        <w:t xml:space="preserve"> Oficina Asesora de Planeación – vía correo electrónico el lunes 24 de enero a las 11:04 am.</w:t>
      </w:r>
    </w:p>
    <w:p w14:paraId="62075E1B" w14:textId="77777777" w:rsidR="002E14E1" w:rsidRDefault="002E14E1" w:rsidP="002E14E1">
      <w:pPr>
        <w:pStyle w:val="Prrafodelista"/>
        <w:shd w:val="clear" w:color="auto" w:fill="FFFFFF"/>
        <w:jc w:val="both"/>
        <w:rPr>
          <w:rFonts w:ascii="Arial" w:hAnsi="Arial" w:cs="Arial"/>
          <w:b/>
          <w:bCs/>
          <w:color w:val="222222"/>
          <w:sz w:val="20"/>
        </w:rPr>
      </w:pPr>
    </w:p>
    <w:p w14:paraId="1B7B8C37" w14:textId="063F1E71" w:rsidR="008C52BF" w:rsidRDefault="002E14E1" w:rsidP="002E14E1">
      <w:pPr>
        <w:pStyle w:val="Prrafodelista"/>
        <w:ind w:left="851"/>
        <w:jc w:val="both"/>
        <w:rPr>
          <w:rFonts w:ascii="Arial" w:hAnsi="Arial" w:cs="Arial"/>
          <w:sz w:val="22"/>
          <w:szCs w:val="22"/>
        </w:rPr>
      </w:pPr>
      <w:r w:rsidRPr="002E14E1">
        <w:rPr>
          <w:rFonts w:ascii="Arial" w:hAnsi="Arial" w:cs="Arial"/>
          <w:noProof/>
          <w:sz w:val="22"/>
          <w:szCs w:val="22"/>
        </w:rPr>
        <w:drawing>
          <wp:inline distT="0" distB="0" distL="0" distR="0" wp14:anchorId="3E7F7A71" wp14:editId="4D437932">
            <wp:extent cx="5212569" cy="166614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57227" cy="1680415"/>
                    </a:xfrm>
                    <a:prstGeom prst="rect">
                      <a:avLst/>
                    </a:prstGeom>
                  </pic:spPr>
                </pic:pic>
              </a:graphicData>
            </a:graphic>
          </wp:inline>
        </w:drawing>
      </w:r>
    </w:p>
    <w:p w14:paraId="546593AA" w14:textId="77777777" w:rsidR="00221959" w:rsidRDefault="00221959" w:rsidP="00155A24">
      <w:pPr>
        <w:pStyle w:val="Prrafodelista"/>
        <w:ind w:left="0"/>
        <w:jc w:val="both"/>
        <w:rPr>
          <w:rFonts w:ascii="Arial" w:hAnsi="Arial" w:cs="Arial"/>
          <w:sz w:val="22"/>
          <w:szCs w:val="22"/>
        </w:rPr>
      </w:pPr>
    </w:p>
    <w:p w14:paraId="409CC3A1" w14:textId="482F329C" w:rsidR="008F220F" w:rsidRDefault="008F220F" w:rsidP="008F220F">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Votos aprobatorios enviados por Edgar Antonio Gómez Álvarez – Vicepresidente Financiero</w:t>
      </w:r>
      <w:r w:rsidRPr="009D36C3">
        <w:rPr>
          <w:rFonts w:ascii="Arial" w:hAnsi="Arial" w:cs="Arial"/>
          <w:b/>
          <w:bCs/>
          <w:color w:val="222222"/>
          <w:sz w:val="20"/>
        </w:rPr>
        <w:t xml:space="preserve"> </w:t>
      </w:r>
      <w:r>
        <w:rPr>
          <w:rFonts w:ascii="Arial" w:hAnsi="Arial" w:cs="Arial"/>
          <w:b/>
          <w:bCs/>
          <w:color w:val="222222"/>
          <w:sz w:val="20"/>
        </w:rPr>
        <w:t>–</w:t>
      </w:r>
      <w:r w:rsidRPr="009D36C3">
        <w:rPr>
          <w:rFonts w:ascii="Arial" w:hAnsi="Arial" w:cs="Arial"/>
          <w:b/>
          <w:bCs/>
          <w:color w:val="222222"/>
          <w:sz w:val="20"/>
        </w:rPr>
        <w:t xml:space="preserve"> vía correo electrónico </w:t>
      </w:r>
      <w:r>
        <w:rPr>
          <w:rFonts w:ascii="Arial" w:hAnsi="Arial" w:cs="Arial"/>
          <w:b/>
          <w:bCs/>
          <w:color w:val="222222"/>
          <w:sz w:val="20"/>
        </w:rPr>
        <w:t xml:space="preserve">- Lunes </w:t>
      </w:r>
      <w:r w:rsidRPr="009D36C3">
        <w:rPr>
          <w:rFonts w:ascii="Arial" w:hAnsi="Arial" w:cs="Arial"/>
          <w:b/>
          <w:bCs/>
          <w:color w:val="222222"/>
          <w:sz w:val="20"/>
        </w:rPr>
        <w:t>2</w:t>
      </w:r>
      <w:r>
        <w:rPr>
          <w:rFonts w:ascii="Arial" w:hAnsi="Arial" w:cs="Arial"/>
          <w:b/>
          <w:bCs/>
          <w:color w:val="222222"/>
          <w:sz w:val="20"/>
        </w:rPr>
        <w:t>4</w:t>
      </w:r>
      <w:r w:rsidRPr="009D36C3">
        <w:rPr>
          <w:rFonts w:ascii="Arial" w:hAnsi="Arial" w:cs="Arial"/>
          <w:b/>
          <w:bCs/>
          <w:color w:val="222222"/>
          <w:sz w:val="20"/>
        </w:rPr>
        <w:t xml:space="preserve"> de enero del 2022 a las </w:t>
      </w:r>
      <w:r>
        <w:rPr>
          <w:rFonts w:ascii="Arial" w:hAnsi="Arial" w:cs="Arial"/>
          <w:b/>
          <w:bCs/>
          <w:color w:val="222222"/>
          <w:sz w:val="20"/>
        </w:rPr>
        <w:t>2:58</w:t>
      </w:r>
      <w:r w:rsidRPr="009D36C3">
        <w:rPr>
          <w:rFonts w:ascii="Arial" w:hAnsi="Arial" w:cs="Arial"/>
          <w:b/>
          <w:bCs/>
          <w:color w:val="222222"/>
          <w:sz w:val="20"/>
        </w:rPr>
        <w:t xml:space="preserve"> </w:t>
      </w:r>
      <w:r>
        <w:rPr>
          <w:rFonts w:ascii="Arial" w:hAnsi="Arial" w:cs="Arial"/>
          <w:b/>
          <w:bCs/>
          <w:color w:val="222222"/>
          <w:sz w:val="20"/>
        </w:rPr>
        <w:t>p</w:t>
      </w:r>
      <w:r w:rsidRPr="009D36C3">
        <w:rPr>
          <w:rFonts w:ascii="Arial" w:hAnsi="Arial" w:cs="Arial"/>
          <w:b/>
          <w:bCs/>
          <w:color w:val="222222"/>
          <w:sz w:val="20"/>
        </w:rPr>
        <w:t>m:</w:t>
      </w:r>
    </w:p>
    <w:p w14:paraId="503F50AC" w14:textId="21BB22DB" w:rsidR="008C52BF" w:rsidRDefault="008C52BF" w:rsidP="00155A24">
      <w:pPr>
        <w:pStyle w:val="Prrafodelista"/>
        <w:ind w:left="0"/>
        <w:jc w:val="both"/>
        <w:rPr>
          <w:rFonts w:ascii="Arial" w:hAnsi="Arial" w:cs="Arial"/>
          <w:sz w:val="22"/>
          <w:szCs w:val="22"/>
        </w:rPr>
      </w:pPr>
    </w:p>
    <w:p w14:paraId="09B918A2" w14:textId="14B5C309" w:rsidR="000B1144" w:rsidRDefault="008F220F" w:rsidP="008F220F">
      <w:pPr>
        <w:pStyle w:val="Prrafodelista"/>
        <w:ind w:left="851"/>
        <w:jc w:val="both"/>
        <w:rPr>
          <w:rFonts w:ascii="Arial" w:hAnsi="Arial" w:cs="Arial"/>
          <w:sz w:val="22"/>
          <w:szCs w:val="22"/>
        </w:rPr>
      </w:pPr>
      <w:r w:rsidRPr="008F220F">
        <w:rPr>
          <w:rFonts w:ascii="Arial" w:hAnsi="Arial" w:cs="Arial"/>
          <w:noProof/>
          <w:sz w:val="22"/>
          <w:szCs w:val="22"/>
        </w:rPr>
        <w:drawing>
          <wp:inline distT="0" distB="0" distL="0" distR="0" wp14:anchorId="1C07EBB1" wp14:editId="4C398383">
            <wp:extent cx="5173450" cy="2056692"/>
            <wp:effectExtent l="0" t="0" r="0" b="127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24746" cy="2077085"/>
                    </a:xfrm>
                    <a:prstGeom prst="rect">
                      <a:avLst/>
                    </a:prstGeom>
                  </pic:spPr>
                </pic:pic>
              </a:graphicData>
            </a:graphic>
          </wp:inline>
        </w:drawing>
      </w:r>
    </w:p>
    <w:p w14:paraId="2684C89F" w14:textId="34EEE09A" w:rsidR="000B1144" w:rsidRDefault="000B1144" w:rsidP="008F220F">
      <w:pPr>
        <w:pStyle w:val="Prrafodelista"/>
        <w:ind w:left="709"/>
        <w:jc w:val="both"/>
        <w:rPr>
          <w:rFonts w:ascii="Arial" w:hAnsi="Arial" w:cs="Arial"/>
          <w:sz w:val="22"/>
          <w:szCs w:val="22"/>
        </w:rPr>
      </w:pPr>
    </w:p>
    <w:p w14:paraId="0E80F8E7" w14:textId="4603D4C7" w:rsidR="008F220F" w:rsidRDefault="008F220F" w:rsidP="008F220F">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t xml:space="preserve">Votos aprobatorios enviados por Iván Morales – Jefe Oficina Asesora de </w:t>
      </w:r>
      <w:r w:rsidR="00956598">
        <w:rPr>
          <w:rFonts w:ascii="Arial" w:hAnsi="Arial" w:cs="Arial"/>
          <w:b/>
          <w:bCs/>
          <w:color w:val="222222"/>
          <w:sz w:val="20"/>
        </w:rPr>
        <w:t>P</w:t>
      </w:r>
      <w:r>
        <w:rPr>
          <w:rFonts w:ascii="Arial" w:hAnsi="Arial" w:cs="Arial"/>
          <w:b/>
          <w:bCs/>
          <w:color w:val="222222"/>
          <w:sz w:val="20"/>
        </w:rPr>
        <w:t>laneación</w:t>
      </w:r>
      <w:r w:rsidRPr="009D36C3">
        <w:rPr>
          <w:rFonts w:ascii="Arial" w:hAnsi="Arial" w:cs="Arial"/>
          <w:b/>
          <w:bCs/>
          <w:color w:val="222222"/>
          <w:sz w:val="20"/>
        </w:rPr>
        <w:t xml:space="preserve"> </w:t>
      </w:r>
      <w:r>
        <w:rPr>
          <w:rFonts w:ascii="Arial" w:hAnsi="Arial" w:cs="Arial"/>
          <w:b/>
          <w:bCs/>
          <w:color w:val="222222"/>
          <w:sz w:val="20"/>
        </w:rPr>
        <w:t>–</w:t>
      </w:r>
      <w:r w:rsidRPr="009D36C3">
        <w:rPr>
          <w:rFonts w:ascii="Arial" w:hAnsi="Arial" w:cs="Arial"/>
          <w:b/>
          <w:bCs/>
          <w:color w:val="222222"/>
          <w:sz w:val="20"/>
        </w:rPr>
        <w:t xml:space="preserve"> vía correo electrónico </w:t>
      </w:r>
      <w:r>
        <w:rPr>
          <w:rFonts w:ascii="Arial" w:hAnsi="Arial" w:cs="Arial"/>
          <w:b/>
          <w:bCs/>
          <w:color w:val="222222"/>
          <w:sz w:val="20"/>
        </w:rPr>
        <w:t xml:space="preserve">- Lunes </w:t>
      </w:r>
      <w:r w:rsidRPr="009D36C3">
        <w:rPr>
          <w:rFonts w:ascii="Arial" w:hAnsi="Arial" w:cs="Arial"/>
          <w:b/>
          <w:bCs/>
          <w:color w:val="222222"/>
          <w:sz w:val="20"/>
        </w:rPr>
        <w:t>2</w:t>
      </w:r>
      <w:r>
        <w:rPr>
          <w:rFonts w:ascii="Arial" w:hAnsi="Arial" w:cs="Arial"/>
          <w:b/>
          <w:bCs/>
          <w:color w:val="222222"/>
          <w:sz w:val="20"/>
        </w:rPr>
        <w:t>4</w:t>
      </w:r>
      <w:r w:rsidRPr="009D36C3">
        <w:rPr>
          <w:rFonts w:ascii="Arial" w:hAnsi="Arial" w:cs="Arial"/>
          <w:b/>
          <w:bCs/>
          <w:color w:val="222222"/>
          <w:sz w:val="20"/>
        </w:rPr>
        <w:t xml:space="preserve"> de enero del 2022 a las </w:t>
      </w:r>
      <w:r>
        <w:rPr>
          <w:rFonts w:ascii="Arial" w:hAnsi="Arial" w:cs="Arial"/>
          <w:b/>
          <w:bCs/>
          <w:color w:val="222222"/>
          <w:sz w:val="20"/>
        </w:rPr>
        <w:t>4:07</w:t>
      </w:r>
      <w:r w:rsidRPr="009D36C3">
        <w:rPr>
          <w:rFonts w:ascii="Arial" w:hAnsi="Arial" w:cs="Arial"/>
          <w:b/>
          <w:bCs/>
          <w:color w:val="222222"/>
          <w:sz w:val="20"/>
        </w:rPr>
        <w:t xml:space="preserve"> </w:t>
      </w:r>
      <w:r>
        <w:rPr>
          <w:rFonts w:ascii="Arial" w:hAnsi="Arial" w:cs="Arial"/>
          <w:b/>
          <w:bCs/>
          <w:color w:val="222222"/>
          <w:sz w:val="20"/>
        </w:rPr>
        <w:t>p</w:t>
      </w:r>
      <w:r w:rsidRPr="009D36C3">
        <w:rPr>
          <w:rFonts w:ascii="Arial" w:hAnsi="Arial" w:cs="Arial"/>
          <w:b/>
          <w:bCs/>
          <w:color w:val="222222"/>
          <w:sz w:val="20"/>
        </w:rPr>
        <w:t>m:</w:t>
      </w:r>
    </w:p>
    <w:p w14:paraId="6187863E" w14:textId="2735F295" w:rsidR="000B1144" w:rsidRDefault="000B1144" w:rsidP="00155A24">
      <w:pPr>
        <w:pStyle w:val="Prrafodelista"/>
        <w:ind w:left="0"/>
        <w:jc w:val="both"/>
        <w:rPr>
          <w:rFonts w:ascii="Arial" w:hAnsi="Arial" w:cs="Arial"/>
          <w:sz w:val="22"/>
          <w:szCs w:val="22"/>
        </w:rPr>
      </w:pPr>
    </w:p>
    <w:p w14:paraId="5BA813D8" w14:textId="5A0E3DE1" w:rsidR="000B1144" w:rsidRDefault="000B1144" w:rsidP="00155A24">
      <w:pPr>
        <w:pStyle w:val="Prrafodelista"/>
        <w:ind w:left="0"/>
        <w:jc w:val="both"/>
        <w:rPr>
          <w:rFonts w:ascii="Arial" w:hAnsi="Arial" w:cs="Arial"/>
          <w:sz w:val="22"/>
          <w:szCs w:val="22"/>
        </w:rPr>
      </w:pPr>
    </w:p>
    <w:p w14:paraId="6F68B69B" w14:textId="39AAC69E" w:rsidR="000B1144" w:rsidRDefault="008F220F" w:rsidP="008F220F">
      <w:pPr>
        <w:pStyle w:val="Prrafodelista"/>
        <w:ind w:left="567"/>
        <w:jc w:val="both"/>
        <w:rPr>
          <w:rFonts w:ascii="Arial" w:hAnsi="Arial" w:cs="Arial"/>
          <w:sz w:val="22"/>
          <w:szCs w:val="22"/>
        </w:rPr>
      </w:pPr>
      <w:r w:rsidRPr="008F220F">
        <w:rPr>
          <w:rFonts w:ascii="Arial" w:hAnsi="Arial" w:cs="Arial"/>
          <w:noProof/>
          <w:sz w:val="22"/>
          <w:szCs w:val="22"/>
        </w:rPr>
        <w:drawing>
          <wp:inline distT="0" distB="0" distL="0" distR="0" wp14:anchorId="67925C5C" wp14:editId="7B2C7711">
            <wp:extent cx="5520628" cy="1772626"/>
            <wp:effectExtent l="0" t="0" r="444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48504" cy="1781577"/>
                    </a:xfrm>
                    <a:prstGeom prst="rect">
                      <a:avLst/>
                    </a:prstGeom>
                  </pic:spPr>
                </pic:pic>
              </a:graphicData>
            </a:graphic>
          </wp:inline>
        </w:drawing>
      </w:r>
    </w:p>
    <w:p w14:paraId="64A662F2" w14:textId="5E2EC59D" w:rsidR="000B1144" w:rsidRDefault="000B1144" w:rsidP="00155A24">
      <w:pPr>
        <w:pStyle w:val="Prrafodelista"/>
        <w:ind w:left="0"/>
        <w:jc w:val="both"/>
        <w:rPr>
          <w:rFonts w:ascii="Arial" w:hAnsi="Arial" w:cs="Arial"/>
          <w:sz w:val="22"/>
          <w:szCs w:val="22"/>
        </w:rPr>
      </w:pPr>
    </w:p>
    <w:p w14:paraId="66E90FCF" w14:textId="77777777" w:rsidR="008F220F" w:rsidRDefault="008F220F" w:rsidP="008F220F">
      <w:pPr>
        <w:pStyle w:val="Prrafodelista"/>
        <w:shd w:val="clear" w:color="auto" w:fill="FFFFFF"/>
        <w:jc w:val="both"/>
        <w:rPr>
          <w:rFonts w:ascii="Arial" w:hAnsi="Arial" w:cs="Arial"/>
          <w:b/>
          <w:bCs/>
          <w:color w:val="222222"/>
          <w:sz w:val="20"/>
        </w:rPr>
      </w:pPr>
    </w:p>
    <w:p w14:paraId="6F6EC4C8" w14:textId="18E0D238" w:rsidR="008F220F" w:rsidRDefault="008F220F" w:rsidP="008F220F">
      <w:pPr>
        <w:pStyle w:val="Prrafodelista"/>
        <w:numPr>
          <w:ilvl w:val="0"/>
          <w:numId w:val="19"/>
        </w:numPr>
        <w:shd w:val="clear" w:color="auto" w:fill="FFFFFF"/>
        <w:jc w:val="both"/>
        <w:rPr>
          <w:rFonts w:ascii="Arial" w:hAnsi="Arial" w:cs="Arial"/>
          <w:b/>
          <w:bCs/>
          <w:color w:val="222222"/>
          <w:sz w:val="20"/>
        </w:rPr>
      </w:pPr>
      <w:r>
        <w:rPr>
          <w:rFonts w:ascii="Arial" w:hAnsi="Arial" w:cs="Arial"/>
          <w:b/>
          <w:bCs/>
          <w:color w:val="222222"/>
          <w:sz w:val="20"/>
        </w:rPr>
        <w:lastRenderedPageBreak/>
        <w:t>Votos aprobatorios enviados por Giovanni Canchila – Jefe Oficina de Comercial y Mercadeo</w:t>
      </w:r>
      <w:r w:rsidRPr="009D36C3">
        <w:rPr>
          <w:rFonts w:ascii="Arial" w:hAnsi="Arial" w:cs="Arial"/>
          <w:b/>
          <w:bCs/>
          <w:color w:val="222222"/>
          <w:sz w:val="20"/>
        </w:rPr>
        <w:t xml:space="preserve"> </w:t>
      </w:r>
      <w:r>
        <w:rPr>
          <w:rFonts w:ascii="Arial" w:hAnsi="Arial" w:cs="Arial"/>
          <w:b/>
          <w:bCs/>
          <w:color w:val="222222"/>
          <w:sz w:val="20"/>
        </w:rPr>
        <w:t>–</w:t>
      </w:r>
      <w:r w:rsidRPr="009D36C3">
        <w:rPr>
          <w:rFonts w:ascii="Arial" w:hAnsi="Arial" w:cs="Arial"/>
          <w:b/>
          <w:bCs/>
          <w:color w:val="222222"/>
          <w:sz w:val="20"/>
        </w:rPr>
        <w:t xml:space="preserve"> vía correo electrónico </w:t>
      </w:r>
      <w:r>
        <w:rPr>
          <w:rFonts w:ascii="Arial" w:hAnsi="Arial" w:cs="Arial"/>
          <w:b/>
          <w:bCs/>
          <w:color w:val="222222"/>
          <w:sz w:val="20"/>
        </w:rPr>
        <w:t xml:space="preserve">- Martes </w:t>
      </w:r>
      <w:r w:rsidRPr="009D36C3">
        <w:rPr>
          <w:rFonts w:ascii="Arial" w:hAnsi="Arial" w:cs="Arial"/>
          <w:b/>
          <w:bCs/>
          <w:color w:val="222222"/>
          <w:sz w:val="20"/>
        </w:rPr>
        <w:t>2</w:t>
      </w:r>
      <w:r>
        <w:rPr>
          <w:rFonts w:ascii="Arial" w:hAnsi="Arial" w:cs="Arial"/>
          <w:b/>
          <w:bCs/>
          <w:color w:val="222222"/>
          <w:sz w:val="20"/>
        </w:rPr>
        <w:t>5</w:t>
      </w:r>
      <w:r w:rsidRPr="009D36C3">
        <w:rPr>
          <w:rFonts w:ascii="Arial" w:hAnsi="Arial" w:cs="Arial"/>
          <w:b/>
          <w:bCs/>
          <w:color w:val="222222"/>
          <w:sz w:val="20"/>
        </w:rPr>
        <w:t xml:space="preserve"> de enero del 2022 a las </w:t>
      </w:r>
      <w:r>
        <w:rPr>
          <w:rFonts w:ascii="Arial" w:hAnsi="Arial" w:cs="Arial"/>
          <w:b/>
          <w:bCs/>
          <w:color w:val="222222"/>
          <w:sz w:val="20"/>
        </w:rPr>
        <w:t>4:</w:t>
      </w:r>
      <w:r w:rsidR="002B13B9">
        <w:rPr>
          <w:rFonts w:ascii="Arial" w:hAnsi="Arial" w:cs="Arial"/>
          <w:b/>
          <w:bCs/>
          <w:color w:val="222222"/>
          <w:sz w:val="20"/>
        </w:rPr>
        <w:t>30</w:t>
      </w:r>
      <w:r w:rsidRPr="009D36C3">
        <w:rPr>
          <w:rFonts w:ascii="Arial" w:hAnsi="Arial" w:cs="Arial"/>
          <w:b/>
          <w:bCs/>
          <w:color w:val="222222"/>
          <w:sz w:val="20"/>
        </w:rPr>
        <w:t xml:space="preserve"> </w:t>
      </w:r>
      <w:r>
        <w:rPr>
          <w:rFonts w:ascii="Arial" w:hAnsi="Arial" w:cs="Arial"/>
          <w:b/>
          <w:bCs/>
          <w:color w:val="222222"/>
          <w:sz w:val="20"/>
        </w:rPr>
        <w:t>p</w:t>
      </w:r>
      <w:r w:rsidRPr="009D36C3">
        <w:rPr>
          <w:rFonts w:ascii="Arial" w:hAnsi="Arial" w:cs="Arial"/>
          <w:b/>
          <w:bCs/>
          <w:color w:val="222222"/>
          <w:sz w:val="20"/>
        </w:rPr>
        <w:t>m:</w:t>
      </w:r>
    </w:p>
    <w:p w14:paraId="272AA337" w14:textId="77777777" w:rsidR="008F220F" w:rsidRDefault="008F220F" w:rsidP="008F220F">
      <w:pPr>
        <w:pStyle w:val="Prrafodelista"/>
        <w:shd w:val="clear" w:color="auto" w:fill="FFFFFF"/>
        <w:jc w:val="both"/>
        <w:rPr>
          <w:rFonts w:ascii="Arial" w:hAnsi="Arial" w:cs="Arial"/>
          <w:b/>
          <w:bCs/>
          <w:color w:val="222222"/>
          <w:sz w:val="20"/>
        </w:rPr>
      </w:pPr>
    </w:p>
    <w:p w14:paraId="436000DC" w14:textId="0C881246" w:rsidR="000B1144" w:rsidRDefault="008F220F" w:rsidP="008F220F">
      <w:pPr>
        <w:pStyle w:val="Prrafodelista"/>
        <w:ind w:left="709"/>
        <w:jc w:val="both"/>
        <w:rPr>
          <w:rFonts w:ascii="Arial" w:hAnsi="Arial" w:cs="Arial"/>
          <w:sz w:val="22"/>
          <w:szCs w:val="22"/>
        </w:rPr>
      </w:pPr>
      <w:r w:rsidRPr="008F220F">
        <w:rPr>
          <w:rFonts w:ascii="Arial" w:hAnsi="Arial" w:cs="Arial"/>
          <w:noProof/>
          <w:sz w:val="22"/>
          <w:szCs w:val="22"/>
        </w:rPr>
        <w:drawing>
          <wp:inline distT="0" distB="0" distL="0" distR="0" wp14:anchorId="5B31B835" wp14:editId="1422869E">
            <wp:extent cx="5525518" cy="1534579"/>
            <wp:effectExtent l="0" t="0" r="0" b="889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547506" cy="1540686"/>
                    </a:xfrm>
                    <a:prstGeom prst="rect">
                      <a:avLst/>
                    </a:prstGeom>
                  </pic:spPr>
                </pic:pic>
              </a:graphicData>
            </a:graphic>
          </wp:inline>
        </w:drawing>
      </w:r>
    </w:p>
    <w:p w14:paraId="0EDE8FE3" w14:textId="0B429D88" w:rsidR="000B1144" w:rsidRDefault="000B1144" w:rsidP="00155A24">
      <w:pPr>
        <w:pStyle w:val="Prrafodelista"/>
        <w:ind w:left="0"/>
        <w:jc w:val="both"/>
        <w:rPr>
          <w:rFonts w:ascii="Arial" w:hAnsi="Arial" w:cs="Arial"/>
          <w:sz w:val="22"/>
          <w:szCs w:val="22"/>
        </w:rPr>
      </w:pPr>
    </w:p>
    <w:p w14:paraId="15A22860" w14:textId="08F3A6AC" w:rsidR="000B1144" w:rsidRDefault="000B1144" w:rsidP="00155A24">
      <w:pPr>
        <w:pStyle w:val="Prrafodelista"/>
        <w:ind w:left="0"/>
        <w:jc w:val="both"/>
        <w:rPr>
          <w:rFonts w:ascii="Arial" w:hAnsi="Arial" w:cs="Arial"/>
          <w:sz w:val="22"/>
          <w:szCs w:val="22"/>
        </w:rPr>
      </w:pPr>
    </w:p>
    <w:p w14:paraId="2BB0EDBD" w14:textId="77777777" w:rsidR="002B13B9" w:rsidRDefault="002B13B9" w:rsidP="002B13B9">
      <w:pPr>
        <w:jc w:val="both"/>
        <w:rPr>
          <w:rFonts w:ascii="Arial" w:eastAsia="Times" w:hAnsi="Arial" w:cs="Arial"/>
          <w:sz w:val="20"/>
          <w:lang w:val="es-ES"/>
        </w:rPr>
      </w:pPr>
      <w:r>
        <w:rPr>
          <w:rFonts w:ascii="Arial" w:eastAsia="Times" w:hAnsi="Arial" w:cs="Arial"/>
          <w:sz w:val="20"/>
          <w:lang w:val="es-ES"/>
        </w:rPr>
        <w:t xml:space="preserve">De conformidad con la metodología fijada de esta sesión se presenta el resumen de los votos:  </w:t>
      </w:r>
    </w:p>
    <w:p w14:paraId="3D9D481F" w14:textId="77777777" w:rsidR="002B13B9" w:rsidRDefault="002B13B9" w:rsidP="002B13B9">
      <w:pPr>
        <w:jc w:val="both"/>
        <w:rPr>
          <w:rFonts w:ascii="Arial" w:eastAsia="Times" w:hAnsi="Arial" w:cs="Arial"/>
          <w:sz w:val="20"/>
          <w:lang w:val="es-ES"/>
        </w:rPr>
      </w:pPr>
    </w:p>
    <w:p w14:paraId="55E4ACA5" w14:textId="77777777" w:rsidR="002B13B9" w:rsidRDefault="002B13B9" w:rsidP="002B13B9">
      <w:pPr>
        <w:rPr>
          <w:rFonts w:ascii="Arial" w:eastAsia="Times" w:hAnsi="Arial" w:cs="Arial"/>
          <w:b/>
          <w:bCs/>
          <w:sz w:val="20"/>
        </w:rPr>
      </w:pPr>
    </w:p>
    <w:tbl>
      <w:tblPr>
        <w:tblStyle w:val="Tablaconcuadrcula"/>
        <w:tblW w:w="0" w:type="auto"/>
        <w:jc w:val="center"/>
        <w:tblLook w:val="04A0" w:firstRow="1" w:lastRow="0" w:firstColumn="1" w:lastColumn="0" w:noHBand="0" w:noVBand="1"/>
      </w:tblPr>
      <w:tblGrid>
        <w:gridCol w:w="2818"/>
        <w:gridCol w:w="2422"/>
        <w:gridCol w:w="2204"/>
        <w:gridCol w:w="2185"/>
      </w:tblGrid>
      <w:tr w:rsidR="002B13B9" w14:paraId="67FD1726"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hideMark/>
          </w:tcPr>
          <w:p w14:paraId="40C0188C" w14:textId="77777777" w:rsidR="002B13B9" w:rsidRDefault="002B13B9" w:rsidP="0039028E">
            <w:pPr>
              <w:jc w:val="center"/>
              <w:rPr>
                <w:rFonts w:ascii="Arial" w:hAnsi="Arial" w:cs="Arial"/>
                <w:b/>
                <w:bCs/>
                <w:sz w:val="20"/>
                <w:lang w:val="es-MX"/>
              </w:rPr>
            </w:pPr>
            <w:r>
              <w:rPr>
                <w:rFonts w:ascii="Arial" w:hAnsi="Arial" w:cs="Arial"/>
                <w:b/>
                <w:bCs/>
                <w:sz w:val="20"/>
                <w:lang w:val="es-MX"/>
              </w:rPr>
              <w:t>MIEMBRO DEL COMITÉ</w:t>
            </w:r>
          </w:p>
        </w:tc>
        <w:tc>
          <w:tcPr>
            <w:tcW w:w="2422" w:type="dxa"/>
            <w:tcBorders>
              <w:top w:val="single" w:sz="4" w:space="0" w:color="auto"/>
              <w:left w:val="single" w:sz="4" w:space="0" w:color="auto"/>
              <w:bottom w:val="single" w:sz="4" w:space="0" w:color="auto"/>
              <w:right w:val="single" w:sz="4" w:space="0" w:color="auto"/>
            </w:tcBorders>
          </w:tcPr>
          <w:p w14:paraId="247A8E33" w14:textId="77777777" w:rsidR="002B13B9" w:rsidRDefault="002B13B9" w:rsidP="0039028E">
            <w:pPr>
              <w:jc w:val="center"/>
              <w:rPr>
                <w:rFonts w:ascii="Arial" w:hAnsi="Arial" w:cs="Arial"/>
                <w:b/>
                <w:bCs/>
                <w:sz w:val="20"/>
                <w:lang w:val="es-MX"/>
              </w:rPr>
            </w:pPr>
            <w:r>
              <w:rPr>
                <w:rFonts w:ascii="Arial" w:hAnsi="Arial" w:cs="Arial"/>
                <w:b/>
                <w:bCs/>
                <w:sz w:val="20"/>
                <w:lang w:val="es-MX"/>
              </w:rPr>
              <w:t>CARGO</w:t>
            </w:r>
          </w:p>
        </w:tc>
        <w:tc>
          <w:tcPr>
            <w:tcW w:w="2204" w:type="dxa"/>
            <w:tcBorders>
              <w:top w:val="single" w:sz="4" w:space="0" w:color="auto"/>
              <w:left w:val="single" w:sz="4" w:space="0" w:color="auto"/>
              <w:bottom w:val="single" w:sz="4" w:space="0" w:color="auto"/>
              <w:right w:val="single" w:sz="4" w:space="0" w:color="auto"/>
            </w:tcBorders>
            <w:vAlign w:val="center"/>
            <w:hideMark/>
          </w:tcPr>
          <w:p w14:paraId="0CADFE1E" w14:textId="77777777" w:rsidR="002B13B9" w:rsidRDefault="002B13B9" w:rsidP="0039028E">
            <w:pPr>
              <w:jc w:val="center"/>
              <w:rPr>
                <w:rFonts w:ascii="Arial" w:hAnsi="Arial" w:cs="Arial"/>
                <w:b/>
                <w:bCs/>
                <w:sz w:val="20"/>
                <w:lang w:val="es-MX"/>
              </w:rPr>
            </w:pPr>
            <w:r>
              <w:rPr>
                <w:rFonts w:ascii="Arial" w:hAnsi="Arial" w:cs="Arial"/>
                <w:b/>
                <w:bCs/>
                <w:sz w:val="20"/>
                <w:lang w:val="es-MX"/>
              </w:rPr>
              <w:t>RESULTADO VOTACIÓN</w:t>
            </w:r>
          </w:p>
        </w:tc>
        <w:tc>
          <w:tcPr>
            <w:tcW w:w="2185" w:type="dxa"/>
            <w:tcBorders>
              <w:top w:val="single" w:sz="4" w:space="0" w:color="auto"/>
              <w:left w:val="single" w:sz="4" w:space="0" w:color="auto"/>
              <w:bottom w:val="single" w:sz="4" w:space="0" w:color="auto"/>
              <w:right w:val="single" w:sz="4" w:space="0" w:color="auto"/>
            </w:tcBorders>
            <w:vAlign w:val="center"/>
            <w:hideMark/>
          </w:tcPr>
          <w:p w14:paraId="09FA723C" w14:textId="77777777" w:rsidR="002B13B9" w:rsidRDefault="002B13B9" w:rsidP="0039028E">
            <w:pPr>
              <w:jc w:val="center"/>
              <w:rPr>
                <w:rFonts w:ascii="Arial" w:hAnsi="Arial" w:cs="Arial"/>
                <w:b/>
                <w:bCs/>
                <w:sz w:val="20"/>
                <w:lang w:val="es-MX"/>
              </w:rPr>
            </w:pPr>
            <w:r>
              <w:rPr>
                <w:rFonts w:ascii="Arial" w:hAnsi="Arial" w:cs="Arial"/>
                <w:b/>
                <w:bCs/>
                <w:sz w:val="20"/>
                <w:lang w:val="es-MX"/>
              </w:rPr>
              <w:t>Evidencia</w:t>
            </w:r>
          </w:p>
        </w:tc>
      </w:tr>
      <w:tr w:rsidR="002B13B9" w14:paraId="69A8F9F9"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6203C2B5" w14:textId="31CD55CC" w:rsidR="002B13B9" w:rsidRPr="002B13B9" w:rsidRDefault="002B13B9" w:rsidP="002B13B9">
            <w:pPr>
              <w:jc w:val="center"/>
              <w:rPr>
                <w:rFonts w:ascii="Arial" w:hAnsi="Arial" w:cs="Arial"/>
                <w:sz w:val="20"/>
                <w:lang w:val="es-MX"/>
              </w:rPr>
            </w:pPr>
            <w:r w:rsidRPr="002B13B9">
              <w:rPr>
                <w:rFonts w:ascii="Arial" w:hAnsi="Arial" w:cs="Arial"/>
                <w:color w:val="222222"/>
                <w:sz w:val="20"/>
              </w:rPr>
              <w:t>Margareth Sofía Silva Montaña</w:t>
            </w:r>
          </w:p>
        </w:tc>
        <w:tc>
          <w:tcPr>
            <w:tcW w:w="2422" w:type="dxa"/>
            <w:tcBorders>
              <w:top w:val="single" w:sz="4" w:space="0" w:color="auto"/>
              <w:left w:val="single" w:sz="4" w:space="0" w:color="auto"/>
              <w:bottom w:val="single" w:sz="4" w:space="0" w:color="auto"/>
              <w:right w:val="single" w:sz="4" w:space="0" w:color="auto"/>
            </w:tcBorders>
          </w:tcPr>
          <w:p w14:paraId="45519251" w14:textId="73597A52" w:rsidR="002B13B9" w:rsidRPr="00FA7983" w:rsidRDefault="002B13B9" w:rsidP="002B13B9">
            <w:pPr>
              <w:jc w:val="center"/>
              <w:rPr>
                <w:rFonts w:ascii="Arial" w:hAnsi="Arial" w:cs="Arial"/>
                <w:sz w:val="20"/>
                <w:lang w:val="es-MX"/>
              </w:rPr>
            </w:pPr>
            <w:r>
              <w:rPr>
                <w:rFonts w:ascii="Arial" w:hAnsi="Arial" w:cs="Arial"/>
                <w:sz w:val="20"/>
                <w:lang w:val="es-MX"/>
              </w:rPr>
              <w:t>Secretaria General</w:t>
            </w:r>
          </w:p>
        </w:tc>
        <w:tc>
          <w:tcPr>
            <w:tcW w:w="2204" w:type="dxa"/>
            <w:tcBorders>
              <w:top w:val="single" w:sz="4" w:space="0" w:color="auto"/>
              <w:left w:val="single" w:sz="4" w:space="0" w:color="auto"/>
              <w:bottom w:val="single" w:sz="4" w:space="0" w:color="auto"/>
              <w:right w:val="single" w:sz="4" w:space="0" w:color="auto"/>
            </w:tcBorders>
            <w:vAlign w:val="center"/>
          </w:tcPr>
          <w:p w14:paraId="6566F654" w14:textId="6FC76C9C" w:rsidR="002B13B9" w:rsidRPr="00712239" w:rsidRDefault="002B13B9" w:rsidP="002B13B9">
            <w:pPr>
              <w:jc w:val="center"/>
              <w:rPr>
                <w:rFonts w:ascii="Arial" w:hAnsi="Arial" w:cs="Arial"/>
                <w:color w:val="000000"/>
                <w:sz w:val="20"/>
                <w:szCs w:val="20"/>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3A04EA9A" w14:textId="509E8366" w:rsidR="002B13B9" w:rsidRDefault="002B13B9" w:rsidP="002B13B9">
            <w:pPr>
              <w:jc w:val="center"/>
              <w:rPr>
                <w:rFonts w:ascii="Arial" w:hAnsi="Arial" w:cs="Arial"/>
                <w:sz w:val="20"/>
                <w:lang w:val="es-MX"/>
              </w:rPr>
            </w:pPr>
            <w:r>
              <w:rPr>
                <w:rFonts w:ascii="Arial" w:hAnsi="Arial" w:cs="Arial"/>
                <w:sz w:val="20"/>
                <w:lang w:val="es-MX"/>
              </w:rPr>
              <w:t xml:space="preserve">Correo electrónico </w:t>
            </w:r>
          </w:p>
        </w:tc>
      </w:tr>
      <w:tr w:rsidR="002B13B9" w14:paraId="20DE10BD"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736E0536" w14:textId="77777777" w:rsidR="002B13B9" w:rsidRDefault="002B13B9" w:rsidP="0039028E">
            <w:pPr>
              <w:jc w:val="center"/>
              <w:rPr>
                <w:rFonts w:ascii="Arial" w:hAnsi="Arial" w:cs="Arial"/>
                <w:sz w:val="20"/>
                <w:lang w:val="es-MX"/>
              </w:rPr>
            </w:pPr>
            <w:r w:rsidRPr="00EA15F6">
              <w:rPr>
                <w:rFonts w:ascii="Arial" w:hAnsi="Arial" w:cs="Arial"/>
                <w:sz w:val="20"/>
                <w:lang w:val="es-MX"/>
              </w:rPr>
              <w:t xml:space="preserve">Edgar Antonio Gomez Alvarez </w:t>
            </w:r>
          </w:p>
        </w:tc>
        <w:tc>
          <w:tcPr>
            <w:tcW w:w="2422" w:type="dxa"/>
            <w:tcBorders>
              <w:top w:val="single" w:sz="4" w:space="0" w:color="auto"/>
              <w:left w:val="single" w:sz="4" w:space="0" w:color="auto"/>
              <w:bottom w:val="single" w:sz="4" w:space="0" w:color="auto"/>
              <w:right w:val="single" w:sz="4" w:space="0" w:color="auto"/>
            </w:tcBorders>
          </w:tcPr>
          <w:p w14:paraId="5ECAE4D9"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Vicepresidente Financiero</w:t>
            </w:r>
            <w:r>
              <w:rPr>
                <w:rFonts w:ascii="Arial" w:hAnsi="Arial" w:cs="Arial"/>
                <w:sz w:val="20"/>
                <w:lang w:val="es-MX"/>
              </w:rPr>
              <w:t>.</w:t>
            </w:r>
          </w:p>
        </w:tc>
        <w:tc>
          <w:tcPr>
            <w:tcW w:w="2204" w:type="dxa"/>
            <w:tcBorders>
              <w:top w:val="single" w:sz="4" w:space="0" w:color="auto"/>
              <w:left w:val="single" w:sz="4" w:space="0" w:color="auto"/>
              <w:bottom w:val="single" w:sz="4" w:space="0" w:color="auto"/>
              <w:right w:val="single" w:sz="4" w:space="0" w:color="auto"/>
            </w:tcBorders>
            <w:vAlign w:val="center"/>
          </w:tcPr>
          <w:p w14:paraId="28BA38F7" w14:textId="77777777" w:rsidR="002B13B9" w:rsidRPr="00F5796B" w:rsidRDefault="002B13B9" w:rsidP="0039028E">
            <w:pPr>
              <w:jc w:val="center"/>
              <w:rPr>
                <w:rFonts w:ascii="Arial" w:hAnsi="Arial" w:cs="Arial"/>
                <w:color w:val="000000"/>
                <w:sz w:val="20"/>
                <w:highlight w:val="yellow"/>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0B28374C"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2D709F5B"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0234E9FF" w14:textId="77777777" w:rsidR="002B13B9" w:rsidRDefault="002B13B9" w:rsidP="0039028E">
            <w:pPr>
              <w:jc w:val="center"/>
              <w:rPr>
                <w:rFonts w:ascii="Arial" w:hAnsi="Arial" w:cs="Arial"/>
                <w:sz w:val="20"/>
                <w:lang w:val="es-MX"/>
              </w:rPr>
            </w:pPr>
            <w:r w:rsidRPr="000E0742">
              <w:rPr>
                <w:rFonts w:ascii="Arial" w:hAnsi="Arial" w:cs="Arial"/>
                <w:sz w:val="20"/>
                <w:lang w:val="es-MX"/>
              </w:rPr>
              <w:t xml:space="preserve">Oscar Yovany Baquero Moreno </w:t>
            </w:r>
          </w:p>
        </w:tc>
        <w:tc>
          <w:tcPr>
            <w:tcW w:w="2422" w:type="dxa"/>
            <w:tcBorders>
              <w:top w:val="single" w:sz="4" w:space="0" w:color="auto"/>
              <w:left w:val="single" w:sz="4" w:space="0" w:color="auto"/>
              <w:bottom w:val="single" w:sz="4" w:space="0" w:color="auto"/>
              <w:right w:val="single" w:sz="4" w:space="0" w:color="auto"/>
            </w:tcBorders>
          </w:tcPr>
          <w:p w14:paraId="43018C1E"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Vicepresidente Operaciones y Tecnología</w:t>
            </w:r>
            <w:r>
              <w:rPr>
                <w:rFonts w:ascii="Arial" w:hAnsi="Arial" w:cs="Arial"/>
                <w:sz w:val="20"/>
                <w:lang w:val="es-MX"/>
              </w:rPr>
              <w:t>.</w:t>
            </w:r>
          </w:p>
        </w:tc>
        <w:tc>
          <w:tcPr>
            <w:tcW w:w="2204" w:type="dxa"/>
            <w:tcBorders>
              <w:top w:val="single" w:sz="4" w:space="0" w:color="auto"/>
              <w:left w:val="single" w:sz="4" w:space="0" w:color="auto"/>
              <w:bottom w:val="single" w:sz="4" w:space="0" w:color="auto"/>
              <w:right w:val="single" w:sz="4" w:space="0" w:color="auto"/>
            </w:tcBorders>
            <w:vAlign w:val="center"/>
          </w:tcPr>
          <w:p w14:paraId="2D692262" w14:textId="77777777" w:rsidR="002B13B9" w:rsidRPr="00F5796B" w:rsidRDefault="002B13B9" w:rsidP="0039028E">
            <w:pPr>
              <w:jc w:val="center"/>
              <w:rPr>
                <w:rFonts w:ascii="Arial" w:hAnsi="Arial" w:cs="Arial"/>
                <w:color w:val="000000"/>
                <w:sz w:val="20"/>
                <w:highlight w:val="yellow"/>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3558DF05"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7239C52A" w14:textId="77777777" w:rsidTr="0039028E">
        <w:trPr>
          <w:trHeight w:val="647"/>
          <w:jc w:val="center"/>
        </w:trPr>
        <w:tc>
          <w:tcPr>
            <w:tcW w:w="2818" w:type="dxa"/>
            <w:tcBorders>
              <w:top w:val="single" w:sz="4" w:space="0" w:color="auto"/>
              <w:left w:val="single" w:sz="4" w:space="0" w:color="auto"/>
              <w:bottom w:val="single" w:sz="4" w:space="0" w:color="auto"/>
              <w:right w:val="single" w:sz="4" w:space="0" w:color="auto"/>
            </w:tcBorders>
            <w:vAlign w:val="center"/>
          </w:tcPr>
          <w:p w14:paraId="549E260C" w14:textId="77777777" w:rsidR="002B13B9" w:rsidRDefault="002B13B9" w:rsidP="0039028E">
            <w:pPr>
              <w:jc w:val="center"/>
              <w:rPr>
                <w:rFonts w:ascii="Arial" w:hAnsi="Arial" w:cs="Arial"/>
                <w:sz w:val="20"/>
                <w:lang w:val="es-MX"/>
              </w:rPr>
            </w:pPr>
            <w:r w:rsidRPr="00AA4D88">
              <w:rPr>
                <w:rFonts w:ascii="Arial" w:hAnsi="Arial" w:cs="Arial"/>
                <w:sz w:val="20"/>
                <w:lang w:val="es-MX"/>
              </w:rPr>
              <w:t xml:space="preserve">Rodolfo Giovanni Canchila Suarez </w:t>
            </w:r>
          </w:p>
        </w:tc>
        <w:tc>
          <w:tcPr>
            <w:tcW w:w="2422" w:type="dxa"/>
            <w:tcBorders>
              <w:top w:val="single" w:sz="4" w:space="0" w:color="auto"/>
              <w:left w:val="single" w:sz="4" w:space="0" w:color="auto"/>
              <w:bottom w:val="single" w:sz="4" w:space="0" w:color="auto"/>
              <w:right w:val="single" w:sz="4" w:space="0" w:color="auto"/>
            </w:tcBorders>
          </w:tcPr>
          <w:p w14:paraId="522678D8"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Jefe de la Oficina Comercial y de Mercadeo</w:t>
            </w:r>
            <w:r>
              <w:rPr>
                <w:rFonts w:ascii="Arial" w:hAnsi="Arial" w:cs="Arial"/>
                <w:sz w:val="20"/>
                <w:lang w:val="es-MX"/>
              </w:rPr>
              <w:t>.</w:t>
            </w:r>
          </w:p>
        </w:tc>
        <w:tc>
          <w:tcPr>
            <w:tcW w:w="2204" w:type="dxa"/>
            <w:tcBorders>
              <w:top w:val="single" w:sz="4" w:space="0" w:color="auto"/>
              <w:left w:val="single" w:sz="4" w:space="0" w:color="auto"/>
              <w:bottom w:val="single" w:sz="4" w:space="0" w:color="auto"/>
              <w:right w:val="single" w:sz="4" w:space="0" w:color="auto"/>
            </w:tcBorders>
            <w:vAlign w:val="center"/>
          </w:tcPr>
          <w:p w14:paraId="28F6D22F" w14:textId="77777777" w:rsidR="002B13B9" w:rsidRPr="00F5796B" w:rsidRDefault="002B13B9" w:rsidP="0039028E">
            <w:pPr>
              <w:jc w:val="center"/>
              <w:rPr>
                <w:rFonts w:ascii="Arial" w:hAnsi="Arial" w:cs="Arial"/>
                <w:color w:val="000000"/>
                <w:sz w:val="20"/>
                <w:highlight w:val="yellow"/>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1FEA1524"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06CBD82C"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2D4DDA37" w14:textId="516B7891" w:rsidR="002B13B9" w:rsidRDefault="002B13B9" w:rsidP="0039028E">
            <w:pPr>
              <w:jc w:val="center"/>
              <w:rPr>
                <w:rFonts w:ascii="Arial" w:hAnsi="Arial" w:cs="Arial"/>
                <w:sz w:val="20"/>
                <w:lang w:val="es-MX"/>
              </w:rPr>
            </w:pPr>
            <w:r>
              <w:rPr>
                <w:rFonts w:ascii="Arial" w:hAnsi="Arial" w:cs="Arial"/>
                <w:sz w:val="20"/>
                <w:lang w:val="es-MX"/>
              </w:rPr>
              <w:t>Gerardo Gutierrez Castro</w:t>
            </w:r>
          </w:p>
        </w:tc>
        <w:tc>
          <w:tcPr>
            <w:tcW w:w="2422" w:type="dxa"/>
            <w:tcBorders>
              <w:top w:val="single" w:sz="4" w:space="0" w:color="auto"/>
              <w:left w:val="single" w:sz="4" w:space="0" w:color="auto"/>
              <w:bottom w:val="single" w:sz="4" w:space="0" w:color="auto"/>
              <w:right w:val="single" w:sz="4" w:space="0" w:color="auto"/>
            </w:tcBorders>
          </w:tcPr>
          <w:p w14:paraId="1EB9307F" w14:textId="4CD21901" w:rsidR="002B13B9" w:rsidRPr="00FA7983" w:rsidRDefault="002B13B9" w:rsidP="0039028E">
            <w:pPr>
              <w:jc w:val="center"/>
              <w:rPr>
                <w:rFonts w:ascii="Arial" w:hAnsi="Arial" w:cs="Arial"/>
                <w:sz w:val="20"/>
                <w:lang w:val="es-MX"/>
              </w:rPr>
            </w:pPr>
            <w:r w:rsidRPr="00FA7983">
              <w:rPr>
                <w:rFonts w:ascii="Arial" w:hAnsi="Arial" w:cs="Arial"/>
                <w:sz w:val="20"/>
                <w:lang w:val="es-MX"/>
              </w:rPr>
              <w:t>Jefe de la Oficina de Riesgos</w:t>
            </w:r>
            <w:r>
              <w:rPr>
                <w:rFonts w:ascii="Arial" w:hAnsi="Arial" w:cs="Arial"/>
                <w:sz w:val="20"/>
                <w:lang w:val="es-MX"/>
              </w:rPr>
              <w:t xml:space="preserve"> (E)</w:t>
            </w:r>
          </w:p>
        </w:tc>
        <w:tc>
          <w:tcPr>
            <w:tcW w:w="2204" w:type="dxa"/>
            <w:tcBorders>
              <w:top w:val="single" w:sz="4" w:space="0" w:color="auto"/>
              <w:left w:val="single" w:sz="4" w:space="0" w:color="auto"/>
              <w:bottom w:val="single" w:sz="4" w:space="0" w:color="auto"/>
              <w:right w:val="single" w:sz="4" w:space="0" w:color="auto"/>
            </w:tcBorders>
            <w:vAlign w:val="center"/>
          </w:tcPr>
          <w:p w14:paraId="41863AAC" w14:textId="77777777" w:rsidR="002B13B9" w:rsidRPr="00F5796B" w:rsidRDefault="002B13B9" w:rsidP="0039028E">
            <w:pPr>
              <w:jc w:val="center"/>
              <w:rPr>
                <w:rFonts w:ascii="Arial" w:hAnsi="Arial" w:cs="Arial"/>
                <w:sz w:val="20"/>
                <w:highlight w:val="yellow"/>
                <w:lang w:val="es-MX"/>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5585BDB6"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0435F9D5"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5530B66C" w14:textId="77777777" w:rsidR="002B13B9" w:rsidRDefault="002B13B9" w:rsidP="0039028E">
            <w:pPr>
              <w:jc w:val="center"/>
              <w:rPr>
                <w:rFonts w:ascii="Arial" w:hAnsi="Arial" w:cs="Arial"/>
                <w:sz w:val="20"/>
                <w:lang w:val="es-MX"/>
              </w:rPr>
            </w:pPr>
            <w:r w:rsidRPr="00D42EA3">
              <w:rPr>
                <w:rFonts w:ascii="Arial" w:hAnsi="Arial" w:cs="Arial"/>
                <w:sz w:val="20"/>
                <w:lang w:val="es-MX"/>
              </w:rPr>
              <w:t xml:space="preserve">Alejandra Maldonado Rivera </w:t>
            </w:r>
          </w:p>
        </w:tc>
        <w:tc>
          <w:tcPr>
            <w:tcW w:w="2422" w:type="dxa"/>
            <w:tcBorders>
              <w:top w:val="single" w:sz="4" w:space="0" w:color="auto"/>
              <w:left w:val="single" w:sz="4" w:space="0" w:color="auto"/>
              <w:bottom w:val="single" w:sz="4" w:space="0" w:color="auto"/>
              <w:right w:val="single" w:sz="4" w:space="0" w:color="auto"/>
            </w:tcBorders>
          </w:tcPr>
          <w:p w14:paraId="48D32E0B"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Jefe de la Oficina Asesora de Comunicaciones</w:t>
            </w:r>
            <w:r>
              <w:rPr>
                <w:rFonts w:ascii="Arial" w:hAnsi="Arial" w:cs="Arial"/>
                <w:sz w:val="20"/>
                <w:lang w:val="es-MX"/>
              </w:rPr>
              <w:t>.</w:t>
            </w:r>
          </w:p>
        </w:tc>
        <w:tc>
          <w:tcPr>
            <w:tcW w:w="2204" w:type="dxa"/>
            <w:tcBorders>
              <w:top w:val="single" w:sz="4" w:space="0" w:color="auto"/>
              <w:left w:val="single" w:sz="4" w:space="0" w:color="auto"/>
              <w:bottom w:val="single" w:sz="4" w:space="0" w:color="auto"/>
              <w:right w:val="single" w:sz="4" w:space="0" w:color="auto"/>
            </w:tcBorders>
            <w:vAlign w:val="center"/>
            <w:hideMark/>
          </w:tcPr>
          <w:p w14:paraId="689A298B" w14:textId="77777777" w:rsidR="002B13B9" w:rsidRPr="00F5796B" w:rsidRDefault="002B13B9" w:rsidP="0039028E">
            <w:pPr>
              <w:jc w:val="center"/>
              <w:rPr>
                <w:rFonts w:ascii="Arial" w:hAnsi="Arial" w:cs="Arial"/>
                <w:sz w:val="20"/>
                <w:highlight w:val="yellow"/>
                <w:lang w:val="es-MX"/>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hideMark/>
          </w:tcPr>
          <w:p w14:paraId="7D38B99F"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26C9B218"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25BE179A" w14:textId="77777777" w:rsidR="002B13B9" w:rsidRPr="00D42EA3" w:rsidRDefault="002B13B9" w:rsidP="0039028E">
            <w:pPr>
              <w:jc w:val="center"/>
              <w:rPr>
                <w:rFonts w:ascii="Arial" w:hAnsi="Arial" w:cs="Arial"/>
                <w:sz w:val="20"/>
                <w:lang w:val="es-MX"/>
              </w:rPr>
            </w:pPr>
            <w:r>
              <w:rPr>
                <w:rFonts w:ascii="Arial" w:hAnsi="Arial" w:cs="Arial"/>
                <w:sz w:val="20"/>
                <w:lang w:val="es-MX"/>
              </w:rPr>
              <w:t>A</w:t>
            </w:r>
            <w:r w:rsidRPr="00E23AE1">
              <w:rPr>
                <w:rFonts w:ascii="Arial" w:hAnsi="Arial" w:cs="Arial"/>
                <w:sz w:val="20"/>
                <w:lang w:val="es-MX"/>
              </w:rPr>
              <w:t>na Lucy Castro Castro</w:t>
            </w:r>
          </w:p>
        </w:tc>
        <w:tc>
          <w:tcPr>
            <w:tcW w:w="2422" w:type="dxa"/>
            <w:tcBorders>
              <w:top w:val="single" w:sz="4" w:space="0" w:color="auto"/>
              <w:left w:val="single" w:sz="4" w:space="0" w:color="auto"/>
              <w:bottom w:val="single" w:sz="4" w:space="0" w:color="auto"/>
              <w:right w:val="single" w:sz="4" w:space="0" w:color="auto"/>
            </w:tcBorders>
          </w:tcPr>
          <w:p w14:paraId="089C43C5"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 xml:space="preserve">Jefe de la Oficina Asesora </w:t>
            </w:r>
            <w:r>
              <w:rPr>
                <w:rFonts w:ascii="Arial" w:hAnsi="Arial" w:cs="Arial"/>
                <w:sz w:val="20"/>
                <w:lang w:val="es-MX"/>
              </w:rPr>
              <w:t>Jurídica.</w:t>
            </w:r>
          </w:p>
        </w:tc>
        <w:tc>
          <w:tcPr>
            <w:tcW w:w="2204" w:type="dxa"/>
            <w:tcBorders>
              <w:top w:val="single" w:sz="4" w:space="0" w:color="auto"/>
              <w:left w:val="single" w:sz="4" w:space="0" w:color="auto"/>
              <w:bottom w:val="single" w:sz="4" w:space="0" w:color="auto"/>
              <w:right w:val="single" w:sz="4" w:space="0" w:color="auto"/>
            </w:tcBorders>
            <w:vAlign w:val="center"/>
          </w:tcPr>
          <w:p w14:paraId="6DE0815B" w14:textId="77777777" w:rsidR="002B13B9" w:rsidRPr="00712239" w:rsidRDefault="002B13B9" w:rsidP="0039028E">
            <w:pPr>
              <w:jc w:val="center"/>
              <w:rPr>
                <w:rFonts w:ascii="Arial" w:hAnsi="Arial" w:cs="Arial"/>
                <w:color w:val="000000"/>
                <w:sz w:val="20"/>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58CF6104"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0B1B8432" w14:textId="77777777" w:rsidTr="0039028E">
        <w:trPr>
          <w:jc w:val="center"/>
        </w:trPr>
        <w:tc>
          <w:tcPr>
            <w:tcW w:w="2818" w:type="dxa"/>
            <w:tcBorders>
              <w:top w:val="single" w:sz="4" w:space="0" w:color="auto"/>
              <w:left w:val="single" w:sz="4" w:space="0" w:color="auto"/>
              <w:bottom w:val="single" w:sz="4" w:space="0" w:color="auto"/>
              <w:right w:val="single" w:sz="4" w:space="0" w:color="auto"/>
            </w:tcBorders>
            <w:vAlign w:val="center"/>
          </w:tcPr>
          <w:p w14:paraId="22C1FBD1" w14:textId="77777777" w:rsidR="002B13B9" w:rsidRDefault="002B13B9" w:rsidP="0039028E">
            <w:pPr>
              <w:jc w:val="center"/>
              <w:rPr>
                <w:rFonts w:ascii="Arial" w:hAnsi="Arial" w:cs="Arial"/>
                <w:sz w:val="20"/>
                <w:lang w:val="es-MX"/>
              </w:rPr>
            </w:pPr>
            <w:r w:rsidRPr="00A64ECC">
              <w:rPr>
                <w:rFonts w:ascii="Arial" w:hAnsi="Arial" w:cs="Arial"/>
                <w:sz w:val="20"/>
                <w:lang w:val="es-MX"/>
              </w:rPr>
              <w:t xml:space="preserve">Ivan Ernesto Morales Celis </w:t>
            </w:r>
          </w:p>
        </w:tc>
        <w:tc>
          <w:tcPr>
            <w:tcW w:w="2422" w:type="dxa"/>
            <w:tcBorders>
              <w:top w:val="single" w:sz="4" w:space="0" w:color="auto"/>
              <w:left w:val="single" w:sz="4" w:space="0" w:color="auto"/>
              <w:bottom w:val="single" w:sz="4" w:space="0" w:color="auto"/>
              <w:right w:val="single" w:sz="4" w:space="0" w:color="auto"/>
            </w:tcBorders>
          </w:tcPr>
          <w:p w14:paraId="06E64424" w14:textId="77777777" w:rsidR="002B13B9" w:rsidRPr="00FA7983" w:rsidRDefault="002B13B9" w:rsidP="0039028E">
            <w:pPr>
              <w:jc w:val="center"/>
              <w:rPr>
                <w:rFonts w:ascii="Arial" w:hAnsi="Arial" w:cs="Arial"/>
                <w:sz w:val="20"/>
                <w:lang w:val="es-MX"/>
              </w:rPr>
            </w:pPr>
            <w:r w:rsidRPr="00FA7983">
              <w:rPr>
                <w:rFonts w:ascii="Arial" w:hAnsi="Arial" w:cs="Arial"/>
                <w:sz w:val="20"/>
                <w:lang w:val="es-MX"/>
              </w:rPr>
              <w:t>Jefe de la Oficina Asesora de Planeación.</w:t>
            </w:r>
          </w:p>
        </w:tc>
        <w:tc>
          <w:tcPr>
            <w:tcW w:w="2204" w:type="dxa"/>
            <w:tcBorders>
              <w:top w:val="single" w:sz="4" w:space="0" w:color="auto"/>
              <w:left w:val="single" w:sz="4" w:space="0" w:color="auto"/>
              <w:bottom w:val="single" w:sz="4" w:space="0" w:color="auto"/>
              <w:right w:val="single" w:sz="4" w:space="0" w:color="auto"/>
            </w:tcBorders>
            <w:vAlign w:val="center"/>
          </w:tcPr>
          <w:p w14:paraId="4AD0C9EE" w14:textId="77777777" w:rsidR="002B13B9" w:rsidRPr="00F5796B" w:rsidRDefault="002B13B9" w:rsidP="0039028E">
            <w:pPr>
              <w:jc w:val="center"/>
              <w:rPr>
                <w:rFonts w:ascii="Arial" w:hAnsi="Arial" w:cs="Arial"/>
                <w:color w:val="000000"/>
                <w:sz w:val="20"/>
                <w:highlight w:val="yellow"/>
              </w:rPr>
            </w:pPr>
            <w:r w:rsidRPr="00712239">
              <w:rPr>
                <w:rFonts w:ascii="Arial" w:hAnsi="Arial" w:cs="Arial"/>
                <w:color w:val="000000"/>
                <w:sz w:val="20"/>
                <w:szCs w:val="20"/>
              </w:rPr>
              <w:t>Aprueba</w:t>
            </w:r>
            <w:r>
              <w:rPr>
                <w:rFonts w:ascii="Arial" w:hAnsi="Arial" w:cs="Arial"/>
                <w:color w:val="000000"/>
                <w:sz w:val="20"/>
                <w:szCs w:val="20"/>
              </w:rPr>
              <w:t xml:space="preserve"> todos los puntos de la sesión</w:t>
            </w:r>
          </w:p>
        </w:tc>
        <w:tc>
          <w:tcPr>
            <w:tcW w:w="2185" w:type="dxa"/>
            <w:tcBorders>
              <w:top w:val="single" w:sz="4" w:space="0" w:color="auto"/>
              <w:left w:val="single" w:sz="4" w:space="0" w:color="auto"/>
              <w:bottom w:val="single" w:sz="4" w:space="0" w:color="auto"/>
              <w:right w:val="single" w:sz="4" w:space="0" w:color="auto"/>
            </w:tcBorders>
            <w:vAlign w:val="center"/>
          </w:tcPr>
          <w:p w14:paraId="46DF99C9" w14:textId="77777777" w:rsidR="002B13B9" w:rsidRDefault="002B13B9" w:rsidP="0039028E">
            <w:pPr>
              <w:jc w:val="center"/>
              <w:rPr>
                <w:rFonts w:ascii="Arial" w:hAnsi="Arial" w:cs="Arial"/>
                <w:sz w:val="20"/>
                <w:lang w:val="es-MX"/>
              </w:rPr>
            </w:pPr>
            <w:r>
              <w:rPr>
                <w:rFonts w:ascii="Arial" w:hAnsi="Arial" w:cs="Arial"/>
                <w:sz w:val="20"/>
                <w:lang w:val="es-MX"/>
              </w:rPr>
              <w:t xml:space="preserve">Correo electrónico </w:t>
            </w:r>
          </w:p>
        </w:tc>
      </w:tr>
      <w:tr w:rsidR="002B13B9" w14:paraId="3A5A1CC8" w14:textId="77777777" w:rsidTr="0039028E">
        <w:trPr>
          <w:trHeight w:val="392"/>
          <w:jc w:val="center"/>
        </w:trPr>
        <w:tc>
          <w:tcPr>
            <w:tcW w:w="2818" w:type="dxa"/>
            <w:tcBorders>
              <w:top w:val="single" w:sz="4" w:space="0" w:color="auto"/>
              <w:left w:val="single" w:sz="4" w:space="0" w:color="auto"/>
              <w:bottom w:val="single" w:sz="4" w:space="0" w:color="auto"/>
              <w:right w:val="single" w:sz="4" w:space="0" w:color="auto"/>
            </w:tcBorders>
            <w:vAlign w:val="center"/>
            <w:hideMark/>
          </w:tcPr>
          <w:p w14:paraId="39AB3347" w14:textId="7236C755" w:rsidR="002B13B9" w:rsidRDefault="002B13B9" w:rsidP="0039028E">
            <w:pPr>
              <w:jc w:val="center"/>
              <w:rPr>
                <w:rFonts w:ascii="Arial" w:hAnsi="Arial" w:cs="Arial"/>
                <w:sz w:val="20"/>
                <w:lang w:val="es-MX"/>
              </w:rPr>
            </w:pPr>
            <w:r>
              <w:rPr>
                <w:rFonts w:ascii="Arial" w:hAnsi="Arial" w:cs="Arial"/>
                <w:sz w:val="20"/>
                <w:lang w:val="es-MX"/>
              </w:rPr>
              <w:t>Carlos Javier Rodriguez Ordoñez</w:t>
            </w:r>
          </w:p>
        </w:tc>
        <w:tc>
          <w:tcPr>
            <w:tcW w:w="2422" w:type="dxa"/>
            <w:tcBorders>
              <w:top w:val="single" w:sz="4" w:space="0" w:color="auto"/>
              <w:left w:val="single" w:sz="4" w:space="0" w:color="auto"/>
              <w:bottom w:val="single" w:sz="4" w:space="0" w:color="auto"/>
              <w:right w:val="single" w:sz="4" w:space="0" w:color="auto"/>
            </w:tcBorders>
          </w:tcPr>
          <w:p w14:paraId="77DAFEB6" w14:textId="2BA68466" w:rsidR="002B13B9" w:rsidRDefault="002B13B9" w:rsidP="0039028E">
            <w:pPr>
              <w:jc w:val="center"/>
              <w:rPr>
                <w:rFonts w:ascii="Arial" w:hAnsi="Arial" w:cs="Arial"/>
                <w:sz w:val="20"/>
                <w:lang w:val="es-MX"/>
              </w:rPr>
            </w:pPr>
            <w:r w:rsidRPr="00FA7983">
              <w:rPr>
                <w:rFonts w:ascii="Arial" w:hAnsi="Arial" w:cs="Arial"/>
                <w:sz w:val="20"/>
                <w:lang w:val="es-MX"/>
              </w:rPr>
              <w:t xml:space="preserve">Jefe de la Oficina </w:t>
            </w:r>
            <w:r>
              <w:rPr>
                <w:rFonts w:ascii="Arial" w:hAnsi="Arial" w:cs="Arial"/>
                <w:sz w:val="20"/>
                <w:lang w:val="es-MX"/>
              </w:rPr>
              <w:t>de Control Interno</w:t>
            </w:r>
          </w:p>
        </w:tc>
        <w:tc>
          <w:tcPr>
            <w:tcW w:w="4389" w:type="dxa"/>
            <w:gridSpan w:val="2"/>
            <w:tcBorders>
              <w:top w:val="single" w:sz="4" w:space="0" w:color="auto"/>
              <w:left w:val="single" w:sz="4" w:space="0" w:color="auto"/>
              <w:bottom w:val="single" w:sz="4" w:space="0" w:color="auto"/>
              <w:right w:val="single" w:sz="4" w:space="0" w:color="auto"/>
            </w:tcBorders>
            <w:vAlign w:val="center"/>
            <w:hideMark/>
          </w:tcPr>
          <w:p w14:paraId="276A76BE" w14:textId="77777777" w:rsidR="002B13B9" w:rsidRDefault="002B13B9" w:rsidP="0039028E">
            <w:pPr>
              <w:jc w:val="center"/>
              <w:rPr>
                <w:rFonts w:ascii="Arial" w:hAnsi="Arial" w:cs="Arial"/>
                <w:sz w:val="20"/>
                <w:lang w:val="es-MX"/>
              </w:rPr>
            </w:pPr>
            <w:r>
              <w:rPr>
                <w:rFonts w:ascii="Arial" w:hAnsi="Arial" w:cs="Arial"/>
                <w:sz w:val="20"/>
                <w:lang w:val="es-MX"/>
              </w:rPr>
              <w:t>Cuenta con voz pero sin voto</w:t>
            </w:r>
          </w:p>
        </w:tc>
      </w:tr>
    </w:tbl>
    <w:p w14:paraId="2E0F029E" w14:textId="77777777" w:rsidR="002B13B9" w:rsidRDefault="002B13B9" w:rsidP="002B13B9">
      <w:pPr>
        <w:shd w:val="clear" w:color="auto" w:fill="FFFFFF"/>
        <w:jc w:val="both"/>
        <w:rPr>
          <w:rFonts w:ascii="Arial" w:eastAsia="Times" w:hAnsi="Arial" w:cs="Arial"/>
          <w:sz w:val="20"/>
        </w:rPr>
      </w:pPr>
    </w:p>
    <w:p w14:paraId="5341A372" w14:textId="77777777" w:rsidR="00E94628" w:rsidRPr="004F466C" w:rsidRDefault="00E94628" w:rsidP="00E94628">
      <w:pPr>
        <w:rPr>
          <w:rFonts w:ascii="Arial" w:hAnsi="Arial" w:cs="Arial"/>
          <w:sz w:val="20"/>
          <w:lang w:val="es-ES"/>
        </w:rPr>
      </w:pPr>
    </w:p>
    <w:p w14:paraId="18283D09" w14:textId="77777777" w:rsidR="00E94628" w:rsidRPr="004F466C" w:rsidRDefault="00E94628" w:rsidP="00E94628">
      <w:pPr>
        <w:rPr>
          <w:rFonts w:ascii="Arial" w:hAnsi="Arial" w:cs="Arial"/>
          <w:sz w:val="20"/>
          <w:lang w:val="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CellMar>
          <w:left w:w="70" w:type="dxa"/>
          <w:right w:w="70" w:type="dxa"/>
        </w:tblCellMar>
        <w:tblLook w:val="04A0" w:firstRow="1" w:lastRow="0" w:firstColumn="1" w:lastColumn="0" w:noHBand="0" w:noVBand="1"/>
      </w:tblPr>
      <w:tblGrid>
        <w:gridCol w:w="3634"/>
        <w:gridCol w:w="2897"/>
        <w:gridCol w:w="1554"/>
        <w:gridCol w:w="1555"/>
      </w:tblGrid>
      <w:tr w:rsidR="00E94628" w:rsidRPr="004F466C" w14:paraId="313C8EBD" w14:textId="77777777" w:rsidTr="00E94628">
        <w:trPr>
          <w:trHeight w:val="499"/>
          <w:jc w:val="center"/>
        </w:trPr>
        <w:tc>
          <w:tcPr>
            <w:tcW w:w="363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ABA35F8" w14:textId="77777777" w:rsidR="00E94628" w:rsidRPr="004F466C" w:rsidRDefault="00E94628" w:rsidP="0039028E">
            <w:pPr>
              <w:pStyle w:val="Ttulo1"/>
              <w:jc w:val="center"/>
              <w:rPr>
                <w:b/>
                <w:i w:val="0"/>
                <w:sz w:val="20"/>
              </w:rPr>
            </w:pPr>
            <w:r w:rsidRPr="004F466C">
              <w:rPr>
                <w:b/>
                <w:i w:val="0"/>
                <w:sz w:val="20"/>
              </w:rPr>
              <w:t>COMPROMISOS</w:t>
            </w:r>
          </w:p>
        </w:tc>
        <w:tc>
          <w:tcPr>
            <w:tcW w:w="289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4B551AC" w14:textId="77777777" w:rsidR="00E94628" w:rsidRPr="004F466C" w:rsidRDefault="00E94628" w:rsidP="0039028E">
            <w:pPr>
              <w:pStyle w:val="Ttulo1"/>
              <w:jc w:val="center"/>
              <w:rPr>
                <w:b/>
                <w:i w:val="0"/>
                <w:sz w:val="20"/>
              </w:rPr>
            </w:pPr>
            <w:r w:rsidRPr="004F466C">
              <w:rPr>
                <w:b/>
                <w:i w:val="0"/>
                <w:sz w:val="20"/>
              </w:rPr>
              <w:t>RESPONSABLE</w:t>
            </w:r>
          </w:p>
        </w:tc>
        <w:tc>
          <w:tcPr>
            <w:tcW w:w="155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B0B0083" w14:textId="77777777" w:rsidR="00E94628" w:rsidRPr="004F466C" w:rsidRDefault="00E94628" w:rsidP="0039028E">
            <w:pPr>
              <w:pStyle w:val="Ttulo1"/>
              <w:jc w:val="center"/>
              <w:rPr>
                <w:b/>
                <w:i w:val="0"/>
                <w:sz w:val="20"/>
              </w:rPr>
            </w:pPr>
            <w:r w:rsidRPr="004F466C">
              <w:rPr>
                <w:b/>
                <w:i w:val="0"/>
                <w:sz w:val="20"/>
              </w:rPr>
              <w:t>FECHA INICIO</w:t>
            </w:r>
          </w:p>
        </w:tc>
        <w:tc>
          <w:tcPr>
            <w:tcW w:w="155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01F70F0" w14:textId="77777777" w:rsidR="00E94628" w:rsidRPr="004F466C" w:rsidRDefault="00E94628" w:rsidP="0039028E">
            <w:pPr>
              <w:pStyle w:val="Ttulo1"/>
              <w:jc w:val="center"/>
              <w:rPr>
                <w:b/>
                <w:i w:val="0"/>
                <w:sz w:val="20"/>
              </w:rPr>
            </w:pPr>
            <w:r w:rsidRPr="004F466C">
              <w:rPr>
                <w:b/>
                <w:i w:val="0"/>
                <w:sz w:val="20"/>
              </w:rPr>
              <w:t>FECHA FIN</w:t>
            </w:r>
          </w:p>
        </w:tc>
      </w:tr>
      <w:tr w:rsidR="00E94628" w:rsidRPr="004F466C" w14:paraId="1BFC605E" w14:textId="77777777" w:rsidTr="00E94628">
        <w:trPr>
          <w:trHeight w:val="275"/>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vAlign w:val="center"/>
          </w:tcPr>
          <w:p w14:paraId="7B3CC38B" w14:textId="77777777" w:rsidR="00E94628" w:rsidRPr="004F466C" w:rsidRDefault="00E94628" w:rsidP="0039028E">
            <w:pPr>
              <w:jc w:val="both"/>
              <w:rPr>
                <w:rFonts w:ascii="Arial" w:hAnsi="Arial" w:cs="Arial"/>
                <w:sz w:val="20"/>
                <w:lang w:val="es-ES"/>
              </w:rPr>
            </w:pPr>
            <w:r>
              <w:rPr>
                <w:rFonts w:ascii="Arial" w:hAnsi="Arial" w:cs="Arial"/>
                <w:noProof/>
                <w:sz w:val="20"/>
                <w:lang w:val="es-ES"/>
              </w:rPr>
              <mc:AlternateContent>
                <mc:Choice Requires="wps">
                  <w:drawing>
                    <wp:anchor distT="0" distB="0" distL="114300" distR="114300" simplePos="0" relativeHeight="251660288" behindDoc="0" locked="0" layoutInCell="1" allowOverlap="1" wp14:anchorId="16D8F2EA" wp14:editId="1BEBB7B4">
                      <wp:simplePos x="0" y="0"/>
                      <wp:positionH relativeFrom="column">
                        <wp:posOffset>-24130</wp:posOffset>
                      </wp:positionH>
                      <wp:positionV relativeFrom="paragraph">
                        <wp:posOffset>10795</wp:posOffset>
                      </wp:positionV>
                      <wp:extent cx="5924550" cy="495300"/>
                      <wp:effectExtent l="0" t="0" r="19050" b="19050"/>
                      <wp:wrapNone/>
                      <wp:docPr id="57" name="Conector recto 57"/>
                      <wp:cNvGraphicFramePr/>
                      <a:graphic xmlns:a="http://schemas.openxmlformats.org/drawingml/2006/main">
                        <a:graphicData uri="http://schemas.microsoft.com/office/word/2010/wordprocessingShape">
                          <wps:wsp>
                            <wps:cNvCnPr/>
                            <wps:spPr>
                              <a:xfrm>
                                <a:off x="0" y="0"/>
                                <a:ext cx="592455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353052" id="Conector recto 5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85pt" to="464.6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" strokecolor="black [3200]" strokeweight=".5pt">
                      <v:stroke joinstyle="miter"/>
                    </v:line>
                  </w:pict>
                </mc:Fallback>
              </mc:AlternateContent>
            </w: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tcPr>
          <w:p w14:paraId="6526B85C" w14:textId="77777777" w:rsidR="00E94628" w:rsidRPr="004F466C" w:rsidRDefault="00E94628" w:rsidP="0039028E">
            <w:pPr>
              <w:jc w:val="center"/>
              <w:rPr>
                <w:rFonts w:ascii="Arial" w:hAnsi="Arial" w:cs="Arial"/>
                <w:sz w:val="20"/>
                <w:lang w:val="es-ES"/>
              </w:rPr>
            </w:pP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tcPr>
          <w:p w14:paraId="197B8DD9" w14:textId="77777777" w:rsidR="00E94628" w:rsidRPr="004F466C" w:rsidRDefault="00E94628" w:rsidP="0039028E">
            <w:pPr>
              <w:jc w:val="center"/>
              <w:rPr>
                <w:rFonts w:ascii="Arial" w:hAnsi="Arial" w:cs="Arial"/>
                <w:color w:val="FF0000"/>
                <w:sz w:val="20"/>
                <w:lang w:val="es-ES"/>
              </w:rPr>
            </w:pP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33FD6AF1" w14:textId="77777777" w:rsidR="00E94628" w:rsidRPr="004F466C" w:rsidRDefault="00E94628" w:rsidP="0039028E">
            <w:pPr>
              <w:jc w:val="center"/>
              <w:rPr>
                <w:rFonts w:ascii="Arial" w:hAnsi="Arial" w:cs="Arial"/>
                <w:color w:val="FF0000"/>
                <w:sz w:val="20"/>
                <w:lang w:val="es-ES"/>
              </w:rPr>
            </w:pPr>
          </w:p>
        </w:tc>
      </w:tr>
      <w:tr w:rsidR="00E94628" w:rsidRPr="004F466C" w14:paraId="1FCA7BD5" w14:textId="77777777" w:rsidTr="00E94628">
        <w:trPr>
          <w:trHeight w:val="275"/>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vAlign w:val="center"/>
          </w:tcPr>
          <w:p w14:paraId="3C09AE32" w14:textId="77777777" w:rsidR="00E94628" w:rsidRPr="004F466C" w:rsidRDefault="00E94628" w:rsidP="0039028E">
            <w:pPr>
              <w:jc w:val="both"/>
              <w:rPr>
                <w:rFonts w:ascii="Arial" w:hAnsi="Arial" w:cs="Arial"/>
                <w:sz w:val="20"/>
                <w:lang w:val="es-ES"/>
              </w:rPr>
            </w:pP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tcPr>
          <w:p w14:paraId="5A6C88E8" w14:textId="77777777" w:rsidR="00E94628" w:rsidRPr="004F466C" w:rsidRDefault="00E94628" w:rsidP="0039028E">
            <w:pPr>
              <w:jc w:val="center"/>
              <w:rPr>
                <w:rFonts w:ascii="Arial" w:hAnsi="Arial" w:cs="Arial"/>
                <w:sz w:val="20"/>
                <w:lang w:val="es-ES"/>
              </w:rPr>
            </w:pP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tcPr>
          <w:p w14:paraId="10CD16D5" w14:textId="77777777" w:rsidR="00E94628" w:rsidRPr="004F466C" w:rsidRDefault="00E94628" w:rsidP="0039028E">
            <w:pPr>
              <w:jc w:val="center"/>
              <w:rPr>
                <w:rFonts w:ascii="Arial" w:hAnsi="Arial" w:cs="Arial"/>
                <w:color w:val="FF0000"/>
                <w:sz w:val="20"/>
                <w:lang w:val="es-ES"/>
              </w:rPr>
            </w:pP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26F1A819" w14:textId="77777777" w:rsidR="00E94628" w:rsidRPr="004F466C" w:rsidRDefault="00E94628" w:rsidP="0039028E">
            <w:pPr>
              <w:jc w:val="center"/>
              <w:rPr>
                <w:rFonts w:ascii="Arial" w:hAnsi="Arial" w:cs="Arial"/>
                <w:color w:val="FF0000"/>
                <w:sz w:val="20"/>
                <w:lang w:val="es-ES"/>
              </w:rPr>
            </w:pPr>
          </w:p>
        </w:tc>
      </w:tr>
      <w:tr w:rsidR="00E94628" w:rsidRPr="004F466C" w14:paraId="68CCE0CC" w14:textId="77777777" w:rsidTr="00E94628">
        <w:trPr>
          <w:trHeight w:val="275"/>
          <w:jc w:val="center"/>
        </w:trPr>
        <w:tc>
          <w:tcPr>
            <w:tcW w:w="3634" w:type="dxa"/>
            <w:tcBorders>
              <w:top w:val="single" w:sz="4" w:space="0" w:color="auto"/>
              <w:left w:val="single" w:sz="4" w:space="0" w:color="auto"/>
              <w:bottom w:val="single" w:sz="4" w:space="0" w:color="auto"/>
              <w:right w:val="single" w:sz="4" w:space="0" w:color="auto"/>
            </w:tcBorders>
            <w:shd w:val="clear" w:color="auto" w:fill="FFFFFF"/>
            <w:vAlign w:val="center"/>
          </w:tcPr>
          <w:p w14:paraId="35FD6F6C" w14:textId="77777777" w:rsidR="00E94628" w:rsidRDefault="00E94628" w:rsidP="0039028E">
            <w:pPr>
              <w:jc w:val="both"/>
              <w:rPr>
                <w:rFonts w:ascii="Arial" w:hAnsi="Arial" w:cs="Arial"/>
                <w:sz w:val="20"/>
                <w:lang w:val="es-ES"/>
              </w:rPr>
            </w:pPr>
          </w:p>
        </w:tc>
        <w:tc>
          <w:tcPr>
            <w:tcW w:w="2897" w:type="dxa"/>
            <w:tcBorders>
              <w:top w:val="single" w:sz="4" w:space="0" w:color="auto"/>
              <w:left w:val="single" w:sz="4" w:space="0" w:color="auto"/>
              <w:bottom w:val="single" w:sz="4" w:space="0" w:color="auto"/>
              <w:right w:val="single" w:sz="4" w:space="0" w:color="auto"/>
            </w:tcBorders>
            <w:shd w:val="clear" w:color="auto" w:fill="FFFFFF"/>
            <w:vAlign w:val="center"/>
          </w:tcPr>
          <w:p w14:paraId="56A8624B" w14:textId="77777777" w:rsidR="00E94628" w:rsidRDefault="00E94628" w:rsidP="0039028E">
            <w:pPr>
              <w:jc w:val="center"/>
              <w:rPr>
                <w:rFonts w:ascii="Arial" w:hAnsi="Arial" w:cs="Arial"/>
                <w:sz w:val="20"/>
                <w:lang w:val="es-ES"/>
              </w:rPr>
            </w:pPr>
          </w:p>
        </w:tc>
        <w:tc>
          <w:tcPr>
            <w:tcW w:w="1554" w:type="dxa"/>
            <w:tcBorders>
              <w:top w:val="single" w:sz="4" w:space="0" w:color="auto"/>
              <w:left w:val="single" w:sz="4" w:space="0" w:color="auto"/>
              <w:bottom w:val="single" w:sz="4" w:space="0" w:color="auto"/>
              <w:right w:val="single" w:sz="4" w:space="0" w:color="auto"/>
            </w:tcBorders>
            <w:shd w:val="clear" w:color="auto" w:fill="FFFFFF"/>
            <w:vAlign w:val="center"/>
          </w:tcPr>
          <w:p w14:paraId="14CFABD8" w14:textId="77777777" w:rsidR="00E94628" w:rsidRPr="004F466C" w:rsidRDefault="00E94628" w:rsidP="0039028E">
            <w:pPr>
              <w:jc w:val="center"/>
              <w:rPr>
                <w:rFonts w:ascii="Arial" w:hAnsi="Arial" w:cs="Arial"/>
                <w:color w:val="FF0000"/>
                <w:sz w:val="20"/>
                <w:lang w:val="es-ES"/>
              </w:rPr>
            </w:pP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14:paraId="7E0033B7" w14:textId="77777777" w:rsidR="00E94628" w:rsidRPr="004F466C" w:rsidRDefault="00E94628" w:rsidP="0039028E">
            <w:pPr>
              <w:jc w:val="center"/>
              <w:rPr>
                <w:rFonts w:ascii="Arial" w:hAnsi="Arial" w:cs="Arial"/>
                <w:color w:val="FF0000"/>
                <w:sz w:val="20"/>
                <w:lang w:val="es-ES"/>
              </w:rPr>
            </w:pPr>
          </w:p>
        </w:tc>
      </w:tr>
    </w:tbl>
    <w:p w14:paraId="00EA69DF" w14:textId="3BEC2E35" w:rsidR="000B1144" w:rsidRDefault="000B1144" w:rsidP="00C91E6E">
      <w:pPr>
        <w:pStyle w:val="Prrafodelista"/>
        <w:ind w:left="0"/>
        <w:jc w:val="both"/>
        <w:rPr>
          <w:rFonts w:ascii="Arial" w:hAnsi="Arial" w:cs="Arial"/>
          <w:sz w:val="22"/>
          <w:szCs w:val="22"/>
        </w:rPr>
      </w:pPr>
    </w:p>
    <w:sectPr w:rsidR="000B1144" w:rsidSect="00342A98">
      <w:headerReference w:type="even" r:id="rId43"/>
      <w:headerReference w:type="default" r:id="rId44"/>
      <w:footerReference w:type="even" r:id="rId45"/>
      <w:footerReference w:type="default" r:id="rId46"/>
      <w:headerReference w:type="first" r:id="rId47"/>
      <w:footerReference w:type="first" r:id="rId48"/>
      <w:pgSz w:w="12240" w:h="15840"/>
      <w:pgMar w:top="720" w:right="1467" w:bottom="720" w:left="1134" w:header="709" w:footer="70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7B77E" w14:textId="77777777" w:rsidR="003120A9" w:rsidRDefault="003120A9">
      <w:r>
        <w:separator/>
      </w:r>
    </w:p>
  </w:endnote>
  <w:endnote w:type="continuationSeparator" w:id="0">
    <w:p w14:paraId="008AF699" w14:textId="77777777" w:rsidR="003120A9" w:rsidRDefault="003120A9">
      <w:r>
        <w:continuationSeparator/>
      </w:r>
    </w:p>
  </w:endnote>
  <w:endnote w:type="continuationNotice" w:id="1">
    <w:p w14:paraId="4FF03080" w14:textId="77777777" w:rsidR="003120A9" w:rsidRDefault="00312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raphite Light">
    <w:altName w:val="Courier New"/>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4281E" w14:textId="77777777" w:rsidR="00EE3348" w:rsidRDefault="00EE3348" w:rsidP="00D57B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C3D426" w14:textId="77777777" w:rsidR="00EE3348" w:rsidRDefault="00EE3348" w:rsidP="00DF104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0CA2" w14:textId="77777777" w:rsidR="00EE3348" w:rsidRPr="0035376D" w:rsidRDefault="00EE3348" w:rsidP="002532AF">
    <w:pPr>
      <w:pStyle w:val="Piedepgina"/>
      <w:tabs>
        <w:tab w:val="clear" w:pos="4419"/>
        <w:tab w:val="clear" w:pos="8838"/>
        <w:tab w:val="left" w:pos="2640"/>
      </w:tabs>
      <w:ind w:right="360"/>
      <w:rPr>
        <w:rFonts w:ascii="Arial" w:hAnsi="Arial" w:cs="Arial"/>
        <w:sz w:val="16"/>
        <w:szCs w:val="16"/>
      </w:rPr>
    </w:pPr>
    <w:r w:rsidRPr="0035376D">
      <w:rPr>
        <w:rFonts w:ascii="Arial" w:hAnsi="Arial" w:cs="Arial"/>
        <w:sz w:val="16"/>
        <w:szCs w:val="16"/>
      </w:rPr>
      <w:t>F05</w:t>
    </w:r>
    <w:r>
      <w:rPr>
        <w:rFonts w:ascii="Arial" w:hAnsi="Arial" w:cs="Arial"/>
        <w:sz w:val="16"/>
        <w:szCs w:val="16"/>
      </w:rPr>
      <w:t xml:space="preserve"> – V4</w:t>
    </w:r>
  </w:p>
  <w:p w14:paraId="3946A53A" w14:textId="77777777" w:rsidR="00EE3348" w:rsidRPr="0035376D" w:rsidRDefault="00EE3348">
    <w:pPr>
      <w:pStyle w:val="Piedepgina"/>
      <w:jc w:val="right"/>
      <w:rPr>
        <w:rFonts w:ascii="Arial Narrow" w:hAnsi="Arial Narrow"/>
        <w:sz w:val="16"/>
        <w:szCs w:val="16"/>
      </w:rPr>
    </w:pPr>
    <w:r w:rsidRPr="0035376D">
      <w:rPr>
        <w:rFonts w:ascii="Arial Narrow" w:hAnsi="Arial Narrow"/>
        <w:sz w:val="16"/>
        <w:szCs w:val="16"/>
      </w:rPr>
      <w:t xml:space="preserve">Página </w:t>
    </w:r>
    <w:r w:rsidRPr="0035376D">
      <w:rPr>
        <w:rFonts w:ascii="Arial Narrow" w:hAnsi="Arial Narrow"/>
        <w:b/>
        <w:sz w:val="16"/>
        <w:szCs w:val="16"/>
      </w:rPr>
      <w:fldChar w:fldCharType="begin"/>
    </w:r>
    <w:r w:rsidRPr="0035376D">
      <w:rPr>
        <w:rFonts w:ascii="Arial Narrow" w:hAnsi="Arial Narrow"/>
        <w:b/>
        <w:sz w:val="16"/>
        <w:szCs w:val="16"/>
      </w:rPr>
      <w:instrText>PAGE</w:instrText>
    </w:r>
    <w:r w:rsidRPr="0035376D">
      <w:rPr>
        <w:rFonts w:ascii="Arial Narrow" w:hAnsi="Arial Narrow"/>
        <w:b/>
        <w:sz w:val="16"/>
        <w:szCs w:val="16"/>
      </w:rPr>
      <w:fldChar w:fldCharType="separate"/>
    </w:r>
    <w:r>
      <w:rPr>
        <w:rFonts w:ascii="Arial Narrow" w:hAnsi="Arial Narrow"/>
        <w:b/>
        <w:noProof/>
        <w:sz w:val="16"/>
        <w:szCs w:val="16"/>
      </w:rPr>
      <w:t>2</w:t>
    </w:r>
    <w:r w:rsidRPr="0035376D">
      <w:rPr>
        <w:rFonts w:ascii="Arial Narrow" w:hAnsi="Arial Narrow"/>
        <w:b/>
        <w:sz w:val="16"/>
        <w:szCs w:val="16"/>
      </w:rPr>
      <w:fldChar w:fldCharType="end"/>
    </w:r>
    <w:r w:rsidRPr="0035376D">
      <w:rPr>
        <w:rFonts w:ascii="Arial Narrow" w:hAnsi="Arial Narrow"/>
        <w:sz w:val="16"/>
        <w:szCs w:val="16"/>
      </w:rPr>
      <w:t xml:space="preserve"> de </w:t>
    </w:r>
    <w:r w:rsidRPr="0035376D">
      <w:rPr>
        <w:rFonts w:ascii="Arial Narrow" w:hAnsi="Arial Narrow"/>
        <w:b/>
        <w:sz w:val="16"/>
        <w:szCs w:val="16"/>
      </w:rPr>
      <w:fldChar w:fldCharType="begin"/>
    </w:r>
    <w:r w:rsidRPr="0035376D">
      <w:rPr>
        <w:rFonts w:ascii="Arial Narrow" w:hAnsi="Arial Narrow"/>
        <w:b/>
        <w:sz w:val="16"/>
        <w:szCs w:val="16"/>
      </w:rPr>
      <w:instrText>NUMPAGES</w:instrText>
    </w:r>
    <w:r w:rsidRPr="0035376D">
      <w:rPr>
        <w:rFonts w:ascii="Arial Narrow" w:hAnsi="Arial Narrow"/>
        <w:b/>
        <w:sz w:val="16"/>
        <w:szCs w:val="16"/>
      </w:rPr>
      <w:fldChar w:fldCharType="separate"/>
    </w:r>
    <w:r>
      <w:rPr>
        <w:rFonts w:ascii="Arial Narrow" w:hAnsi="Arial Narrow"/>
        <w:b/>
        <w:noProof/>
        <w:sz w:val="16"/>
        <w:szCs w:val="16"/>
      </w:rPr>
      <w:t>3</w:t>
    </w:r>
    <w:r w:rsidRPr="0035376D">
      <w:rPr>
        <w:rFonts w:ascii="Arial Narrow" w:hAnsi="Arial Narrow"/>
        <w:b/>
        <w:sz w:val="16"/>
        <w:szCs w:val="16"/>
      </w:rPr>
      <w:fldChar w:fldCharType="end"/>
    </w:r>
  </w:p>
  <w:p w14:paraId="663D7E01" w14:textId="77777777" w:rsidR="00EE3348" w:rsidRDefault="00EE33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C540" w14:textId="77777777" w:rsidR="00EE3348" w:rsidRDefault="00EE33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2F34B" w14:textId="77777777" w:rsidR="003120A9" w:rsidRDefault="003120A9">
      <w:r>
        <w:separator/>
      </w:r>
    </w:p>
  </w:footnote>
  <w:footnote w:type="continuationSeparator" w:id="0">
    <w:p w14:paraId="3943C95B" w14:textId="77777777" w:rsidR="003120A9" w:rsidRDefault="003120A9">
      <w:r>
        <w:continuationSeparator/>
      </w:r>
    </w:p>
  </w:footnote>
  <w:footnote w:type="continuationNotice" w:id="1">
    <w:p w14:paraId="5930791B" w14:textId="77777777" w:rsidR="003120A9" w:rsidRDefault="00312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4244" w14:textId="77777777" w:rsidR="00EE3348" w:rsidRDefault="00EE3348">
    <w:pPr>
      <w:framePr w:w="8767" w:h="361" w:hSpace="141" w:wrap="around" w:vAnchor="page" w:hAnchor="page" w:x="1729" w:y="13505"/>
      <w:pBdr>
        <w:top w:val="single" w:sz="6" w:space="1" w:color="auto"/>
        <w:left w:val="single" w:sz="6" w:space="1" w:color="auto"/>
        <w:bottom w:val="single" w:sz="6" w:space="1" w:color="auto"/>
        <w:right w:val="single" w:sz="6" w:space="1" w:color="auto"/>
      </w:pBdr>
    </w:pPr>
  </w:p>
  <w:p w14:paraId="0FAED018" w14:textId="77777777" w:rsidR="00EE3348" w:rsidRDefault="00EE33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488C" w14:textId="77777777" w:rsidR="00EE3348" w:rsidRDefault="00EE3348" w:rsidP="00514B1F">
    <w:pPr>
      <w:pStyle w:val="Encabezado"/>
      <w:framePr w:hSpace="141" w:wrap="around" w:vAnchor="text" w:hAnchor="page" w:x="8356" w:y="12"/>
      <w:jc w:val="right"/>
    </w:pPr>
    <w:r w:rsidRPr="000D0765">
      <w:rPr>
        <w:noProof/>
        <w:lang w:val="es-CO" w:eastAsia="es-CO"/>
      </w:rPr>
      <w:drawing>
        <wp:inline distT="0" distB="0" distL="0" distR="0" wp14:anchorId="316F2871" wp14:editId="106F4C2C">
          <wp:extent cx="1943100" cy="3524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352425"/>
                  </a:xfrm>
                  <a:prstGeom prst="rect">
                    <a:avLst/>
                  </a:prstGeom>
                  <a:noFill/>
                  <a:ln>
                    <a:noFill/>
                  </a:ln>
                </pic:spPr>
              </pic:pic>
            </a:graphicData>
          </a:graphic>
        </wp:inline>
      </w:drawing>
    </w:r>
  </w:p>
  <w:p w14:paraId="217D14AD" w14:textId="77777777" w:rsidR="00EE3348" w:rsidRPr="00F42CF8" w:rsidRDefault="00EE3348" w:rsidP="00F42CF8">
    <w:pPr>
      <w:pStyle w:val="Encabezado"/>
      <w:rPr>
        <w:rFonts w:ascii="Arial" w:hAnsi="Arial" w:cs="Arial"/>
        <w:sz w:val="20"/>
      </w:rPr>
    </w:pPr>
    <w:r w:rsidRPr="00F42CF8">
      <w:rPr>
        <w:rFonts w:ascii="Arial" w:hAnsi="Arial" w:cs="Arial"/>
        <w:sz w:val="20"/>
      </w:rPr>
      <w:t xml:space="preserve">     </w:t>
    </w:r>
  </w:p>
  <w:p w14:paraId="568F0764" w14:textId="77777777" w:rsidR="00EE3348" w:rsidRDefault="00EE3348" w:rsidP="00514B1F">
    <w:pPr>
      <w:pStyle w:val="Encabezado"/>
      <w:jc w:val="right"/>
    </w:pPr>
  </w:p>
  <w:p w14:paraId="481B594D" w14:textId="77777777" w:rsidR="00EE3348" w:rsidRDefault="00EE3348" w:rsidP="00514B1F">
    <w:pPr>
      <w:pStyle w:val="Encabezado"/>
      <w:jc w:val="right"/>
    </w:pPr>
    <w:r>
      <w:rPr>
        <w:noProof/>
        <w:lang w:val="es-CO" w:eastAsia="es-CO"/>
      </w:rPr>
      <mc:AlternateContent>
        <mc:Choice Requires="wps">
          <w:drawing>
            <wp:anchor distT="0" distB="0" distL="114300" distR="114300" simplePos="0" relativeHeight="251658240" behindDoc="0" locked="0" layoutInCell="1" allowOverlap="1" wp14:anchorId="18C9F4A6" wp14:editId="16BB54C8">
              <wp:simplePos x="0" y="0"/>
              <wp:positionH relativeFrom="column">
                <wp:posOffset>-31750</wp:posOffset>
              </wp:positionH>
              <wp:positionV relativeFrom="paragraph">
                <wp:posOffset>116205</wp:posOffset>
              </wp:positionV>
              <wp:extent cx="6743700" cy="0"/>
              <wp:effectExtent l="6350" t="11430" r="12700" b="76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12700">
                        <a:solidFill>
                          <a:srgbClr val="C1C9D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399B5"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9.15pt" to="52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" strokecolor="#c1c9d1" strokeweight="1pt"/>
          </w:pict>
        </mc:Fallback>
      </mc:AlternateConten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70C2" w14:textId="77777777" w:rsidR="00EE3348" w:rsidRDefault="00EE33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384DBA"/>
    <w:lvl w:ilvl="0">
      <w:start w:val="1"/>
      <w:numFmt w:val="bullet"/>
      <w:pStyle w:val="Listaconvietas"/>
      <w:lvlText w:val=""/>
      <w:lvlJc w:val="left"/>
      <w:pPr>
        <w:tabs>
          <w:tab w:val="num" w:pos="775"/>
        </w:tabs>
        <w:ind w:left="775" w:hanging="360"/>
      </w:pPr>
      <w:rPr>
        <w:rFonts w:ascii="Symbol" w:hAnsi="Symbol" w:hint="default"/>
      </w:rPr>
    </w:lvl>
  </w:abstractNum>
  <w:abstractNum w:abstractNumId="1" w15:restartNumberingAfterBreak="0">
    <w:nsid w:val="006E2216"/>
    <w:multiLevelType w:val="multilevel"/>
    <w:tmpl w:val="AFAE33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31D04"/>
    <w:multiLevelType w:val="multilevel"/>
    <w:tmpl w:val="91CE09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05F5B"/>
    <w:multiLevelType w:val="hybridMultilevel"/>
    <w:tmpl w:val="F51CD5F4"/>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111EC5"/>
    <w:multiLevelType w:val="hybridMultilevel"/>
    <w:tmpl w:val="4712D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E32915"/>
    <w:multiLevelType w:val="multilevel"/>
    <w:tmpl w:val="6DC81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602B09"/>
    <w:multiLevelType w:val="hybridMultilevel"/>
    <w:tmpl w:val="41E0A97A"/>
    <w:lvl w:ilvl="0" w:tplc="25DA95A2">
      <w:start w:val="1"/>
      <w:numFmt w:val="decimal"/>
      <w:lvlText w:val="%1."/>
      <w:lvlJc w:val="left"/>
      <w:pPr>
        <w:tabs>
          <w:tab w:val="num" w:pos="720"/>
        </w:tabs>
        <w:ind w:left="720" w:hanging="360"/>
      </w:pPr>
    </w:lvl>
    <w:lvl w:ilvl="1" w:tplc="045C9678" w:tentative="1">
      <w:start w:val="1"/>
      <w:numFmt w:val="decimal"/>
      <w:lvlText w:val="%2."/>
      <w:lvlJc w:val="left"/>
      <w:pPr>
        <w:tabs>
          <w:tab w:val="num" w:pos="1440"/>
        </w:tabs>
        <w:ind w:left="1440" w:hanging="360"/>
      </w:pPr>
    </w:lvl>
    <w:lvl w:ilvl="2" w:tplc="DE1C7CDE" w:tentative="1">
      <w:start w:val="1"/>
      <w:numFmt w:val="decimal"/>
      <w:lvlText w:val="%3."/>
      <w:lvlJc w:val="left"/>
      <w:pPr>
        <w:tabs>
          <w:tab w:val="num" w:pos="2160"/>
        </w:tabs>
        <w:ind w:left="2160" w:hanging="360"/>
      </w:pPr>
    </w:lvl>
    <w:lvl w:ilvl="3" w:tplc="CFC09AC0" w:tentative="1">
      <w:start w:val="1"/>
      <w:numFmt w:val="decimal"/>
      <w:lvlText w:val="%4."/>
      <w:lvlJc w:val="left"/>
      <w:pPr>
        <w:tabs>
          <w:tab w:val="num" w:pos="2880"/>
        </w:tabs>
        <w:ind w:left="2880" w:hanging="360"/>
      </w:pPr>
    </w:lvl>
    <w:lvl w:ilvl="4" w:tplc="397218C2" w:tentative="1">
      <w:start w:val="1"/>
      <w:numFmt w:val="decimal"/>
      <w:lvlText w:val="%5."/>
      <w:lvlJc w:val="left"/>
      <w:pPr>
        <w:tabs>
          <w:tab w:val="num" w:pos="3600"/>
        </w:tabs>
        <w:ind w:left="3600" w:hanging="360"/>
      </w:pPr>
    </w:lvl>
    <w:lvl w:ilvl="5" w:tplc="2D988CEA" w:tentative="1">
      <w:start w:val="1"/>
      <w:numFmt w:val="decimal"/>
      <w:lvlText w:val="%6."/>
      <w:lvlJc w:val="left"/>
      <w:pPr>
        <w:tabs>
          <w:tab w:val="num" w:pos="4320"/>
        </w:tabs>
        <w:ind w:left="4320" w:hanging="360"/>
      </w:pPr>
    </w:lvl>
    <w:lvl w:ilvl="6" w:tplc="7F24042A" w:tentative="1">
      <w:start w:val="1"/>
      <w:numFmt w:val="decimal"/>
      <w:lvlText w:val="%7."/>
      <w:lvlJc w:val="left"/>
      <w:pPr>
        <w:tabs>
          <w:tab w:val="num" w:pos="5040"/>
        </w:tabs>
        <w:ind w:left="5040" w:hanging="360"/>
      </w:pPr>
    </w:lvl>
    <w:lvl w:ilvl="7" w:tplc="209A142A" w:tentative="1">
      <w:start w:val="1"/>
      <w:numFmt w:val="decimal"/>
      <w:lvlText w:val="%8."/>
      <w:lvlJc w:val="left"/>
      <w:pPr>
        <w:tabs>
          <w:tab w:val="num" w:pos="5760"/>
        </w:tabs>
        <w:ind w:left="5760" w:hanging="360"/>
      </w:pPr>
    </w:lvl>
    <w:lvl w:ilvl="8" w:tplc="014C27B4" w:tentative="1">
      <w:start w:val="1"/>
      <w:numFmt w:val="decimal"/>
      <w:lvlText w:val="%9."/>
      <w:lvlJc w:val="left"/>
      <w:pPr>
        <w:tabs>
          <w:tab w:val="num" w:pos="6480"/>
        </w:tabs>
        <w:ind w:left="6480" w:hanging="360"/>
      </w:pPr>
    </w:lvl>
  </w:abstractNum>
  <w:abstractNum w:abstractNumId="7" w15:restartNumberingAfterBreak="0">
    <w:nsid w:val="1E276B8E"/>
    <w:multiLevelType w:val="multilevel"/>
    <w:tmpl w:val="C49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E83AC5"/>
    <w:multiLevelType w:val="hybridMultilevel"/>
    <w:tmpl w:val="4F049D28"/>
    <w:lvl w:ilvl="0" w:tplc="040A000F">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9" w15:restartNumberingAfterBreak="0">
    <w:nsid w:val="21957F1C"/>
    <w:multiLevelType w:val="multilevel"/>
    <w:tmpl w:val="5430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5338AA"/>
    <w:multiLevelType w:val="hybridMultilevel"/>
    <w:tmpl w:val="20745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692813"/>
    <w:multiLevelType w:val="hybridMultilevel"/>
    <w:tmpl w:val="17EAF5FA"/>
    <w:lvl w:ilvl="0" w:tplc="82FC9702">
      <w:numFmt w:val="bullet"/>
      <w:lvlText w:val="-"/>
      <w:lvlJc w:val="left"/>
      <w:pPr>
        <w:ind w:left="1146" w:hanging="360"/>
      </w:pPr>
      <w:rPr>
        <w:rFonts w:ascii="Calibri" w:eastAsiaTheme="minorHAnsi" w:hAnsi="Calibri" w:cs="Calibri"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2" w15:restartNumberingAfterBreak="0">
    <w:nsid w:val="2E7F0813"/>
    <w:multiLevelType w:val="hybridMultilevel"/>
    <w:tmpl w:val="1E74A1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445CAD"/>
    <w:multiLevelType w:val="multilevel"/>
    <w:tmpl w:val="22E0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9293F"/>
    <w:multiLevelType w:val="multilevel"/>
    <w:tmpl w:val="3F26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B1DC7"/>
    <w:multiLevelType w:val="hybridMultilevel"/>
    <w:tmpl w:val="38881ADC"/>
    <w:lvl w:ilvl="0" w:tplc="E4AA0EF0">
      <w:start w:val="1"/>
      <w:numFmt w:val="bullet"/>
      <w:lvlText w:val=""/>
      <w:lvlJc w:val="left"/>
      <w:pPr>
        <w:ind w:left="720" w:hanging="360"/>
      </w:pPr>
      <w:rPr>
        <w:rFonts w:ascii="Wingdings" w:hAnsi="Wingdings" w:hint="default"/>
        <w:color w:val="auto"/>
        <w:sz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E9B79AC"/>
    <w:multiLevelType w:val="hybridMultilevel"/>
    <w:tmpl w:val="F88E2A98"/>
    <w:lvl w:ilvl="0" w:tplc="82FC9702">
      <w:numFmt w:val="bullet"/>
      <w:lvlText w:val="-"/>
      <w:lvlJc w:val="left"/>
      <w:pPr>
        <w:ind w:left="1146" w:hanging="360"/>
      </w:pPr>
      <w:rPr>
        <w:rFonts w:ascii="Calibri" w:eastAsiaTheme="minorHAnsi" w:hAnsi="Calibri" w:cs="Calibri"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7" w15:restartNumberingAfterBreak="0">
    <w:nsid w:val="42FE551F"/>
    <w:multiLevelType w:val="hybridMultilevel"/>
    <w:tmpl w:val="7A8255F2"/>
    <w:lvl w:ilvl="0" w:tplc="C1686826">
      <w:start w:val="1"/>
      <w:numFmt w:val="bullet"/>
      <w:lvlText w:val="•"/>
      <w:lvlJc w:val="left"/>
      <w:pPr>
        <w:tabs>
          <w:tab w:val="num" w:pos="720"/>
        </w:tabs>
        <w:ind w:left="720" w:hanging="360"/>
      </w:pPr>
      <w:rPr>
        <w:rFonts w:ascii="Arial" w:hAnsi="Arial" w:hint="default"/>
      </w:rPr>
    </w:lvl>
    <w:lvl w:ilvl="1" w:tplc="0E4A8B54" w:tentative="1">
      <w:start w:val="1"/>
      <w:numFmt w:val="bullet"/>
      <w:lvlText w:val="•"/>
      <w:lvlJc w:val="left"/>
      <w:pPr>
        <w:tabs>
          <w:tab w:val="num" w:pos="1440"/>
        </w:tabs>
        <w:ind w:left="1440" w:hanging="360"/>
      </w:pPr>
      <w:rPr>
        <w:rFonts w:ascii="Arial" w:hAnsi="Arial" w:hint="default"/>
      </w:rPr>
    </w:lvl>
    <w:lvl w:ilvl="2" w:tplc="9E8846FC" w:tentative="1">
      <w:start w:val="1"/>
      <w:numFmt w:val="bullet"/>
      <w:lvlText w:val="•"/>
      <w:lvlJc w:val="left"/>
      <w:pPr>
        <w:tabs>
          <w:tab w:val="num" w:pos="2160"/>
        </w:tabs>
        <w:ind w:left="2160" w:hanging="360"/>
      </w:pPr>
      <w:rPr>
        <w:rFonts w:ascii="Arial" w:hAnsi="Arial" w:hint="default"/>
      </w:rPr>
    </w:lvl>
    <w:lvl w:ilvl="3" w:tplc="A8985EC2" w:tentative="1">
      <w:start w:val="1"/>
      <w:numFmt w:val="bullet"/>
      <w:lvlText w:val="•"/>
      <w:lvlJc w:val="left"/>
      <w:pPr>
        <w:tabs>
          <w:tab w:val="num" w:pos="2880"/>
        </w:tabs>
        <w:ind w:left="2880" w:hanging="360"/>
      </w:pPr>
      <w:rPr>
        <w:rFonts w:ascii="Arial" w:hAnsi="Arial" w:hint="default"/>
      </w:rPr>
    </w:lvl>
    <w:lvl w:ilvl="4" w:tplc="BD587A34" w:tentative="1">
      <w:start w:val="1"/>
      <w:numFmt w:val="bullet"/>
      <w:lvlText w:val="•"/>
      <w:lvlJc w:val="left"/>
      <w:pPr>
        <w:tabs>
          <w:tab w:val="num" w:pos="3600"/>
        </w:tabs>
        <w:ind w:left="3600" w:hanging="360"/>
      </w:pPr>
      <w:rPr>
        <w:rFonts w:ascii="Arial" w:hAnsi="Arial" w:hint="default"/>
      </w:rPr>
    </w:lvl>
    <w:lvl w:ilvl="5" w:tplc="A6D814A6" w:tentative="1">
      <w:start w:val="1"/>
      <w:numFmt w:val="bullet"/>
      <w:lvlText w:val="•"/>
      <w:lvlJc w:val="left"/>
      <w:pPr>
        <w:tabs>
          <w:tab w:val="num" w:pos="4320"/>
        </w:tabs>
        <w:ind w:left="4320" w:hanging="360"/>
      </w:pPr>
      <w:rPr>
        <w:rFonts w:ascii="Arial" w:hAnsi="Arial" w:hint="default"/>
      </w:rPr>
    </w:lvl>
    <w:lvl w:ilvl="6" w:tplc="8108AEA4" w:tentative="1">
      <w:start w:val="1"/>
      <w:numFmt w:val="bullet"/>
      <w:lvlText w:val="•"/>
      <w:lvlJc w:val="left"/>
      <w:pPr>
        <w:tabs>
          <w:tab w:val="num" w:pos="5040"/>
        </w:tabs>
        <w:ind w:left="5040" w:hanging="360"/>
      </w:pPr>
      <w:rPr>
        <w:rFonts w:ascii="Arial" w:hAnsi="Arial" w:hint="default"/>
      </w:rPr>
    </w:lvl>
    <w:lvl w:ilvl="7" w:tplc="3E106B1E" w:tentative="1">
      <w:start w:val="1"/>
      <w:numFmt w:val="bullet"/>
      <w:lvlText w:val="•"/>
      <w:lvlJc w:val="left"/>
      <w:pPr>
        <w:tabs>
          <w:tab w:val="num" w:pos="5760"/>
        </w:tabs>
        <w:ind w:left="5760" w:hanging="360"/>
      </w:pPr>
      <w:rPr>
        <w:rFonts w:ascii="Arial" w:hAnsi="Arial" w:hint="default"/>
      </w:rPr>
    </w:lvl>
    <w:lvl w:ilvl="8" w:tplc="BBC6157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367FF9"/>
    <w:multiLevelType w:val="multilevel"/>
    <w:tmpl w:val="979CDCA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E2632"/>
    <w:multiLevelType w:val="multilevel"/>
    <w:tmpl w:val="12964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835E7E"/>
    <w:multiLevelType w:val="multilevel"/>
    <w:tmpl w:val="7EEA7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B26B3A"/>
    <w:multiLevelType w:val="hybridMultilevel"/>
    <w:tmpl w:val="EB9084A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F343BB"/>
    <w:multiLevelType w:val="hybridMultilevel"/>
    <w:tmpl w:val="330806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6C269D"/>
    <w:multiLevelType w:val="multilevel"/>
    <w:tmpl w:val="18CC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95A2D"/>
    <w:multiLevelType w:val="hybridMultilevel"/>
    <w:tmpl w:val="29A05AA4"/>
    <w:lvl w:ilvl="0" w:tplc="A2BA4A4E">
      <w:start w:val="27"/>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A3F5D31"/>
    <w:multiLevelType w:val="multilevel"/>
    <w:tmpl w:val="E886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8043E0"/>
    <w:multiLevelType w:val="multilevel"/>
    <w:tmpl w:val="46BA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D032EB"/>
    <w:multiLevelType w:val="hybridMultilevel"/>
    <w:tmpl w:val="B5668D10"/>
    <w:lvl w:ilvl="0" w:tplc="82FC9702">
      <w:numFmt w:val="bullet"/>
      <w:lvlText w:val="-"/>
      <w:lvlJc w:val="left"/>
      <w:pPr>
        <w:ind w:left="1440" w:hanging="360"/>
      </w:pPr>
      <w:rPr>
        <w:rFonts w:ascii="Calibri" w:eastAsiaTheme="minorHAnsi" w:hAnsi="Calibri" w:cs="Calibri"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6BED284A"/>
    <w:multiLevelType w:val="hybridMultilevel"/>
    <w:tmpl w:val="F51CD5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D503E0"/>
    <w:multiLevelType w:val="hybridMultilevel"/>
    <w:tmpl w:val="C29675B2"/>
    <w:lvl w:ilvl="0" w:tplc="82FC9702">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43E34FC"/>
    <w:multiLevelType w:val="hybridMultilevel"/>
    <w:tmpl w:val="0C882994"/>
    <w:lvl w:ilvl="0" w:tplc="71E2570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671140C"/>
    <w:multiLevelType w:val="multilevel"/>
    <w:tmpl w:val="AAAE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652A7C"/>
    <w:multiLevelType w:val="multilevel"/>
    <w:tmpl w:val="2A5A4A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7E5F56"/>
    <w:multiLevelType w:val="multilevel"/>
    <w:tmpl w:val="64C68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18"/>
  </w:num>
  <w:num w:numId="4">
    <w:abstractNumId w:val="24"/>
  </w:num>
  <w:num w:numId="5">
    <w:abstractNumId w:val="30"/>
  </w:num>
  <w:num w:numId="6">
    <w:abstractNumId w:val="15"/>
  </w:num>
  <w:num w:numId="7">
    <w:abstractNumId w:val="20"/>
  </w:num>
  <w:num w:numId="8">
    <w:abstractNumId w:val="26"/>
  </w:num>
  <w:num w:numId="9">
    <w:abstractNumId w:val="7"/>
  </w:num>
  <w:num w:numId="10">
    <w:abstractNumId w:val="14"/>
  </w:num>
  <w:num w:numId="11">
    <w:abstractNumId w:val="25"/>
  </w:num>
  <w:num w:numId="12">
    <w:abstractNumId w:val="19"/>
  </w:num>
  <w:num w:numId="13">
    <w:abstractNumId w:val="31"/>
  </w:num>
  <w:num w:numId="14">
    <w:abstractNumId w:val="32"/>
  </w:num>
  <w:num w:numId="15">
    <w:abstractNumId w:val="9"/>
  </w:num>
  <w:num w:numId="16">
    <w:abstractNumId w:val="3"/>
  </w:num>
  <w:num w:numId="17">
    <w:abstractNumId w:val="27"/>
  </w:num>
  <w:num w:numId="18">
    <w:abstractNumId w:val="29"/>
  </w:num>
  <w:num w:numId="19">
    <w:abstractNumId w:val="21"/>
  </w:num>
  <w:num w:numId="20">
    <w:abstractNumId w:val="5"/>
  </w:num>
  <w:num w:numId="21">
    <w:abstractNumId w:val="2"/>
  </w:num>
  <w:num w:numId="22">
    <w:abstractNumId w:val="33"/>
  </w:num>
  <w:num w:numId="23">
    <w:abstractNumId w:val="4"/>
  </w:num>
  <w:num w:numId="24">
    <w:abstractNumId w:val="22"/>
  </w:num>
  <w:num w:numId="25">
    <w:abstractNumId w:val="13"/>
  </w:num>
  <w:num w:numId="26">
    <w:abstractNumId w:val="23"/>
  </w:num>
  <w:num w:numId="27">
    <w:abstractNumId w:val="8"/>
  </w:num>
  <w:num w:numId="28">
    <w:abstractNumId w:val="10"/>
  </w:num>
  <w:num w:numId="29">
    <w:abstractNumId w:val="1"/>
  </w:num>
  <w:num w:numId="30">
    <w:abstractNumId w:val="28"/>
  </w:num>
  <w:num w:numId="31">
    <w:abstractNumId w:val="11"/>
  </w:num>
  <w:num w:numId="32">
    <w:abstractNumId w:val="16"/>
  </w:num>
  <w:num w:numId="33">
    <w:abstractNumId w:val="17"/>
  </w:num>
  <w:num w:numId="3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82"/>
    <w:rsid w:val="00000301"/>
    <w:rsid w:val="00001CCB"/>
    <w:rsid w:val="00003B4F"/>
    <w:rsid w:val="00003CF9"/>
    <w:rsid w:val="00004DDC"/>
    <w:rsid w:val="00006756"/>
    <w:rsid w:val="00007388"/>
    <w:rsid w:val="000114F5"/>
    <w:rsid w:val="000116DB"/>
    <w:rsid w:val="00011715"/>
    <w:rsid w:val="000123D9"/>
    <w:rsid w:val="00013402"/>
    <w:rsid w:val="000134CB"/>
    <w:rsid w:val="000168E8"/>
    <w:rsid w:val="0001697E"/>
    <w:rsid w:val="000216E2"/>
    <w:rsid w:val="000219DF"/>
    <w:rsid w:val="00025131"/>
    <w:rsid w:val="0002606F"/>
    <w:rsid w:val="0002646E"/>
    <w:rsid w:val="00030873"/>
    <w:rsid w:val="000309B1"/>
    <w:rsid w:val="0003108F"/>
    <w:rsid w:val="00032777"/>
    <w:rsid w:val="0003306B"/>
    <w:rsid w:val="00033EB7"/>
    <w:rsid w:val="0003420F"/>
    <w:rsid w:val="0003472F"/>
    <w:rsid w:val="0003480C"/>
    <w:rsid w:val="00034DA6"/>
    <w:rsid w:val="00036B15"/>
    <w:rsid w:val="00036F80"/>
    <w:rsid w:val="00037854"/>
    <w:rsid w:val="00037C78"/>
    <w:rsid w:val="000404A0"/>
    <w:rsid w:val="00040EFC"/>
    <w:rsid w:val="000412ED"/>
    <w:rsid w:val="00041982"/>
    <w:rsid w:val="00041B70"/>
    <w:rsid w:val="00041CAD"/>
    <w:rsid w:val="00042027"/>
    <w:rsid w:val="00042287"/>
    <w:rsid w:val="00042BAD"/>
    <w:rsid w:val="00042F48"/>
    <w:rsid w:val="00043566"/>
    <w:rsid w:val="0004399B"/>
    <w:rsid w:val="00045E79"/>
    <w:rsid w:val="00045EEA"/>
    <w:rsid w:val="00047DA8"/>
    <w:rsid w:val="0005065D"/>
    <w:rsid w:val="00050B3A"/>
    <w:rsid w:val="00051633"/>
    <w:rsid w:val="000518E2"/>
    <w:rsid w:val="000527C3"/>
    <w:rsid w:val="00055062"/>
    <w:rsid w:val="0005538A"/>
    <w:rsid w:val="0005694E"/>
    <w:rsid w:val="00056D1C"/>
    <w:rsid w:val="000579D4"/>
    <w:rsid w:val="000600A6"/>
    <w:rsid w:val="00060D23"/>
    <w:rsid w:val="00061138"/>
    <w:rsid w:val="0006370D"/>
    <w:rsid w:val="0006376F"/>
    <w:rsid w:val="00064461"/>
    <w:rsid w:val="00066125"/>
    <w:rsid w:val="000672AD"/>
    <w:rsid w:val="00067E5A"/>
    <w:rsid w:val="00070401"/>
    <w:rsid w:val="0007077D"/>
    <w:rsid w:val="000714AC"/>
    <w:rsid w:val="0007173D"/>
    <w:rsid w:val="00073796"/>
    <w:rsid w:val="000743A2"/>
    <w:rsid w:val="000749EC"/>
    <w:rsid w:val="00074D9E"/>
    <w:rsid w:val="00074FCC"/>
    <w:rsid w:val="00075AE3"/>
    <w:rsid w:val="00075C5C"/>
    <w:rsid w:val="00076E5C"/>
    <w:rsid w:val="00080237"/>
    <w:rsid w:val="00080CD3"/>
    <w:rsid w:val="000830D5"/>
    <w:rsid w:val="00085083"/>
    <w:rsid w:val="00085691"/>
    <w:rsid w:val="00085994"/>
    <w:rsid w:val="00085CB2"/>
    <w:rsid w:val="00086E26"/>
    <w:rsid w:val="0009065F"/>
    <w:rsid w:val="000908E0"/>
    <w:rsid w:val="0009361B"/>
    <w:rsid w:val="000949FC"/>
    <w:rsid w:val="00094E71"/>
    <w:rsid w:val="0009528B"/>
    <w:rsid w:val="00096582"/>
    <w:rsid w:val="000976BA"/>
    <w:rsid w:val="00097B91"/>
    <w:rsid w:val="000A27EF"/>
    <w:rsid w:val="000A426D"/>
    <w:rsid w:val="000A4DC9"/>
    <w:rsid w:val="000A606D"/>
    <w:rsid w:val="000A616D"/>
    <w:rsid w:val="000A6277"/>
    <w:rsid w:val="000A635A"/>
    <w:rsid w:val="000A64B7"/>
    <w:rsid w:val="000A7420"/>
    <w:rsid w:val="000B0EA7"/>
    <w:rsid w:val="000B1144"/>
    <w:rsid w:val="000B1C65"/>
    <w:rsid w:val="000B29B6"/>
    <w:rsid w:val="000B2B24"/>
    <w:rsid w:val="000B43C8"/>
    <w:rsid w:val="000B60F0"/>
    <w:rsid w:val="000B64D5"/>
    <w:rsid w:val="000B69A0"/>
    <w:rsid w:val="000B6D85"/>
    <w:rsid w:val="000B6E4D"/>
    <w:rsid w:val="000B72C9"/>
    <w:rsid w:val="000C0491"/>
    <w:rsid w:val="000C0B64"/>
    <w:rsid w:val="000C1452"/>
    <w:rsid w:val="000C1670"/>
    <w:rsid w:val="000C25E9"/>
    <w:rsid w:val="000C41F5"/>
    <w:rsid w:val="000C44E6"/>
    <w:rsid w:val="000C68E3"/>
    <w:rsid w:val="000C6AC3"/>
    <w:rsid w:val="000C772C"/>
    <w:rsid w:val="000C782F"/>
    <w:rsid w:val="000C7D9C"/>
    <w:rsid w:val="000D1635"/>
    <w:rsid w:val="000D2385"/>
    <w:rsid w:val="000D23BB"/>
    <w:rsid w:val="000D2410"/>
    <w:rsid w:val="000D2E65"/>
    <w:rsid w:val="000D376B"/>
    <w:rsid w:val="000D4D93"/>
    <w:rsid w:val="000D4ED7"/>
    <w:rsid w:val="000D508E"/>
    <w:rsid w:val="000D5FF5"/>
    <w:rsid w:val="000D67F5"/>
    <w:rsid w:val="000D6B78"/>
    <w:rsid w:val="000D6B9F"/>
    <w:rsid w:val="000D73AA"/>
    <w:rsid w:val="000E0229"/>
    <w:rsid w:val="000E0266"/>
    <w:rsid w:val="000E045A"/>
    <w:rsid w:val="000E0742"/>
    <w:rsid w:val="000E1ABC"/>
    <w:rsid w:val="000E1CD3"/>
    <w:rsid w:val="000E24AC"/>
    <w:rsid w:val="000E346E"/>
    <w:rsid w:val="000E4770"/>
    <w:rsid w:val="000E54FD"/>
    <w:rsid w:val="000E69F3"/>
    <w:rsid w:val="000F13B8"/>
    <w:rsid w:val="000F1500"/>
    <w:rsid w:val="000F18B4"/>
    <w:rsid w:val="000F18F2"/>
    <w:rsid w:val="000F3087"/>
    <w:rsid w:val="000F35AB"/>
    <w:rsid w:val="000F3D89"/>
    <w:rsid w:val="000F42EE"/>
    <w:rsid w:val="000F44DD"/>
    <w:rsid w:val="000F4A25"/>
    <w:rsid w:val="000F5B03"/>
    <w:rsid w:val="000F6429"/>
    <w:rsid w:val="000F7976"/>
    <w:rsid w:val="000F7CD0"/>
    <w:rsid w:val="00102F31"/>
    <w:rsid w:val="00103242"/>
    <w:rsid w:val="00104672"/>
    <w:rsid w:val="00105979"/>
    <w:rsid w:val="00107E28"/>
    <w:rsid w:val="001107C8"/>
    <w:rsid w:val="00110B95"/>
    <w:rsid w:val="0011127A"/>
    <w:rsid w:val="00112CB7"/>
    <w:rsid w:val="00112D3C"/>
    <w:rsid w:val="001139B7"/>
    <w:rsid w:val="0011473F"/>
    <w:rsid w:val="001157A4"/>
    <w:rsid w:val="00115A9C"/>
    <w:rsid w:val="00115D8C"/>
    <w:rsid w:val="00116EAF"/>
    <w:rsid w:val="0011765D"/>
    <w:rsid w:val="001200DD"/>
    <w:rsid w:val="001202C9"/>
    <w:rsid w:val="001228BF"/>
    <w:rsid w:val="001228F5"/>
    <w:rsid w:val="00122AB8"/>
    <w:rsid w:val="00122D09"/>
    <w:rsid w:val="0012317F"/>
    <w:rsid w:val="001236E5"/>
    <w:rsid w:val="001241A8"/>
    <w:rsid w:val="0012438D"/>
    <w:rsid w:val="00124487"/>
    <w:rsid w:val="001251AF"/>
    <w:rsid w:val="00125379"/>
    <w:rsid w:val="00126202"/>
    <w:rsid w:val="00126D17"/>
    <w:rsid w:val="00126FA8"/>
    <w:rsid w:val="00126FC0"/>
    <w:rsid w:val="00127ACB"/>
    <w:rsid w:val="00130E0F"/>
    <w:rsid w:val="00131DC3"/>
    <w:rsid w:val="00131DD6"/>
    <w:rsid w:val="00131E6A"/>
    <w:rsid w:val="00133685"/>
    <w:rsid w:val="0013396A"/>
    <w:rsid w:val="00133A88"/>
    <w:rsid w:val="00133F01"/>
    <w:rsid w:val="00134305"/>
    <w:rsid w:val="00135175"/>
    <w:rsid w:val="00141ABC"/>
    <w:rsid w:val="00141EF7"/>
    <w:rsid w:val="001427AB"/>
    <w:rsid w:val="001427E0"/>
    <w:rsid w:val="00143BE1"/>
    <w:rsid w:val="00145604"/>
    <w:rsid w:val="0014624B"/>
    <w:rsid w:val="0015076D"/>
    <w:rsid w:val="00150AC6"/>
    <w:rsid w:val="00150F86"/>
    <w:rsid w:val="00151731"/>
    <w:rsid w:val="00151CE9"/>
    <w:rsid w:val="00152235"/>
    <w:rsid w:val="00152971"/>
    <w:rsid w:val="00152E54"/>
    <w:rsid w:val="00153191"/>
    <w:rsid w:val="00153AFB"/>
    <w:rsid w:val="00153F50"/>
    <w:rsid w:val="001546D9"/>
    <w:rsid w:val="00155A24"/>
    <w:rsid w:val="00155FE4"/>
    <w:rsid w:val="001573F3"/>
    <w:rsid w:val="00157BA0"/>
    <w:rsid w:val="00157DBF"/>
    <w:rsid w:val="00162533"/>
    <w:rsid w:val="00162E15"/>
    <w:rsid w:val="00163193"/>
    <w:rsid w:val="001647BC"/>
    <w:rsid w:val="00165E2E"/>
    <w:rsid w:val="00166058"/>
    <w:rsid w:val="001662B7"/>
    <w:rsid w:val="001662BF"/>
    <w:rsid w:val="001663DE"/>
    <w:rsid w:val="001671DC"/>
    <w:rsid w:val="00167357"/>
    <w:rsid w:val="00170B5E"/>
    <w:rsid w:val="00170D81"/>
    <w:rsid w:val="00171208"/>
    <w:rsid w:val="00171529"/>
    <w:rsid w:val="00171739"/>
    <w:rsid w:val="00172809"/>
    <w:rsid w:val="00172DD3"/>
    <w:rsid w:val="00172EF7"/>
    <w:rsid w:val="001733FC"/>
    <w:rsid w:val="00174D38"/>
    <w:rsid w:val="001751AC"/>
    <w:rsid w:val="001759B6"/>
    <w:rsid w:val="00175B9C"/>
    <w:rsid w:val="00176ACD"/>
    <w:rsid w:val="001800BC"/>
    <w:rsid w:val="001802F6"/>
    <w:rsid w:val="00181BFC"/>
    <w:rsid w:val="00181DB7"/>
    <w:rsid w:val="001825B6"/>
    <w:rsid w:val="0018342A"/>
    <w:rsid w:val="0018360F"/>
    <w:rsid w:val="0018477A"/>
    <w:rsid w:val="00184D7F"/>
    <w:rsid w:val="001855BD"/>
    <w:rsid w:val="001857DC"/>
    <w:rsid w:val="00186933"/>
    <w:rsid w:val="001875EF"/>
    <w:rsid w:val="00190722"/>
    <w:rsid w:val="0019088C"/>
    <w:rsid w:val="00190A5C"/>
    <w:rsid w:val="00190EAA"/>
    <w:rsid w:val="00190F69"/>
    <w:rsid w:val="00191063"/>
    <w:rsid w:val="001925AF"/>
    <w:rsid w:val="001927A5"/>
    <w:rsid w:val="001939F0"/>
    <w:rsid w:val="00193C9E"/>
    <w:rsid w:val="001947F1"/>
    <w:rsid w:val="00194CEE"/>
    <w:rsid w:val="00195981"/>
    <w:rsid w:val="00195B9E"/>
    <w:rsid w:val="001963E4"/>
    <w:rsid w:val="00197FDF"/>
    <w:rsid w:val="001A0020"/>
    <w:rsid w:val="001A012B"/>
    <w:rsid w:val="001A0164"/>
    <w:rsid w:val="001A0359"/>
    <w:rsid w:val="001A186F"/>
    <w:rsid w:val="001A1B1C"/>
    <w:rsid w:val="001A1D0A"/>
    <w:rsid w:val="001A2856"/>
    <w:rsid w:val="001A346C"/>
    <w:rsid w:val="001A3999"/>
    <w:rsid w:val="001A3D6D"/>
    <w:rsid w:val="001A44EA"/>
    <w:rsid w:val="001A4540"/>
    <w:rsid w:val="001A4636"/>
    <w:rsid w:val="001A46B6"/>
    <w:rsid w:val="001A4796"/>
    <w:rsid w:val="001A5057"/>
    <w:rsid w:val="001A52E7"/>
    <w:rsid w:val="001A5E24"/>
    <w:rsid w:val="001A6610"/>
    <w:rsid w:val="001A7190"/>
    <w:rsid w:val="001A7709"/>
    <w:rsid w:val="001A7CF1"/>
    <w:rsid w:val="001B0C67"/>
    <w:rsid w:val="001B2639"/>
    <w:rsid w:val="001B2E57"/>
    <w:rsid w:val="001B5A6C"/>
    <w:rsid w:val="001B6F3C"/>
    <w:rsid w:val="001B7074"/>
    <w:rsid w:val="001B74DB"/>
    <w:rsid w:val="001B77D9"/>
    <w:rsid w:val="001C1DF7"/>
    <w:rsid w:val="001C272F"/>
    <w:rsid w:val="001C2814"/>
    <w:rsid w:val="001C2A94"/>
    <w:rsid w:val="001C2C87"/>
    <w:rsid w:val="001C37D8"/>
    <w:rsid w:val="001C3906"/>
    <w:rsid w:val="001C3F51"/>
    <w:rsid w:val="001C4244"/>
    <w:rsid w:val="001C4A60"/>
    <w:rsid w:val="001C6A7F"/>
    <w:rsid w:val="001C6E6E"/>
    <w:rsid w:val="001C70F8"/>
    <w:rsid w:val="001D0C9D"/>
    <w:rsid w:val="001D0D20"/>
    <w:rsid w:val="001D0F82"/>
    <w:rsid w:val="001D15F4"/>
    <w:rsid w:val="001D211C"/>
    <w:rsid w:val="001D227D"/>
    <w:rsid w:val="001D369F"/>
    <w:rsid w:val="001D4010"/>
    <w:rsid w:val="001D4654"/>
    <w:rsid w:val="001D4AEB"/>
    <w:rsid w:val="001D528A"/>
    <w:rsid w:val="001D576D"/>
    <w:rsid w:val="001D5E44"/>
    <w:rsid w:val="001D7E93"/>
    <w:rsid w:val="001E0716"/>
    <w:rsid w:val="001E08C2"/>
    <w:rsid w:val="001E1E5F"/>
    <w:rsid w:val="001E2E64"/>
    <w:rsid w:val="001E2F95"/>
    <w:rsid w:val="001E3AD0"/>
    <w:rsid w:val="001E4ACF"/>
    <w:rsid w:val="001E4B65"/>
    <w:rsid w:val="001E53FF"/>
    <w:rsid w:val="001F0261"/>
    <w:rsid w:val="001F0B38"/>
    <w:rsid w:val="001F0EB0"/>
    <w:rsid w:val="001F176E"/>
    <w:rsid w:val="001F24EE"/>
    <w:rsid w:val="001F3931"/>
    <w:rsid w:val="001F3BCA"/>
    <w:rsid w:val="001F557C"/>
    <w:rsid w:val="001F63DF"/>
    <w:rsid w:val="001F6EEE"/>
    <w:rsid w:val="001F7369"/>
    <w:rsid w:val="001F7863"/>
    <w:rsid w:val="001F7FA5"/>
    <w:rsid w:val="002003FE"/>
    <w:rsid w:val="00200DA4"/>
    <w:rsid w:val="00200E1A"/>
    <w:rsid w:val="00201A5E"/>
    <w:rsid w:val="00202AE4"/>
    <w:rsid w:val="00203296"/>
    <w:rsid w:val="002049AA"/>
    <w:rsid w:val="00204EC8"/>
    <w:rsid w:val="002070D2"/>
    <w:rsid w:val="00207389"/>
    <w:rsid w:val="00207E14"/>
    <w:rsid w:val="00210316"/>
    <w:rsid w:val="002104D0"/>
    <w:rsid w:val="0021061D"/>
    <w:rsid w:val="00210EDA"/>
    <w:rsid w:val="00211236"/>
    <w:rsid w:val="0021134F"/>
    <w:rsid w:val="00212A67"/>
    <w:rsid w:val="002140CD"/>
    <w:rsid w:val="00214EF1"/>
    <w:rsid w:val="00215D0B"/>
    <w:rsid w:val="00215D12"/>
    <w:rsid w:val="00217F92"/>
    <w:rsid w:val="00220AE7"/>
    <w:rsid w:val="00221959"/>
    <w:rsid w:val="00222099"/>
    <w:rsid w:val="00222B92"/>
    <w:rsid w:val="00223C3E"/>
    <w:rsid w:val="00224BE6"/>
    <w:rsid w:val="002258E8"/>
    <w:rsid w:val="00225CF9"/>
    <w:rsid w:val="002270C6"/>
    <w:rsid w:val="00227C1B"/>
    <w:rsid w:val="002301A7"/>
    <w:rsid w:val="002304EB"/>
    <w:rsid w:val="002307E0"/>
    <w:rsid w:val="00230DCD"/>
    <w:rsid w:val="00231897"/>
    <w:rsid w:val="00232A0D"/>
    <w:rsid w:val="00233AE6"/>
    <w:rsid w:val="00235AA3"/>
    <w:rsid w:val="00235D14"/>
    <w:rsid w:val="002372CA"/>
    <w:rsid w:val="002376F1"/>
    <w:rsid w:val="002379D6"/>
    <w:rsid w:val="00237B22"/>
    <w:rsid w:val="00240431"/>
    <w:rsid w:val="00241CF3"/>
    <w:rsid w:val="002422D1"/>
    <w:rsid w:val="002423D8"/>
    <w:rsid w:val="00242EDC"/>
    <w:rsid w:val="002430B0"/>
    <w:rsid w:val="0024343F"/>
    <w:rsid w:val="00244294"/>
    <w:rsid w:val="0024470C"/>
    <w:rsid w:val="00244713"/>
    <w:rsid w:val="0024495D"/>
    <w:rsid w:val="002452E7"/>
    <w:rsid w:val="00245497"/>
    <w:rsid w:val="002458E6"/>
    <w:rsid w:val="00245C79"/>
    <w:rsid w:val="00245E28"/>
    <w:rsid w:val="002460D0"/>
    <w:rsid w:val="002478DB"/>
    <w:rsid w:val="002516A4"/>
    <w:rsid w:val="00251B17"/>
    <w:rsid w:val="00252011"/>
    <w:rsid w:val="00252762"/>
    <w:rsid w:val="002527BD"/>
    <w:rsid w:val="00252BFF"/>
    <w:rsid w:val="00252DE9"/>
    <w:rsid w:val="00252DEC"/>
    <w:rsid w:val="002532AF"/>
    <w:rsid w:val="00254DFF"/>
    <w:rsid w:val="0025601E"/>
    <w:rsid w:val="0025672D"/>
    <w:rsid w:val="00256C9A"/>
    <w:rsid w:val="00261209"/>
    <w:rsid w:val="0026189B"/>
    <w:rsid w:val="00261E15"/>
    <w:rsid w:val="00263B1B"/>
    <w:rsid w:val="00264AAF"/>
    <w:rsid w:val="002664FF"/>
    <w:rsid w:val="00267110"/>
    <w:rsid w:val="00267666"/>
    <w:rsid w:val="0026786C"/>
    <w:rsid w:val="002702EE"/>
    <w:rsid w:val="00271096"/>
    <w:rsid w:val="00271150"/>
    <w:rsid w:val="00272E02"/>
    <w:rsid w:val="00273146"/>
    <w:rsid w:val="002741BA"/>
    <w:rsid w:val="0027479F"/>
    <w:rsid w:val="002750E1"/>
    <w:rsid w:val="00275377"/>
    <w:rsid w:val="0027587B"/>
    <w:rsid w:val="00275E33"/>
    <w:rsid w:val="002765BD"/>
    <w:rsid w:val="00276F4B"/>
    <w:rsid w:val="00277172"/>
    <w:rsid w:val="00277217"/>
    <w:rsid w:val="00280691"/>
    <w:rsid w:val="002826AD"/>
    <w:rsid w:val="00282BFA"/>
    <w:rsid w:val="002834E8"/>
    <w:rsid w:val="0028394F"/>
    <w:rsid w:val="00283EFB"/>
    <w:rsid w:val="0028504C"/>
    <w:rsid w:val="00285232"/>
    <w:rsid w:val="00285590"/>
    <w:rsid w:val="00286377"/>
    <w:rsid w:val="00290CDB"/>
    <w:rsid w:val="00291C48"/>
    <w:rsid w:val="00293A63"/>
    <w:rsid w:val="00293F92"/>
    <w:rsid w:val="0029421C"/>
    <w:rsid w:val="0029472C"/>
    <w:rsid w:val="0029558C"/>
    <w:rsid w:val="0029561B"/>
    <w:rsid w:val="002956DB"/>
    <w:rsid w:val="00296405"/>
    <w:rsid w:val="002A0723"/>
    <w:rsid w:val="002A1137"/>
    <w:rsid w:val="002A1604"/>
    <w:rsid w:val="002A2AF6"/>
    <w:rsid w:val="002A3484"/>
    <w:rsid w:val="002A4A3C"/>
    <w:rsid w:val="002A50C5"/>
    <w:rsid w:val="002A5800"/>
    <w:rsid w:val="002A5DF4"/>
    <w:rsid w:val="002A6E66"/>
    <w:rsid w:val="002B035D"/>
    <w:rsid w:val="002B09AD"/>
    <w:rsid w:val="002B0C45"/>
    <w:rsid w:val="002B0CEE"/>
    <w:rsid w:val="002B13B9"/>
    <w:rsid w:val="002B1461"/>
    <w:rsid w:val="002B253E"/>
    <w:rsid w:val="002B26B0"/>
    <w:rsid w:val="002B29A7"/>
    <w:rsid w:val="002B32FD"/>
    <w:rsid w:val="002B41CB"/>
    <w:rsid w:val="002B471D"/>
    <w:rsid w:val="002B5120"/>
    <w:rsid w:val="002B798A"/>
    <w:rsid w:val="002C06DE"/>
    <w:rsid w:val="002C2D79"/>
    <w:rsid w:val="002C2F3A"/>
    <w:rsid w:val="002C34FA"/>
    <w:rsid w:val="002C3C54"/>
    <w:rsid w:val="002C558F"/>
    <w:rsid w:val="002C5B8E"/>
    <w:rsid w:val="002C6A83"/>
    <w:rsid w:val="002C7838"/>
    <w:rsid w:val="002C7F84"/>
    <w:rsid w:val="002D186B"/>
    <w:rsid w:val="002D21B7"/>
    <w:rsid w:val="002D33D1"/>
    <w:rsid w:val="002D352F"/>
    <w:rsid w:val="002D3E2C"/>
    <w:rsid w:val="002D57EA"/>
    <w:rsid w:val="002D6519"/>
    <w:rsid w:val="002D6BB7"/>
    <w:rsid w:val="002D77F3"/>
    <w:rsid w:val="002E0148"/>
    <w:rsid w:val="002E14E1"/>
    <w:rsid w:val="002E222D"/>
    <w:rsid w:val="002E2C38"/>
    <w:rsid w:val="002E2C3E"/>
    <w:rsid w:val="002E3590"/>
    <w:rsid w:val="002E51B3"/>
    <w:rsid w:val="002E55DB"/>
    <w:rsid w:val="002E58BA"/>
    <w:rsid w:val="002E7557"/>
    <w:rsid w:val="002F38F8"/>
    <w:rsid w:val="002F3D85"/>
    <w:rsid w:val="002F5D37"/>
    <w:rsid w:val="002F6783"/>
    <w:rsid w:val="002F6F09"/>
    <w:rsid w:val="002F78CB"/>
    <w:rsid w:val="0030009E"/>
    <w:rsid w:val="0030065A"/>
    <w:rsid w:val="003014B8"/>
    <w:rsid w:val="003026F1"/>
    <w:rsid w:val="00302E96"/>
    <w:rsid w:val="00304D1F"/>
    <w:rsid w:val="0030601A"/>
    <w:rsid w:val="00306640"/>
    <w:rsid w:val="00306A82"/>
    <w:rsid w:val="00307147"/>
    <w:rsid w:val="00310058"/>
    <w:rsid w:val="003101EE"/>
    <w:rsid w:val="003116DA"/>
    <w:rsid w:val="00311A5A"/>
    <w:rsid w:val="003120A9"/>
    <w:rsid w:val="00312ADF"/>
    <w:rsid w:val="00312D11"/>
    <w:rsid w:val="00312D36"/>
    <w:rsid w:val="00313A9E"/>
    <w:rsid w:val="00314C8A"/>
    <w:rsid w:val="00315AF8"/>
    <w:rsid w:val="00316245"/>
    <w:rsid w:val="00317754"/>
    <w:rsid w:val="0031798E"/>
    <w:rsid w:val="00320986"/>
    <w:rsid w:val="00322614"/>
    <w:rsid w:val="00323446"/>
    <w:rsid w:val="003248B2"/>
    <w:rsid w:val="003248BC"/>
    <w:rsid w:val="00324C3A"/>
    <w:rsid w:val="00327014"/>
    <w:rsid w:val="003277B4"/>
    <w:rsid w:val="003307C5"/>
    <w:rsid w:val="00332927"/>
    <w:rsid w:val="0033347B"/>
    <w:rsid w:val="00333925"/>
    <w:rsid w:val="00335270"/>
    <w:rsid w:val="00335555"/>
    <w:rsid w:val="00335FB2"/>
    <w:rsid w:val="00336018"/>
    <w:rsid w:val="00337BA6"/>
    <w:rsid w:val="0034014B"/>
    <w:rsid w:val="00340906"/>
    <w:rsid w:val="003411DC"/>
    <w:rsid w:val="00341330"/>
    <w:rsid w:val="003418C9"/>
    <w:rsid w:val="00341C85"/>
    <w:rsid w:val="00342342"/>
    <w:rsid w:val="003426B1"/>
    <w:rsid w:val="00342A98"/>
    <w:rsid w:val="003440F1"/>
    <w:rsid w:val="00344464"/>
    <w:rsid w:val="00345024"/>
    <w:rsid w:val="003455C3"/>
    <w:rsid w:val="00345D28"/>
    <w:rsid w:val="00346503"/>
    <w:rsid w:val="00346982"/>
    <w:rsid w:val="0034786B"/>
    <w:rsid w:val="003479B7"/>
    <w:rsid w:val="00347C35"/>
    <w:rsid w:val="00350F7D"/>
    <w:rsid w:val="00351FD4"/>
    <w:rsid w:val="0035376D"/>
    <w:rsid w:val="00353E76"/>
    <w:rsid w:val="00354A8A"/>
    <w:rsid w:val="00355D39"/>
    <w:rsid w:val="00355D80"/>
    <w:rsid w:val="00361731"/>
    <w:rsid w:val="00362280"/>
    <w:rsid w:val="00362F7D"/>
    <w:rsid w:val="003631F4"/>
    <w:rsid w:val="0036365C"/>
    <w:rsid w:val="00363B39"/>
    <w:rsid w:val="00365181"/>
    <w:rsid w:val="003653E4"/>
    <w:rsid w:val="003655A0"/>
    <w:rsid w:val="00365AB4"/>
    <w:rsid w:val="0036688A"/>
    <w:rsid w:val="00370726"/>
    <w:rsid w:val="00370C98"/>
    <w:rsid w:val="0037105A"/>
    <w:rsid w:val="00372C56"/>
    <w:rsid w:val="003744EC"/>
    <w:rsid w:val="003748B3"/>
    <w:rsid w:val="00374F32"/>
    <w:rsid w:val="0037568E"/>
    <w:rsid w:val="0037653E"/>
    <w:rsid w:val="003770DF"/>
    <w:rsid w:val="003800AB"/>
    <w:rsid w:val="003817A3"/>
    <w:rsid w:val="003828E1"/>
    <w:rsid w:val="003834E6"/>
    <w:rsid w:val="00386BC4"/>
    <w:rsid w:val="00387AFE"/>
    <w:rsid w:val="0039009C"/>
    <w:rsid w:val="00390B30"/>
    <w:rsid w:val="00390D6B"/>
    <w:rsid w:val="00392534"/>
    <w:rsid w:val="003930D4"/>
    <w:rsid w:val="00393CEE"/>
    <w:rsid w:val="003946D8"/>
    <w:rsid w:val="00394EDE"/>
    <w:rsid w:val="003971DC"/>
    <w:rsid w:val="003975EB"/>
    <w:rsid w:val="003A012E"/>
    <w:rsid w:val="003A0F33"/>
    <w:rsid w:val="003A1EAC"/>
    <w:rsid w:val="003A3003"/>
    <w:rsid w:val="003A3F62"/>
    <w:rsid w:val="003A4746"/>
    <w:rsid w:val="003A4830"/>
    <w:rsid w:val="003B02DB"/>
    <w:rsid w:val="003B183C"/>
    <w:rsid w:val="003B1B30"/>
    <w:rsid w:val="003B1FC7"/>
    <w:rsid w:val="003B21CE"/>
    <w:rsid w:val="003B341F"/>
    <w:rsid w:val="003B3617"/>
    <w:rsid w:val="003B4964"/>
    <w:rsid w:val="003B616D"/>
    <w:rsid w:val="003B6366"/>
    <w:rsid w:val="003B647C"/>
    <w:rsid w:val="003B6A54"/>
    <w:rsid w:val="003B75D5"/>
    <w:rsid w:val="003B79C2"/>
    <w:rsid w:val="003C0095"/>
    <w:rsid w:val="003C019E"/>
    <w:rsid w:val="003C0DD4"/>
    <w:rsid w:val="003C1ECA"/>
    <w:rsid w:val="003C250B"/>
    <w:rsid w:val="003C255D"/>
    <w:rsid w:val="003C2B4A"/>
    <w:rsid w:val="003C2F34"/>
    <w:rsid w:val="003C4AFD"/>
    <w:rsid w:val="003C4B50"/>
    <w:rsid w:val="003C4FBE"/>
    <w:rsid w:val="003C545D"/>
    <w:rsid w:val="003C5751"/>
    <w:rsid w:val="003C59D8"/>
    <w:rsid w:val="003C6076"/>
    <w:rsid w:val="003C6F64"/>
    <w:rsid w:val="003C7763"/>
    <w:rsid w:val="003D020C"/>
    <w:rsid w:val="003D3593"/>
    <w:rsid w:val="003D3F57"/>
    <w:rsid w:val="003D48C3"/>
    <w:rsid w:val="003D4B72"/>
    <w:rsid w:val="003D5449"/>
    <w:rsid w:val="003D5C0D"/>
    <w:rsid w:val="003D61B3"/>
    <w:rsid w:val="003D689F"/>
    <w:rsid w:val="003D7098"/>
    <w:rsid w:val="003D7CB6"/>
    <w:rsid w:val="003D7E6D"/>
    <w:rsid w:val="003D7FB4"/>
    <w:rsid w:val="003E0F3E"/>
    <w:rsid w:val="003E18FB"/>
    <w:rsid w:val="003E1956"/>
    <w:rsid w:val="003E1E62"/>
    <w:rsid w:val="003E1FD2"/>
    <w:rsid w:val="003E2ACC"/>
    <w:rsid w:val="003E42A8"/>
    <w:rsid w:val="003E5F64"/>
    <w:rsid w:val="003E7AB2"/>
    <w:rsid w:val="003E7C75"/>
    <w:rsid w:val="003E7E9F"/>
    <w:rsid w:val="003E7F69"/>
    <w:rsid w:val="003F11FA"/>
    <w:rsid w:val="003F1DE1"/>
    <w:rsid w:val="003F1FD8"/>
    <w:rsid w:val="003F2F10"/>
    <w:rsid w:val="003F4421"/>
    <w:rsid w:val="003F5843"/>
    <w:rsid w:val="003F6743"/>
    <w:rsid w:val="003F6E48"/>
    <w:rsid w:val="003F7047"/>
    <w:rsid w:val="003F7683"/>
    <w:rsid w:val="003F7B27"/>
    <w:rsid w:val="003F7B46"/>
    <w:rsid w:val="004002FF"/>
    <w:rsid w:val="00401108"/>
    <w:rsid w:val="0040134E"/>
    <w:rsid w:val="00404456"/>
    <w:rsid w:val="00405D35"/>
    <w:rsid w:val="00406757"/>
    <w:rsid w:val="00406CA7"/>
    <w:rsid w:val="00406D12"/>
    <w:rsid w:val="004101E9"/>
    <w:rsid w:val="004102CF"/>
    <w:rsid w:val="0041094A"/>
    <w:rsid w:val="00410A33"/>
    <w:rsid w:val="00410F34"/>
    <w:rsid w:val="00411A1A"/>
    <w:rsid w:val="00412357"/>
    <w:rsid w:val="00412B84"/>
    <w:rsid w:val="00412C0F"/>
    <w:rsid w:val="00414540"/>
    <w:rsid w:val="00414C41"/>
    <w:rsid w:val="00414C75"/>
    <w:rsid w:val="0041522B"/>
    <w:rsid w:val="00415262"/>
    <w:rsid w:val="00415B0A"/>
    <w:rsid w:val="00415B54"/>
    <w:rsid w:val="00415E6A"/>
    <w:rsid w:val="004172A3"/>
    <w:rsid w:val="00421247"/>
    <w:rsid w:val="00422B2C"/>
    <w:rsid w:val="004253AB"/>
    <w:rsid w:val="00425B3C"/>
    <w:rsid w:val="00425D8E"/>
    <w:rsid w:val="004266E8"/>
    <w:rsid w:val="0042776D"/>
    <w:rsid w:val="00427E25"/>
    <w:rsid w:val="00430F30"/>
    <w:rsid w:val="00430FA2"/>
    <w:rsid w:val="00431014"/>
    <w:rsid w:val="00432EFF"/>
    <w:rsid w:val="00432FB6"/>
    <w:rsid w:val="0043367A"/>
    <w:rsid w:val="00434FAD"/>
    <w:rsid w:val="00435D77"/>
    <w:rsid w:val="00435F2F"/>
    <w:rsid w:val="00436CFE"/>
    <w:rsid w:val="004378BA"/>
    <w:rsid w:val="004413B5"/>
    <w:rsid w:val="00442776"/>
    <w:rsid w:val="00442DA6"/>
    <w:rsid w:val="004438DB"/>
    <w:rsid w:val="00443E04"/>
    <w:rsid w:val="00444E76"/>
    <w:rsid w:val="00447240"/>
    <w:rsid w:val="00447660"/>
    <w:rsid w:val="00447AB5"/>
    <w:rsid w:val="00450186"/>
    <w:rsid w:val="004504AD"/>
    <w:rsid w:val="00450567"/>
    <w:rsid w:val="00452B46"/>
    <w:rsid w:val="00454ACE"/>
    <w:rsid w:val="00454CF7"/>
    <w:rsid w:val="00456EE7"/>
    <w:rsid w:val="00460A24"/>
    <w:rsid w:val="00460C68"/>
    <w:rsid w:val="00461640"/>
    <w:rsid w:val="0046216D"/>
    <w:rsid w:val="00462449"/>
    <w:rsid w:val="0046268D"/>
    <w:rsid w:val="00464D02"/>
    <w:rsid w:val="00464F61"/>
    <w:rsid w:val="00465049"/>
    <w:rsid w:val="00465724"/>
    <w:rsid w:val="00466197"/>
    <w:rsid w:val="00466910"/>
    <w:rsid w:val="004672EA"/>
    <w:rsid w:val="00467474"/>
    <w:rsid w:val="00467A3F"/>
    <w:rsid w:val="0047056F"/>
    <w:rsid w:val="004708A7"/>
    <w:rsid w:val="004724F8"/>
    <w:rsid w:val="00472A15"/>
    <w:rsid w:val="00473EEE"/>
    <w:rsid w:val="00474784"/>
    <w:rsid w:val="004749EF"/>
    <w:rsid w:val="00474AED"/>
    <w:rsid w:val="00474BBC"/>
    <w:rsid w:val="00474D89"/>
    <w:rsid w:val="00474F32"/>
    <w:rsid w:val="00475577"/>
    <w:rsid w:val="00475B97"/>
    <w:rsid w:val="004776F3"/>
    <w:rsid w:val="00477E63"/>
    <w:rsid w:val="004802BC"/>
    <w:rsid w:val="0048046C"/>
    <w:rsid w:val="004806BE"/>
    <w:rsid w:val="004808E1"/>
    <w:rsid w:val="00481E2F"/>
    <w:rsid w:val="0048275E"/>
    <w:rsid w:val="00485676"/>
    <w:rsid w:val="00486061"/>
    <w:rsid w:val="004862FE"/>
    <w:rsid w:val="0048642D"/>
    <w:rsid w:val="004903AF"/>
    <w:rsid w:val="004909DE"/>
    <w:rsid w:val="00491190"/>
    <w:rsid w:val="00491CC5"/>
    <w:rsid w:val="00492663"/>
    <w:rsid w:val="0049295F"/>
    <w:rsid w:val="00493BD5"/>
    <w:rsid w:val="00494A61"/>
    <w:rsid w:val="00494AC7"/>
    <w:rsid w:val="00494EB5"/>
    <w:rsid w:val="00494F23"/>
    <w:rsid w:val="00495A89"/>
    <w:rsid w:val="00495AC0"/>
    <w:rsid w:val="00496BF2"/>
    <w:rsid w:val="004A1A65"/>
    <w:rsid w:val="004A1F7E"/>
    <w:rsid w:val="004A2B21"/>
    <w:rsid w:val="004A35DC"/>
    <w:rsid w:val="004A6363"/>
    <w:rsid w:val="004A6494"/>
    <w:rsid w:val="004A66D1"/>
    <w:rsid w:val="004A6842"/>
    <w:rsid w:val="004B1BC7"/>
    <w:rsid w:val="004B1EE2"/>
    <w:rsid w:val="004B20B9"/>
    <w:rsid w:val="004B2BA0"/>
    <w:rsid w:val="004B2CB5"/>
    <w:rsid w:val="004B486C"/>
    <w:rsid w:val="004B4AFC"/>
    <w:rsid w:val="004B5937"/>
    <w:rsid w:val="004B5AD0"/>
    <w:rsid w:val="004B72DC"/>
    <w:rsid w:val="004B759A"/>
    <w:rsid w:val="004B785B"/>
    <w:rsid w:val="004C0C6D"/>
    <w:rsid w:val="004C2286"/>
    <w:rsid w:val="004C282E"/>
    <w:rsid w:val="004C3411"/>
    <w:rsid w:val="004C37E8"/>
    <w:rsid w:val="004C3C5F"/>
    <w:rsid w:val="004C6A3F"/>
    <w:rsid w:val="004C6DFC"/>
    <w:rsid w:val="004D1B4E"/>
    <w:rsid w:val="004D1E1F"/>
    <w:rsid w:val="004D3A48"/>
    <w:rsid w:val="004D4313"/>
    <w:rsid w:val="004D47BE"/>
    <w:rsid w:val="004D4A45"/>
    <w:rsid w:val="004D4F59"/>
    <w:rsid w:val="004D6AB2"/>
    <w:rsid w:val="004D70D6"/>
    <w:rsid w:val="004D761D"/>
    <w:rsid w:val="004E03BB"/>
    <w:rsid w:val="004E0540"/>
    <w:rsid w:val="004E1790"/>
    <w:rsid w:val="004E36BD"/>
    <w:rsid w:val="004E4101"/>
    <w:rsid w:val="004E4A72"/>
    <w:rsid w:val="004E52D5"/>
    <w:rsid w:val="004E5DB6"/>
    <w:rsid w:val="004E6E40"/>
    <w:rsid w:val="004F1553"/>
    <w:rsid w:val="004F1BBE"/>
    <w:rsid w:val="004F2002"/>
    <w:rsid w:val="004F2ABC"/>
    <w:rsid w:val="004F34AA"/>
    <w:rsid w:val="004F3A82"/>
    <w:rsid w:val="004F466C"/>
    <w:rsid w:val="004F484F"/>
    <w:rsid w:val="004F4E81"/>
    <w:rsid w:val="004F78F6"/>
    <w:rsid w:val="00500850"/>
    <w:rsid w:val="00503064"/>
    <w:rsid w:val="005035E0"/>
    <w:rsid w:val="00504029"/>
    <w:rsid w:val="0050458A"/>
    <w:rsid w:val="005046A0"/>
    <w:rsid w:val="0050558D"/>
    <w:rsid w:val="00505CF1"/>
    <w:rsid w:val="00505FF1"/>
    <w:rsid w:val="00506295"/>
    <w:rsid w:val="00506C72"/>
    <w:rsid w:val="00507913"/>
    <w:rsid w:val="005106E8"/>
    <w:rsid w:val="00510A9A"/>
    <w:rsid w:val="00511008"/>
    <w:rsid w:val="005110D5"/>
    <w:rsid w:val="0051207C"/>
    <w:rsid w:val="00512A15"/>
    <w:rsid w:val="00512CBB"/>
    <w:rsid w:val="00514773"/>
    <w:rsid w:val="005149AD"/>
    <w:rsid w:val="00514A86"/>
    <w:rsid w:val="00514B1F"/>
    <w:rsid w:val="00514BDA"/>
    <w:rsid w:val="00514D23"/>
    <w:rsid w:val="00514D68"/>
    <w:rsid w:val="00515D46"/>
    <w:rsid w:val="0052014D"/>
    <w:rsid w:val="00520953"/>
    <w:rsid w:val="00520E92"/>
    <w:rsid w:val="00522F63"/>
    <w:rsid w:val="0052313C"/>
    <w:rsid w:val="005234F8"/>
    <w:rsid w:val="00524FBC"/>
    <w:rsid w:val="00525C80"/>
    <w:rsid w:val="0052625D"/>
    <w:rsid w:val="005264A6"/>
    <w:rsid w:val="00527237"/>
    <w:rsid w:val="0053040D"/>
    <w:rsid w:val="00530B16"/>
    <w:rsid w:val="00531265"/>
    <w:rsid w:val="00531F87"/>
    <w:rsid w:val="0053377F"/>
    <w:rsid w:val="00534180"/>
    <w:rsid w:val="00534220"/>
    <w:rsid w:val="00534CF2"/>
    <w:rsid w:val="00535600"/>
    <w:rsid w:val="00536137"/>
    <w:rsid w:val="0053686E"/>
    <w:rsid w:val="005377F8"/>
    <w:rsid w:val="00541898"/>
    <w:rsid w:val="00541B8C"/>
    <w:rsid w:val="00542273"/>
    <w:rsid w:val="0054274B"/>
    <w:rsid w:val="00544331"/>
    <w:rsid w:val="0054448C"/>
    <w:rsid w:val="0054460F"/>
    <w:rsid w:val="005447F3"/>
    <w:rsid w:val="00546200"/>
    <w:rsid w:val="00546899"/>
    <w:rsid w:val="00546DD5"/>
    <w:rsid w:val="00547C05"/>
    <w:rsid w:val="005506E9"/>
    <w:rsid w:val="0055155A"/>
    <w:rsid w:val="00551F0E"/>
    <w:rsid w:val="00552E1A"/>
    <w:rsid w:val="005532B8"/>
    <w:rsid w:val="00554D14"/>
    <w:rsid w:val="0055531D"/>
    <w:rsid w:val="00555FA4"/>
    <w:rsid w:val="00557B64"/>
    <w:rsid w:val="005608A8"/>
    <w:rsid w:val="00561C3C"/>
    <w:rsid w:val="00562BD6"/>
    <w:rsid w:val="00563753"/>
    <w:rsid w:val="00563AEE"/>
    <w:rsid w:val="00564A05"/>
    <w:rsid w:val="00566AC4"/>
    <w:rsid w:val="00567482"/>
    <w:rsid w:val="00567899"/>
    <w:rsid w:val="00570328"/>
    <w:rsid w:val="00570EF1"/>
    <w:rsid w:val="00570F17"/>
    <w:rsid w:val="00570F4C"/>
    <w:rsid w:val="0057251A"/>
    <w:rsid w:val="0057314C"/>
    <w:rsid w:val="00573600"/>
    <w:rsid w:val="00574192"/>
    <w:rsid w:val="005744F7"/>
    <w:rsid w:val="00577E70"/>
    <w:rsid w:val="00580C0C"/>
    <w:rsid w:val="00581A86"/>
    <w:rsid w:val="005845EB"/>
    <w:rsid w:val="00585A7C"/>
    <w:rsid w:val="005867F8"/>
    <w:rsid w:val="00586D47"/>
    <w:rsid w:val="00587144"/>
    <w:rsid w:val="00587B32"/>
    <w:rsid w:val="00587F73"/>
    <w:rsid w:val="00590655"/>
    <w:rsid w:val="00590B1B"/>
    <w:rsid w:val="0059141D"/>
    <w:rsid w:val="0059163A"/>
    <w:rsid w:val="00591D3C"/>
    <w:rsid w:val="0059234A"/>
    <w:rsid w:val="0059272E"/>
    <w:rsid w:val="005958BC"/>
    <w:rsid w:val="005966A1"/>
    <w:rsid w:val="00596FDD"/>
    <w:rsid w:val="005978D1"/>
    <w:rsid w:val="005A07B8"/>
    <w:rsid w:val="005A0B0D"/>
    <w:rsid w:val="005A0F7D"/>
    <w:rsid w:val="005A12C9"/>
    <w:rsid w:val="005A1B95"/>
    <w:rsid w:val="005A2CF0"/>
    <w:rsid w:val="005A313B"/>
    <w:rsid w:val="005A48FE"/>
    <w:rsid w:val="005A561B"/>
    <w:rsid w:val="005A5749"/>
    <w:rsid w:val="005A7F4B"/>
    <w:rsid w:val="005B2873"/>
    <w:rsid w:val="005B39FF"/>
    <w:rsid w:val="005B40FA"/>
    <w:rsid w:val="005B42D5"/>
    <w:rsid w:val="005B4677"/>
    <w:rsid w:val="005B47CC"/>
    <w:rsid w:val="005B52E5"/>
    <w:rsid w:val="005B7C32"/>
    <w:rsid w:val="005C0E39"/>
    <w:rsid w:val="005C19E0"/>
    <w:rsid w:val="005C1AB0"/>
    <w:rsid w:val="005C244A"/>
    <w:rsid w:val="005C2A8F"/>
    <w:rsid w:val="005C2DCB"/>
    <w:rsid w:val="005C2EC0"/>
    <w:rsid w:val="005C368C"/>
    <w:rsid w:val="005C36E7"/>
    <w:rsid w:val="005C37C8"/>
    <w:rsid w:val="005C43A3"/>
    <w:rsid w:val="005C453F"/>
    <w:rsid w:val="005C50DB"/>
    <w:rsid w:val="005C526C"/>
    <w:rsid w:val="005C56F3"/>
    <w:rsid w:val="005C5AA6"/>
    <w:rsid w:val="005C5CEC"/>
    <w:rsid w:val="005C6ECC"/>
    <w:rsid w:val="005D14AC"/>
    <w:rsid w:val="005D2FFF"/>
    <w:rsid w:val="005D4BA5"/>
    <w:rsid w:val="005D4E3E"/>
    <w:rsid w:val="005D5881"/>
    <w:rsid w:val="005D6799"/>
    <w:rsid w:val="005D67FE"/>
    <w:rsid w:val="005D6EEE"/>
    <w:rsid w:val="005D71B7"/>
    <w:rsid w:val="005D76DD"/>
    <w:rsid w:val="005D78EF"/>
    <w:rsid w:val="005E00A7"/>
    <w:rsid w:val="005E0AD9"/>
    <w:rsid w:val="005E0E47"/>
    <w:rsid w:val="005E10E6"/>
    <w:rsid w:val="005E1217"/>
    <w:rsid w:val="005E1C77"/>
    <w:rsid w:val="005E2916"/>
    <w:rsid w:val="005E305C"/>
    <w:rsid w:val="005E5269"/>
    <w:rsid w:val="005E6DAE"/>
    <w:rsid w:val="005E6DD2"/>
    <w:rsid w:val="005E7563"/>
    <w:rsid w:val="005F0120"/>
    <w:rsid w:val="005F038D"/>
    <w:rsid w:val="005F07EB"/>
    <w:rsid w:val="005F0AE8"/>
    <w:rsid w:val="005F13B6"/>
    <w:rsid w:val="005F20EB"/>
    <w:rsid w:val="005F25DE"/>
    <w:rsid w:val="005F2857"/>
    <w:rsid w:val="005F2AF6"/>
    <w:rsid w:val="005F3605"/>
    <w:rsid w:val="005F482E"/>
    <w:rsid w:val="005F55D6"/>
    <w:rsid w:val="005F5B5E"/>
    <w:rsid w:val="00600D94"/>
    <w:rsid w:val="006013C0"/>
    <w:rsid w:val="0060232A"/>
    <w:rsid w:val="00602F74"/>
    <w:rsid w:val="00603B8C"/>
    <w:rsid w:val="006047F3"/>
    <w:rsid w:val="00604F06"/>
    <w:rsid w:val="00606F0E"/>
    <w:rsid w:val="006076EE"/>
    <w:rsid w:val="006101E3"/>
    <w:rsid w:val="00610AB8"/>
    <w:rsid w:val="00611884"/>
    <w:rsid w:val="0061255B"/>
    <w:rsid w:val="0061273E"/>
    <w:rsid w:val="00612B59"/>
    <w:rsid w:val="00613FFF"/>
    <w:rsid w:val="006149FF"/>
    <w:rsid w:val="00617639"/>
    <w:rsid w:val="006200D6"/>
    <w:rsid w:val="006202E6"/>
    <w:rsid w:val="00621A0D"/>
    <w:rsid w:val="00622549"/>
    <w:rsid w:val="00624451"/>
    <w:rsid w:val="0062452C"/>
    <w:rsid w:val="00624674"/>
    <w:rsid w:val="006246D3"/>
    <w:rsid w:val="00624A60"/>
    <w:rsid w:val="00624F48"/>
    <w:rsid w:val="00625595"/>
    <w:rsid w:val="00625799"/>
    <w:rsid w:val="00625866"/>
    <w:rsid w:val="006269CA"/>
    <w:rsid w:val="00631027"/>
    <w:rsid w:val="006324C2"/>
    <w:rsid w:val="00634A67"/>
    <w:rsid w:val="00634D4B"/>
    <w:rsid w:val="00634E10"/>
    <w:rsid w:val="00635271"/>
    <w:rsid w:val="0063578B"/>
    <w:rsid w:val="0063580E"/>
    <w:rsid w:val="00635BC9"/>
    <w:rsid w:val="00640008"/>
    <w:rsid w:val="00640DD8"/>
    <w:rsid w:val="0064143C"/>
    <w:rsid w:val="00641460"/>
    <w:rsid w:val="00641759"/>
    <w:rsid w:val="00642B8E"/>
    <w:rsid w:val="0064317F"/>
    <w:rsid w:val="006447B7"/>
    <w:rsid w:val="006454CB"/>
    <w:rsid w:val="00645D20"/>
    <w:rsid w:val="0064750D"/>
    <w:rsid w:val="00647C7D"/>
    <w:rsid w:val="00647D2C"/>
    <w:rsid w:val="00647F73"/>
    <w:rsid w:val="00650480"/>
    <w:rsid w:val="00651B62"/>
    <w:rsid w:val="006542B1"/>
    <w:rsid w:val="00654C95"/>
    <w:rsid w:val="00654DD3"/>
    <w:rsid w:val="00655F8F"/>
    <w:rsid w:val="00657A54"/>
    <w:rsid w:val="006610B2"/>
    <w:rsid w:val="0066134E"/>
    <w:rsid w:val="006616A8"/>
    <w:rsid w:val="00661C15"/>
    <w:rsid w:val="0066211C"/>
    <w:rsid w:val="006625E2"/>
    <w:rsid w:val="00663A8B"/>
    <w:rsid w:val="006653B2"/>
    <w:rsid w:val="00667278"/>
    <w:rsid w:val="00667C82"/>
    <w:rsid w:val="0067130E"/>
    <w:rsid w:val="00671A3C"/>
    <w:rsid w:val="0067208E"/>
    <w:rsid w:val="00672481"/>
    <w:rsid w:val="00672D85"/>
    <w:rsid w:val="00673C57"/>
    <w:rsid w:val="00673C69"/>
    <w:rsid w:val="00674357"/>
    <w:rsid w:val="00674EEA"/>
    <w:rsid w:val="00674FCB"/>
    <w:rsid w:val="00675BED"/>
    <w:rsid w:val="00676211"/>
    <w:rsid w:val="00676474"/>
    <w:rsid w:val="006771DB"/>
    <w:rsid w:val="00680259"/>
    <w:rsid w:val="006804B3"/>
    <w:rsid w:val="006808F6"/>
    <w:rsid w:val="006817AA"/>
    <w:rsid w:val="00682483"/>
    <w:rsid w:val="00682B0D"/>
    <w:rsid w:val="0068361C"/>
    <w:rsid w:val="0068370A"/>
    <w:rsid w:val="00683B4B"/>
    <w:rsid w:val="006843F8"/>
    <w:rsid w:val="00686E12"/>
    <w:rsid w:val="00686F73"/>
    <w:rsid w:val="00687D8E"/>
    <w:rsid w:val="00691D01"/>
    <w:rsid w:val="00692AEF"/>
    <w:rsid w:val="00693A4A"/>
    <w:rsid w:val="00693B2D"/>
    <w:rsid w:val="006962D6"/>
    <w:rsid w:val="00696798"/>
    <w:rsid w:val="006A1AD1"/>
    <w:rsid w:val="006A276D"/>
    <w:rsid w:val="006A34D2"/>
    <w:rsid w:val="006A47EF"/>
    <w:rsid w:val="006A5209"/>
    <w:rsid w:val="006A6E4C"/>
    <w:rsid w:val="006A6FAC"/>
    <w:rsid w:val="006A7605"/>
    <w:rsid w:val="006B0498"/>
    <w:rsid w:val="006B0DE8"/>
    <w:rsid w:val="006B1DF2"/>
    <w:rsid w:val="006B2C9A"/>
    <w:rsid w:val="006B3176"/>
    <w:rsid w:val="006B3AD0"/>
    <w:rsid w:val="006B40B3"/>
    <w:rsid w:val="006B4E50"/>
    <w:rsid w:val="006B535A"/>
    <w:rsid w:val="006B6F6B"/>
    <w:rsid w:val="006B73B9"/>
    <w:rsid w:val="006B7B1F"/>
    <w:rsid w:val="006B7E59"/>
    <w:rsid w:val="006C1301"/>
    <w:rsid w:val="006C1E44"/>
    <w:rsid w:val="006C250B"/>
    <w:rsid w:val="006C309E"/>
    <w:rsid w:val="006C38D0"/>
    <w:rsid w:val="006C520A"/>
    <w:rsid w:val="006C5E82"/>
    <w:rsid w:val="006C61DC"/>
    <w:rsid w:val="006C753C"/>
    <w:rsid w:val="006C75FF"/>
    <w:rsid w:val="006D10F3"/>
    <w:rsid w:val="006D12CD"/>
    <w:rsid w:val="006D1635"/>
    <w:rsid w:val="006D2B82"/>
    <w:rsid w:val="006D3D06"/>
    <w:rsid w:val="006D63B1"/>
    <w:rsid w:val="006E0342"/>
    <w:rsid w:val="006E0382"/>
    <w:rsid w:val="006E0C73"/>
    <w:rsid w:val="006E0F36"/>
    <w:rsid w:val="006E1D86"/>
    <w:rsid w:val="006E2449"/>
    <w:rsid w:val="006E24C6"/>
    <w:rsid w:val="006E2F1A"/>
    <w:rsid w:val="006E4332"/>
    <w:rsid w:val="006E4F92"/>
    <w:rsid w:val="006E5C28"/>
    <w:rsid w:val="006E5E47"/>
    <w:rsid w:val="006E6A92"/>
    <w:rsid w:val="006F06B7"/>
    <w:rsid w:val="006F20BF"/>
    <w:rsid w:val="006F24E0"/>
    <w:rsid w:val="006F2E25"/>
    <w:rsid w:val="006F34F6"/>
    <w:rsid w:val="006F4283"/>
    <w:rsid w:val="006F46AB"/>
    <w:rsid w:val="006F500F"/>
    <w:rsid w:val="006F5911"/>
    <w:rsid w:val="006F64CB"/>
    <w:rsid w:val="006F765A"/>
    <w:rsid w:val="006F793F"/>
    <w:rsid w:val="0070162E"/>
    <w:rsid w:val="00702153"/>
    <w:rsid w:val="007023EE"/>
    <w:rsid w:val="0070263A"/>
    <w:rsid w:val="00703F04"/>
    <w:rsid w:val="007045AA"/>
    <w:rsid w:val="00705278"/>
    <w:rsid w:val="00705747"/>
    <w:rsid w:val="0070671B"/>
    <w:rsid w:val="00707108"/>
    <w:rsid w:val="0071105D"/>
    <w:rsid w:val="00711D19"/>
    <w:rsid w:val="007121E2"/>
    <w:rsid w:val="007134D4"/>
    <w:rsid w:val="00713793"/>
    <w:rsid w:val="00713D22"/>
    <w:rsid w:val="00714A42"/>
    <w:rsid w:val="0071545A"/>
    <w:rsid w:val="00715D64"/>
    <w:rsid w:val="00715D79"/>
    <w:rsid w:val="007162A7"/>
    <w:rsid w:val="007170D8"/>
    <w:rsid w:val="0071720B"/>
    <w:rsid w:val="00717740"/>
    <w:rsid w:val="0072193F"/>
    <w:rsid w:val="00723A1A"/>
    <w:rsid w:val="00723D98"/>
    <w:rsid w:val="00724201"/>
    <w:rsid w:val="00725440"/>
    <w:rsid w:val="0072632E"/>
    <w:rsid w:val="007277B5"/>
    <w:rsid w:val="0073077C"/>
    <w:rsid w:val="00731B51"/>
    <w:rsid w:val="00732029"/>
    <w:rsid w:val="007320F2"/>
    <w:rsid w:val="0073367F"/>
    <w:rsid w:val="007345D7"/>
    <w:rsid w:val="00734CCB"/>
    <w:rsid w:val="0073504F"/>
    <w:rsid w:val="00735E2F"/>
    <w:rsid w:val="00737780"/>
    <w:rsid w:val="007402F2"/>
    <w:rsid w:val="00740E33"/>
    <w:rsid w:val="00741C5F"/>
    <w:rsid w:val="00741CFB"/>
    <w:rsid w:val="00742AF4"/>
    <w:rsid w:val="0074340A"/>
    <w:rsid w:val="007434EA"/>
    <w:rsid w:val="0074360F"/>
    <w:rsid w:val="00743B0D"/>
    <w:rsid w:val="00744588"/>
    <w:rsid w:val="0074479A"/>
    <w:rsid w:val="00745E7A"/>
    <w:rsid w:val="00746957"/>
    <w:rsid w:val="007474AE"/>
    <w:rsid w:val="0075040F"/>
    <w:rsid w:val="0075085D"/>
    <w:rsid w:val="00750C9C"/>
    <w:rsid w:val="00750E24"/>
    <w:rsid w:val="00751B1F"/>
    <w:rsid w:val="007520CB"/>
    <w:rsid w:val="007522D9"/>
    <w:rsid w:val="00752D02"/>
    <w:rsid w:val="00753757"/>
    <w:rsid w:val="007541D8"/>
    <w:rsid w:val="0075493F"/>
    <w:rsid w:val="007551AB"/>
    <w:rsid w:val="00756318"/>
    <w:rsid w:val="00756609"/>
    <w:rsid w:val="00756AD8"/>
    <w:rsid w:val="00760A6C"/>
    <w:rsid w:val="00761E28"/>
    <w:rsid w:val="00764729"/>
    <w:rsid w:val="00764744"/>
    <w:rsid w:val="00765812"/>
    <w:rsid w:val="0076672F"/>
    <w:rsid w:val="00770205"/>
    <w:rsid w:val="007708FC"/>
    <w:rsid w:val="00770F2B"/>
    <w:rsid w:val="00770F9B"/>
    <w:rsid w:val="007722A3"/>
    <w:rsid w:val="007727B2"/>
    <w:rsid w:val="00773992"/>
    <w:rsid w:val="00773C63"/>
    <w:rsid w:val="00773D9D"/>
    <w:rsid w:val="00774450"/>
    <w:rsid w:val="007756FF"/>
    <w:rsid w:val="007762EA"/>
    <w:rsid w:val="00776BDF"/>
    <w:rsid w:val="0077733F"/>
    <w:rsid w:val="007775DD"/>
    <w:rsid w:val="00777973"/>
    <w:rsid w:val="00780334"/>
    <w:rsid w:val="007803D5"/>
    <w:rsid w:val="00781F46"/>
    <w:rsid w:val="00782661"/>
    <w:rsid w:val="00782698"/>
    <w:rsid w:val="00782977"/>
    <w:rsid w:val="00782CC7"/>
    <w:rsid w:val="007851DA"/>
    <w:rsid w:val="00785904"/>
    <w:rsid w:val="00786392"/>
    <w:rsid w:val="00787D7E"/>
    <w:rsid w:val="00790411"/>
    <w:rsid w:val="007911FD"/>
    <w:rsid w:val="00791445"/>
    <w:rsid w:val="007918C6"/>
    <w:rsid w:val="00793543"/>
    <w:rsid w:val="007946C9"/>
    <w:rsid w:val="00794A9B"/>
    <w:rsid w:val="00794C3A"/>
    <w:rsid w:val="007959CB"/>
    <w:rsid w:val="00796510"/>
    <w:rsid w:val="007974E4"/>
    <w:rsid w:val="00797663"/>
    <w:rsid w:val="00797C3F"/>
    <w:rsid w:val="007A17B7"/>
    <w:rsid w:val="007A1C88"/>
    <w:rsid w:val="007A2E37"/>
    <w:rsid w:val="007A334F"/>
    <w:rsid w:val="007A4DA6"/>
    <w:rsid w:val="007A4FDC"/>
    <w:rsid w:val="007A53F9"/>
    <w:rsid w:val="007A541A"/>
    <w:rsid w:val="007A5DCC"/>
    <w:rsid w:val="007A6814"/>
    <w:rsid w:val="007A6A62"/>
    <w:rsid w:val="007A6E40"/>
    <w:rsid w:val="007A7CAC"/>
    <w:rsid w:val="007B1A9E"/>
    <w:rsid w:val="007B1AA5"/>
    <w:rsid w:val="007B270B"/>
    <w:rsid w:val="007B2DCA"/>
    <w:rsid w:val="007B32D6"/>
    <w:rsid w:val="007B332D"/>
    <w:rsid w:val="007B4F99"/>
    <w:rsid w:val="007B65D8"/>
    <w:rsid w:val="007B6F9D"/>
    <w:rsid w:val="007B7767"/>
    <w:rsid w:val="007B7A0C"/>
    <w:rsid w:val="007C01DF"/>
    <w:rsid w:val="007C0AE2"/>
    <w:rsid w:val="007C14D9"/>
    <w:rsid w:val="007C20FC"/>
    <w:rsid w:val="007C32DC"/>
    <w:rsid w:val="007C3539"/>
    <w:rsid w:val="007C35A3"/>
    <w:rsid w:val="007C590B"/>
    <w:rsid w:val="007C5B49"/>
    <w:rsid w:val="007C5BB0"/>
    <w:rsid w:val="007C69B2"/>
    <w:rsid w:val="007C6A14"/>
    <w:rsid w:val="007C705C"/>
    <w:rsid w:val="007C7280"/>
    <w:rsid w:val="007D0D1A"/>
    <w:rsid w:val="007D1078"/>
    <w:rsid w:val="007D41B2"/>
    <w:rsid w:val="007D49E6"/>
    <w:rsid w:val="007D5371"/>
    <w:rsid w:val="007D57E5"/>
    <w:rsid w:val="007D6075"/>
    <w:rsid w:val="007D6C7B"/>
    <w:rsid w:val="007D7198"/>
    <w:rsid w:val="007D71F3"/>
    <w:rsid w:val="007E11D5"/>
    <w:rsid w:val="007E1263"/>
    <w:rsid w:val="007E1B9F"/>
    <w:rsid w:val="007E2174"/>
    <w:rsid w:val="007E24D1"/>
    <w:rsid w:val="007E2B21"/>
    <w:rsid w:val="007E3450"/>
    <w:rsid w:val="007E3F94"/>
    <w:rsid w:val="007E4787"/>
    <w:rsid w:val="007E62F2"/>
    <w:rsid w:val="007E6E38"/>
    <w:rsid w:val="007E722C"/>
    <w:rsid w:val="007E7C75"/>
    <w:rsid w:val="007F10CD"/>
    <w:rsid w:val="007F24B7"/>
    <w:rsid w:val="007F26E2"/>
    <w:rsid w:val="007F399B"/>
    <w:rsid w:val="007F3D8E"/>
    <w:rsid w:val="007F43F8"/>
    <w:rsid w:val="007F5C94"/>
    <w:rsid w:val="007F68AD"/>
    <w:rsid w:val="00800432"/>
    <w:rsid w:val="00801F2A"/>
    <w:rsid w:val="00802315"/>
    <w:rsid w:val="00802A8D"/>
    <w:rsid w:val="00804175"/>
    <w:rsid w:val="00804645"/>
    <w:rsid w:val="00804938"/>
    <w:rsid w:val="00806E96"/>
    <w:rsid w:val="00807C98"/>
    <w:rsid w:val="00810F27"/>
    <w:rsid w:val="008112C4"/>
    <w:rsid w:val="00812DEF"/>
    <w:rsid w:val="008136CD"/>
    <w:rsid w:val="0081404F"/>
    <w:rsid w:val="00815AB6"/>
    <w:rsid w:val="00815CDF"/>
    <w:rsid w:val="00815EA8"/>
    <w:rsid w:val="00816513"/>
    <w:rsid w:val="00816653"/>
    <w:rsid w:val="008169D1"/>
    <w:rsid w:val="0081705C"/>
    <w:rsid w:val="008171D7"/>
    <w:rsid w:val="00817E0C"/>
    <w:rsid w:val="008204A2"/>
    <w:rsid w:val="00820CEC"/>
    <w:rsid w:val="0082127D"/>
    <w:rsid w:val="00822312"/>
    <w:rsid w:val="008224FA"/>
    <w:rsid w:val="0082296B"/>
    <w:rsid w:val="00823716"/>
    <w:rsid w:val="00823CDD"/>
    <w:rsid w:val="00823FBE"/>
    <w:rsid w:val="00824AAB"/>
    <w:rsid w:val="00824BDD"/>
    <w:rsid w:val="00824C54"/>
    <w:rsid w:val="00825A19"/>
    <w:rsid w:val="008262F3"/>
    <w:rsid w:val="00826638"/>
    <w:rsid w:val="008274BC"/>
    <w:rsid w:val="00827C9F"/>
    <w:rsid w:val="00827E3F"/>
    <w:rsid w:val="00830A15"/>
    <w:rsid w:val="008318C5"/>
    <w:rsid w:val="00831964"/>
    <w:rsid w:val="00831BB5"/>
    <w:rsid w:val="00831FC0"/>
    <w:rsid w:val="008321C2"/>
    <w:rsid w:val="00834B5C"/>
    <w:rsid w:val="00834DA4"/>
    <w:rsid w:val="00835057"/>
    <w:rsid w:val="008357C6"/>
    <w:rsid w:val="0083651F"/>
    <w:rsid w:val="0084097A"/>
    <w:rsid w:val="00840BAA"/>
    <w:rsid w:val="00840DC8"/>
    <w:rsid w:val="00841A05"/>
    <w:rsid w:val="00841C05"/>
    <w:rsid w:val="008425AF"/>
    <w:rsid w:val="00842DD4"/>
    <w:rsid w:val="008436AF"/>
    <w:rsid w:val="0084377B"/>
    <w:rsid w:val="00844E85"/>
    <w:rsid w:val="00846543"/>
    <w:rsid w:val="00846EC7"/>
    <w:rsid w:val="008507D7"/>
    <w:rsid w:val="00851241"/>
    <w:rsid w:val="00851671"/>
    <w:rsid w:val="00853E03"/>
    <w:rsid w:val="00855F16"/>
    <w:rsid w:val="008563D0"/>
    <w:rsid w:val="00856D22"/>
    <w:rsid w:val="008572E6"/>
    <w:rsid w:val="00860D6C"/>
    <w:rsid w:val="00862E3A"/>
    <w:rsid w:val="00862EF8"/>
    <w:rsid w:val="00863177"/>
    <w:rsid w:val="008635E2"/>
    <w:rsid w:val="00864877"/>
    <w:rsid w:val="00865CEE"/>
    <w:rsid w:val="00867918"/>
    <w:rsid w:val="00867C9C"/>
    <w:rsid w:val="00867F1E"/>
    <w:rsid w:val="00870619"/>
    <w:rsid w:val="008707FF"/>
    <w:rsid w:val="00870DAA"/>
    <w:rsid w:val="00871C70"/>
    <w:rsid w:val="0087238B"/>
    <w:rsid w:val="008724B4"/>
    <w:rsid w:val="00874B8A"/>
    <w:rsid w:val="00874F39"/>
    <w:rsid w:val="008750AE"/>
    <w:rsid w:val="008759E1"/>
    <w:rsid w:val="008769F0"/>
    <w:rsid w:val="00876E27"/>
    <w:rsid w:val="00876E2B"/>
    <w:rsid w:val="008772CE"/>
    <w:rsid w:val="00877AB5"/>
    <w:rsid w:val="008800E1"/>
    <w:rsid w:val="0088050C"/>
    <w:rsid w:val="00880E57"/>
    <w:rsid w:val="00881FF5"/>
    <w:rsid w:val="00882F19"/>
    <w:rsid w:val="00885432"/>
    <w:rsid w:val="00885832"/>
    <w:rsid w:val="008862FC"/>
    <w:rsid w:val="00886807"/>
    <w:rsid w:val="008877B2"/>
    <w:rsid w:val="0088783B"/>
    <w:rsid w:val="00890244"/>
    <w:rsid w:val="00890A2B"/>
    <w:rsid w:val="00892C1F"/>
    <w:rsid w:val="00892FD8"/>
    <w:rsid w:val="008935CF"/>
    <w:rsid w:val="008942F1"/>
    <w:rsid w:val="008966A9"/>
    <w:rsid w:val="008968DA"/>
    <w:rsid w:val="008968ED"/>
    <w:rsid w:val="008976D1"/>
    <w:rsid w:val="00897C88"/>
    <w:rsid w:val="008A1037"/>
    <w:rsid w:val="008A17E6"/>
    <w:rsid w:val="008A2723"/>
    <w:rsid w:val="008A3641"/>
    <w:rsid w:val="008A3833"/>
    <w:rsid w:val="008A4E76"/>
    <w:rsid w:val="008A593F"/>
    <w:rsid w:val="008B101E"/>
    <w:rsid w:val="008B17E7"/>
    <w:rsid w:val="008B3669"/>
    <w:rsid w:val="008B3683"/>
    <w:rsid w:val="008B39CE"/>
    <w:rsid w:val="008B3B1F"/>
    <w:rsid w:val="008B3E7F"/>
    <w:rsid w:val="008B3F96"/>
    <w:rsid w:val="008B40DD"/>
    <w:rsid w:val="008B48DA"/>
    <w:rsid w:val="008B4F36"/>
    <w:rsid w:val="008B5AAD"/>
    <w:rsid w:val="008B71DD"/>
    <w:rsid w:val="008B758C"/>
    <w:rsid w:val="008C0A27"/>
    <w:rsid w:val="008C0E24"/>
    <w:rsid w:val="008C0F1C"/>
    <w:rsid w:val="008C130C"/>
    <w:rsid w:val="008C1A9A"/>
    <w:rsid w:val="008C2E0C"/>
    <w:rsid w:val="008C3B26"/>
    <w:rsid w:val="008C44DC"/>
    <w:rsid w:val="008C52BF"/>
    <w:rsid w:val="008C5769"/>
    <w:rsid w:val="008C5EED"/>
    <w:rsid w:val="008C7EB5"/>
    <w:rsid w:val="008D0829"/>
    <w:rsid w:val="008D13BD"/>
    <w:rsid w:val="008D2076"/>
    <w:rsid w:val="008D221E"/>
    <w:rsid w:val="008D2A2A"/>
    <w:rsid w:val="008D3E20"/>
    <w:rsid w:val="008D3F53"/>
    <w:rsid w:val="008D4353"/>
    <w:rsid w:val="008D5E9E"/>
    <w:rsid w:val="008D6097"/>
    <w:rsid w:val="008D6DB2"/>
    <w:rsid w:val="008D6F91"/>
    <w:rsid w:val="008D7744"/>
    <w:rsid w:val="008D785F"/>
    <w:rsid w:val="008D7ADC"/>
    <w:rsid w:val="008E04B0"/>
    <w:rsid w:val="008E111E"/>
    <w:rsid w:val="008E161E"/>
    <w:rsid w:val="008E1CF5"/>
    <w:rsid w:val="008E1D84"/>
    <w:rsid w:val="008E33D4"/>
    <w:rsid w:val="008E3D57"/>
    <w:rsid w:val="008E4F8F"/>
    <w:rsid w:val="008E6679"/>
    <w:rsid w:val="008E6EF3"/>
    <w:rsid w:val="008E73A1"/>
    <w:rsid w:val="008E7B19"/>
    <w:rsid w:val="008F005D"/>
    <w:rsid w:val="008F021E"/>
    <w:rsid w:val="008F14DB"/>
    <w:rsid w:val="008F1EC3"/>
    <w:rsid w:val="008F20CA"/>
    <w:rsid w:val="008F2174"/>
    <w:rsid w:val="008F220F"/>
    <w:rsid w:val="008F30C4"/>
    <w:rsid w:val="008F3A9D"/>
    <w:rsid w:val="008F496F"/>
    <w:rsid w:val="008F4A26"/>
    <w:rsid w:val="008F5C9A"/>
    <w:rsid w:val="008F6E3E"/>
    <w:rsid w:val="008F79F1"/>
    <w:rsid w:val="008F7E95"/>
    <w:rsid w:val="00900152"/>
    <w:rsid w:val="00900C07"/>
    <w:rsid w:val="00900C91"/>
    <w:rsid w:val="00900EC6"/>
    <w:rsid w:val="00900FD1"/>
    <w:rsid w:val="00901F5B"/>
    <w:rsid w:val="009020F9"/>
    <w:rsid w:val="0090225D"/>
    <w:rsid w:val="009023F5"/>
    <w:rsid w:val="009028B2"/>
    <w:rsid w:val="00902C3F"/>
    <w:rsid w:val="0090300C"/>
    <w:rsid w:val="00903E05"/>
    <w:rsid w:val="00904291"/>
    <w:rsid w:val="00904BBB"/>
    <w:rsid w:val="00905203"/>
    <w:rsid w:val="0090568F"/>
    <w:rsid w:val="009068E4"/>
    <w:rsid w:val="00910294"/>
    <w:rsid w:val="00910D6D"/>
    <w:rsid w:val="00911995"/>
    <w:rsid w:val="00911FC5"/>
    <w:rsid w:val="0091216C"/>
    <w:rsid w:val="009123E6"/>
    <w:rsid w:val="00912540"/>
    <w:rsid w:val="0091390B"/>
    <w:rsid w:val="00913B04"/>
    <w:rsid w:val="009158A6"/>
    <w:rsid w:val="009166C0"/>
    <w:rsid w:val="00916DCD"/>
    <w:rsid w:val="009203B3"/>
    <w:rsid w:val="00920526"/>
    <w:rsid w:val="009209F9"/>
    <w:rsid w:val="0092159F"/>
    <w:rsid w:val="00921AD1"/>
    <w:rsid w:val="00922ECF"/>
    <w:rsid w:val="00923ACB"/>
    <w:rsid w:val="00926221"/>
    <w:rsid w:val="00926511"/>
    <w:rsid w:val="00927C99"/>
    <w:rsid w:val="00931756"/>
    <w:rsid w:val="00931811"/>
    <w:rsid w:val="00931AE6"/>
    <w:rsid w:val="00931C91"/>
    <w:rsid w:val="00932161"/>
    <w:rsid w:val="00933F83"/>
    <w:rsid w:val="00933F8B"/>
    <w:rsid w:val="00934880"/>
    <w:rsid w:val="009353B7"/>
    <w:rsid w:val="00937772"/>
    <w:rsid w:val="00937C2B"/>
    <w:rsid w:val="00941C87"/>
    <w:rsid w:val="00942B79"/>
    <w:rsid w:val="00942BDC"/>
    <w:rsid w:val="00942C7D"/>
    <w:rsid w:val="009437F5"/>
    <w:rsid w:val="00943C98"/>
    <w:rsid w:val="00943EA2"/>
    <w:rsid w:val="009441BF"/>
    <w:rsid w:val="00944B79"/>
    <w:rsid w:val="00946C2C"/>
    <w:rsid w:val="00946C79"/>
    <w:rsid w:val="0094754B"/>
    <w:rsid w:val="009501A5"/>
    <w:rsid w:val="0095092F"/>
    <w:rsid w:val="009510FF"/>
    <w:rsid w:val="009516C8"/>
    <w:rsid w:val="00952147"/>
    <w:rsid w:val="0095344A"/>
    <w:rsid w:val="00954D05"/>
    <w:rsid w:val="00955BAB"/>
    <w:rsid w:val="00955DB2"/>
    <w:rsid w:val="009560C8"/>
    <w:rsid w:val="0095634D"/>
    <w:rsid w:val="00956598"/>
    <w:rsid w:val="00956BEA"/>
    <w:rsid w:val="00960174"/>
    <w:rsid w:val="00960DD1"/>
    <w:rsid w:val="0096324F"/>
    <w:rsid w:val="0096429C"/>
    <w:rsid w:val="009647E0"/>
    <w:rsid w:val="009661BA"/>
    <w:rsid w:val="0096666E"/>
    <w:rsid w:val="009668A4"/>
    <w:rsid w:val="00966E26"/>
    <w:rsid w:val="00970703"/>
    <w:rsid w:val="009707E8"/>
    <w:rsid w:val="0097124E"/>
    <w:rsid w:val="009713B8"/>
    <w:rsid w:val="00972914"/>
    <w:rsid w:val="00973C50"/>
    <w:rsid w:val="009744ED"/>
    <w:rsid w:val="00975A33"/>
    <w:rsid w:val="009762B9"/>
    <w:rsid w:val="00976BEE"/>
    <w:rsid w:val="009772B4"/>
    <w:rsid w:val="00977D98"/>
    <w:rsid w:val="00982D4F"/>
    <w:rsid w:val="009840B5"/>
    <w:rsid w:val="009844DB"/>
    <w:rsid w:val="00985257"/>
    <w:rsid w:val="00990300"/>
    <w:rsid w:val="0099102D"/>
    <w:rsid w:val="009919BE"/>
    <w:rsid w:val="0099299B"/>
    <w:rsid w:val="0099480A"/>
    <w:rsid w:val="009A1C5B"/>
    <w:rsid w:val="009A1D56"/>
    <w:rsid w:val="009A2187"/>
    <w:rsid w:val="009A2EB1"/>
    <w:rsid w:val="009A38CF"/>
    <w:rsid w:val="009A4328"/>
    <w:rsid w:val="009A4991"/>
    <w:rsid w:val="009A4B47"/>
    <w:rsid w:val="009A4CD2"/>
    <w:rsid w:val="009A59D2"/>
    <w:rsid w:val="009A5DD5"/>
    <w:rsid w:val="009A64A2"/>
    <w:rsid w:val="009A6CC1"/>
    <w:rsid w:val="009A7826"/>
    <w:rsid w:val="009B0A56"/>
    <w:rsid w:val="009B1130"/>
    <w:rsid w:val="009B1996"/>
    <w:rsid w:val="009B2963"/>
    <w:rsid w:val="009B4493"/>
    <w:rsid w:val="009B449A"/>
    <w:rsid w:val="009B4B42"/>
    <w:rsid w:val="009B4B6A"/>
    <w:rsid w:val="009B5125"/>
    <w:rsid w:val="009B54ED"/>
    <w:rsid w:val="009B5575"/>
    <w:rsid w:val="009B5700"/>
    <w:rsid w:val="009B77E7"/>
    <w:rsid w:val="009B7ECC"/>
    <w:rsid w:val="009C09CE"/>
    <w:rsid w:val="009C0C33"/>
    <w:rsid w:val="009C10FA"/>
    <w:rsid w:val="009C1CF7"/>
    <w:rsid w:val="009C2951"/>
    <w:rsid w:val="009C3347"/>
    <w:rsid w:val="009C4609"/>
    <w:rsid w:val="009C510E"/>
    <w:rsid w:val="009C52B2"/>
    <w:rsid w:val="009C5313"/>
    <w:rsid w:val="009C7855"/>
    <w:rsid w:val="009D02CF"/>
    <w:rsid w:val="009D0421"/>
    <w:rsid w:val="009D1026"/>
    <w:rsid w:val="009D220B"/>
    <w:rsid w:val="009D3315"/>
    <w:rsid w:val="009D36C3"/>
    <w:rsid w:val="009D3EB7"/>
    <w:rsid w:val="009D3FA4"/>
    <w:rsid w:val="009D52F1"/>
    <w:rsid w:val="009E01D4"/>
    <w:rsid w:val="009E0B9F"/>
    <w:rsid w:val="009E0BB4"/>
    <w:rsid w:val="009E1363"/>
    <w:rsid w:val="009E1A90"/>
    <w:rsid w:val="009E2010"/>
    <w:rsid w:val="009E36CD"/>
    <w:rsid w:val="009E36CF"/>
    <w:rsid w:val="009E37BF"/>
    <w:rsid w:val="009E3805"/>
    <w:rsid w:val="009E47CC"/>
    <w:rsid w:val="009E5A50"/>
    <w:rsid w:val="009E5AB2"/>
    <w:rsid w:val="009E6087"/>
    <w:rsid w:val="009F0207"/>
    <w:rsid w:val="009F0BF0"/>
    <w:rsid w:val="009F0CBA"/>
    <w:rsid w:val="009F1378"/>
    <w:rsid w:val="009F2D31"/>
    <w:rsid w:val="009F608A"/>
    <w:rsid w:val="009F6C08"/>
    <w:rsid w:val="009F7E60"/>
    <w:rsid w:val="00A00CED"/>
    <w:rsid w:val="00A00E5E"/>
    <w:rsid w:val="00A027E2"/>
    <w:rsid w:val="00A04837"/>
    <w:rsid w:val="00A049E6"/>
    <w:rsid w:val="00A04DAC"/>
    <w:rsid w:val="00A04DB8"/>
    <w:rsid w:val="00A051F7"/>
    <w:rsid w:val="00A06236"/>
    <w:rsid w:val="00A0629B"/>
    <w:rsid w:val="00A067C9"/>
    <w:rsid w:val="00A07210"/>
    <w:rsid w:val="00A07BBC"/>
    <w:rsid w:val="00A11266"/>
    <w:rsid w:val="00A12711"/>
    <w:rsid w:val="00A13F56"/>
    <w:rsid w:val="00A1470A"/>
    <w:rsid w:val="00A15A8B"/>
    <w:rsid w:val="00A16D22"/>
    <w:rsid w:val="00A177BA"/>
    <w:rsid w:val="00A17E13"/>
    <w:rsid w:val="00A20001"/>
    <w:rsid w:val="00A20401"/>
    <w:rsid w:val="00A21EFA"/>
    <w:rsid w:val="00A22218"/>
    <w:rsid w:val="00A22C2E"/>
    <w:rsid w:val="00A231FD"/>
    <w:rsid w:val="00A23473"/>
    <w:rsid w:val="00A23593"/>
    <w:rsid w:val="00A247DD"/>
    <w:rsid w:val="00A262D3"/>
    <w:rsid w:val="00A274F1"/>
    <w:rsid w:val="00A27E25"/>
    <w:rsid w:val="00A304BE"/>
    <w:rsid w:val="00A31750"/>
    <w:rsid w:val="00A31AF1"/>
    <w:rsid w:val="00A3309B"/>
    <w:rsid w:val="00A34931"/>
    <w:rsid w:val="00A34D4D"/>
    <w:rsid w:val="00A35FC9"/>
    <w:rsid w:val="00A3607A"/>
    <w:rsid w:val="00A37417"/>
    <w:rsid w:val="00A40157"/>
    <w:rsid w:val="00A404D7"/>
    <w:rsid w:val="00A406E6"/>
    <w:rsid w:val="00A40DA8"/>
    <w:rsid w:val="00A414F3"/>
    <w:rsid w:val="00A42135"/>
    <w:rsid w:val="00A421E6"/>
    <w:rsid w:val="00A42C95"/>
    <w:rsid w:val="00A43A10"/>
    <w:rsid w:val="00A44022"/>
    <w:rsid w:val="00A45188"/>
    <w:rsid w:val="00A46092"/>
    <w:rsid w:val="00A460FA"/>
    <w:rsid w:val="00A47693"/>
    <w:rsid w:val="00A476B9"/>
    <w:rsid w:val="00A47EED"/>
    <w:rsid w:val="00A502B3"/>
    <w:rsid w:val="00A505F7"/>
    <w:rsid w:val="00A531D6"/>
    <w:rsid w:val="00A54760"/>
    <w:rsid w:val="00A552B2"/>
    <w:rsid w:val="00A55A5E"/>
    <w:rsid w:val="00A560BD"/>
    <w:rsid w:val="00A5633B"/>
    <w:rsid w:val="00A56471"/>
    <w:rsid w:val="00A572D6"/>
    <w:rsid w:val="00A57478"/>
    <w:rsid w:val="00A57A22"/>
    <w:rsid w:val="00A57A39"/>
    <w:rsid w:val="00A600BC"/>
    <w:rsid w:val="00A6067B"/>
    <w:rsid w:val="00A60AAF"/>
    <w:rsid w:val="00A61C6D"/>
    <w:rsid w:val="00A62A9D"/>
    <w:rsid w:val="00A63BC3"/>
    <w:rsid w:val="00A64CC7"/>
    <w:rsid w:val="00A64ECC"/>
    <w:rsid w:val="00A65A26"/>
    <w:rsid w:val="00A65DC2"/>
    <w:rsid w:val="00A66F6E"/>
    <w:rsid w:val="00A6758C"/>
    <w:rsid w:val="00A67C25"/>
    <w:rsid w:val="00A70EC0"/>
    <w:rsid w:val="00A718E7"/>
    <w:rsid w:val="00A72594"/>
    <w:rsid w:val="00A72C35"/>
    <w:rsid w:val="00A74003"/>
    <w:rsid w:val="00A76A28"/>
    <w:rsid w:val="00A77B92"/>
    <w:rsid w:val="00A77E51"/>
    <w:rsid w:val="00A77E70"/>
    <w:rsid w:val="00A77E7B"/>
    <w:rsid w:val="00A80CE0"/>
    <w:rsid w:val="00A814DA"/>
    <w:rsid w:val="00A81FDD"/>
    <w:rsid w:val="00A82931"/>
    <w:rsid w:val="00A834FA"/>
    <w:rsid w:val="00A853B0"/>
    <w:rsid w:val="00A8550D"/>
    <w:rsid w:val="00A856E3"/>
    <w:rsid w:val="00A87861"/>
    <w:rsid w:val="00A90769"/>
    <w:rsid w:val="00A908C0"/>
    <w:rsid w:val="00A90F20"/>
    <w:rsid w:val="00A92336"/>
    <w:rsid w:val="00A932C3"/>
    <w:rsid w:val="00A9704F"/>
    <w:rsid w:val="00A97A0D"/>
    <w:rsid w:val="00AA0248"/>
    <w:rsid w:val="00AA3367"/>
    <w:rsid w:val="00AA3EF1"/>
    <w:rsid w:val="00AA4D88"/>
    <w:rsid w:val="00AA5B6C"/>
    <w:rsid w:val="00AA5C3E"/>
    <w:rsid w:val="00AA66AF"/>
    <w:rsid w:val="00AB2C92"/>
    <w:rsid w:val="00AB3046"/>
    <w:rsid w:val="00AB3ADA"/>
    <w:rsid w:val="00AB4830"/>
    <w:rsid w:val="00AB48F8"/>
    <w:rsid w:val="00AB49F2"/>
    <w:rsid w:val="00AB515F"/>
    <w:rsid w:val="00AB60C5"/>
    <w:rsid w:val="00AB62B7"/>
    <w:rsid w:val="00AB67DB"/>
    <w:rsid w:val="00AC0D3D"/>
    <w:rsid w:val="00AC3113"/>
    <w:rsid w:val="00AC329C"/>
    <w:rsid w:val="00AC4DEA"/>
    <w:rsid w:val="00AC5977"/>
    <w:rsid w:val="00AC62CE"/>
    <w:rsid w:val="00AC7676"/>
    <w:rsid w:val="00AC76B5"/>
    <w:rsid w:val="00AD17CB"/>
    <w:rsid w:val="00AD27C1"/>
    <w:rsid w:val="00AD2A9A"/>
    <w:rsid w:val="00AD389A"/>
    <w:rsid w:val="00AD394E"/>
    <w:rsid w:val="00AD397C"/>
    <w:rsid w:val="00AD5DB8"/>
    <w:rsid w:val="00AD7AB4"/>
    <w:rsid w:val="00AD7F2E"/>
    <w:rsid w:val="00AD7F73"/>
    <w:rsid w:val="00AE10B9"/>
    <w:rsid w:val="00AE162E"/>
    <w:rsid w:val="00AE19CF"/>
    <w:rsid w:val="00AE4474"/>
    <w:rsid w:val="00AE47BF"/>
    <w:rsid w:val="00AE79C6"/>
    <w:rsid w:val="00AF032E"/>
    <w:rsid w:val="00AF1C57"/>
    <w:rsid w:val="00AF2224"/>
    <w:rsid w:val="00AF2371"/>
    <w:rsid w:val="00AF2EAC"/>
    <w:rsid w:val="00AF410D"/>
    <w:rsid w:val="00AF46AA"/>
    <w:rsid w:val="00AF53FA"/>
    <w:rsid w:val="00AF5820"/>
    <w:rsid w:val="00AF639E"/>
    <w:rsid w:val="00AF664F"/>
    <w:rsid w:val="00AF6CFA"/>
    <w:rsid w:val="00AF70D5"/>
    <w:rsid w:val="00AF74B6"/>
    <w:rsid w:val="00B0144E"/>
    <w:rsid w:val="00B0150E"/>
    <w:rsid w:val="00B022C3"/>
    <w:rsid w:val="00B03708"/>
    <w:rsid w:val="00B05E59"/>
    <w:rsid w:val="00B06778"/>
    <w:rsid w:val="00B06A07"/>
    <w:rsid w:val="00B077C8"/>
    <w:rsid w:val="00B07A70"/>
    <w:rsid w:val="00B07EDE"/>
    <w:rsid w:val="00B10183"/>
    <w:rsid w:val="00B10A22"/>
    <w:rsid w:val="00B11026"/>
    <w:rsid w:val="00B12412"/>
    <w:rsid w:val="00B14292"/>
    <w:rsid w:val="00B14601"/>
    <w:rsid w:val="00B1526A"/>
    <w:rsid w:val="00B156FE"/>
    <w:rsid w:val="00B15704"/>
    <w:rsid w:val="00B1594A"/>
    <w:rsid w:val="00B17077"/>
    <w:rsid w:val="00B1750B"/>
    <w:rsid w:val="00B1761D"/>
    <w:rsid w:val="00B20119"/>
    <w:rsid w:val="00B2052F"/>
    <w:rsid w:val="00B2279C"/>
    <w:rsid w:val="00B22A8A"/>
    <w:rsid w:val="00B22BF1"/>
    <w:rsid w:val="00B23DFC"/>
    <w:rsid w:val="00B241B0"/>
    <w:rsid w:val="00B24D1B"/>
    <w:rsid w:val="00B24E74"/>
    <w:rsid w:val="00B25553"/>
    <w:rsid w:val="00B26162"/>
    <w:rsid w:val="00B26396"/>
    <w:rsid w:val="00B26B7F"/>
    <w:rsid w:val="00B273B8"/>
    <w:rsid w:val="00B30537"/>
    <w:rsid w:val="00B31880"/>
    <w:rsid w:val="00B33133"/>
    <w:rsid w:val="00B332E3"/>
    <w:rsid w:val="00B337AF"/>
    <w:rsid w:val="00B34203"/>
    <w:rsid w:val="00B34311"/>
    <w:rsid w:val="00B3498D"/>
    <w:rsid w:val="00B34E09"/>
    <w:rsid w:val="00B35089"/>
    <w:rsid w:val="00B35497"/>
    <w:rsid w:val="00B363F2"/>
    <w:rsid w:val="00B36AFC"/>
    <w:rsid w:val="00B36E7E"/>
    <w:rsid w:val="00B37929"/>
    <w:rsid w:val="00B40637"/>
    <w:rsid w:val="00B41F34"/>
    <w:rsid w:val="00B43424"/>
    <w:rsid w:val="00B43DAC"/>
    <w:rsid w:val="00B446B6"/>
    <w:rsid w:val="00B45CC0"/>
    <w:rsid w:val="00B46188"/>
    <w:rsid w:val="00B46A3E"/>
    <w:rsid w:val="00B500CE"/>
    <w:rsid w:val="00B50424"/>
    <w:rsid w:val="00B5189F"/>
    <w:rsid w:val="00B51C60"/>
    <w:rsid w:val="00B53493"/>
    <w:rsid w:val="00B535D7"/>
    <w:rsid w:val="00B53674"/>
    <w:rsid w:val="00B5597D"/>
    <w:rsid w:val="00B560D6"/>
    <w:rsid w:val="00B568E7"/>
    <w:rsid w:val="00B57A93"/>
    <w:rsid w:val="00B57D10"/>
    <w:rsid w:val="00B618A9"/>
    <w:rsid w:val="00B62731"/>
    <w:rsid w:val="00B63125"/>
    <w:rsid w:val="00B6382C"/>
    <w:rsid w:val="00B644B3"/>
    <w:rsid w:val="00B64CDD"/>
    <w:rsid w:val="00B64D66"/>
    <w:rsid w:val="00B65B1E"/>
    <w:rsid w:val="00B65F04"/>
    <w:rsid w:val="00B66ED5"/>
    <w:rsid w:val="00B671D6"/>
    <w:rsid w:val="00B67630"/>
    <w:rsid w:val="00B67DEA"/>
    <w:rsid w:val="00B67F2F"/>
    <w:rsid w:val="00B71021"/>
    <w:rsid w:val="00B71A50"/>
    <w:rsid w:val="00B71D0D"/>
    <w:rsid w:val="00B72A24"/>
    <w:rsid w:val="00B73D9E"/>
    <w:rsid w:val="00B7437D"/>
    <w:rsid w:val="00B768BF"/>
    <w:rsid w:val="00B771E8"/>
    <w:rsid w:val="00B77AE6"/>
    <w:rsid w:val="00B77CDE"/>
    <w:rsid w:val="00B77F58"/>
    <w:rsid w:val="00B8129F"/>
    <w:rsid w:val="00B8156E"/>
    <w:rsid w:val="00B81A98"/>
    <w:rsid w:val="00B81D30"/>
    <w:rsid w:val="00B82660"/>
    <w:rsid w:val="00B82AC0"/>
    <w:rsid w:val="00B8301A"/>
    <w:rsid w:val="00B84485"/>
    <w:rsid w:val="00B84FF7"/>
    <w:rsid w:val="00B854BE"/>
    <w:rsid w:val="00B8601E"/>
    <w:rsid w:val="00B874E3"/>
    <w:rsid w:val="00B8788A"/>
    <w:rsid w:val="00B9085D"/>
    <w:rsid w:val="00B92708"/>
    <w:rsid w:val="00B933C0"/>
    <w:rsid w:val="00B9348E"/>
    <w:rsid w:val="00B93A2A"/>
    <w:rsid w:val="00B95009"/>
    <w:rsid w:val="00B95939"/>
    <w:rsid w:val="00B9640F"/>
    <w:rsid w:val="00B97AB2"/>
    <w:rsid w:val="00B97B33"/>
    <w:rsid w:val="00B97CCC"/>
    <w:rsid w:val="00BA0134"/>
    <w:rsid w:val="00BA02A8"/>
    <w:rsid w:val="00BA033B"/>
    <w:rsid w:val="00BA03DD"/>
    <w:rsid w:val="00BA0B85"/>
    <w:rsid w:val="00BA1BD7"/>
    <w:rsid w:val="00BA2834"/>
    <w:rsid w:val="00BA3AE5"/>
    <w:rsid w:val="00BA4DCA"/>
    <w:rsid w:val="00BA598F"/>
    <w:rsid w:val="00BA7829"/>
    <w:rsid w:val="00BB2022"/>
    <w:rsid w:val="00BB2D3F"/>
    <w:rsid w:val="00BB358A"/>
    <w:rsid w:val="00BB3DA4"/>
    <w:rsid w:val="00BB46AF"/>
    <w:rsid w:val="00BB4E02"/>
    <w:rsid w:val="00BB52DA"/>
    <w:rsid w:val="00BB5768"/>
    <w:rsid w:val="00BB5A02"/>
    <w:rsid w:val="00BB6136"/>
    <w:rsid w:val="00BB7412"/>
    <w:rsid w:val="00BC0497"/>
    <w:rsid w:val="00BC07CF"/>
    <w:rsid w:val="00BC247B"/>
    <w:rsid w:val="00BC2623"/>
    <w:rsid w:val="00BC32F9"/>
    <w:rsid w:val="00BC378B"/>
    <w:rsid w:val="00BC3F25"/>
    <w:rsid w:val="00BC41F0"/>
    <w:rsid w:val="00BC4384"/>
    <w:rsid w:val="00BC5EF7"/>
    <w:rsid w:val="00BC77C5"/>
    <w:rsid w:val="00BD00C5"/>
    <w:rsid w:val="00BD0F78"/>
    <w:rsid w:val="00BD14DF"/>
    <w:rsid w:val="00BD1ACB"/>
    <w:rsid w:val="00BD2C86"/>
    <w:rsid w:val="00BD322D"/>
    <w:rsid w:val="00BD473C"/>
    <w:rsid w:val="00BD5419"/>
    <w:rsid w:val="00BD5C48"/>
    <w:rsid w:val="00BD7257"/>
    <w:rsid w:val="00BD76FB"/>
    <w:rsid w:val="00BD7A1A"/>
    <w:rsid w:val="00BE0644"/>
    <w:rsid w:val="00BE065C"/>
    <w:rsid w:val="00BE17F6"/>
    <w:rsid w:val="00BE21A4"/>
    <w:rsid w:val="00BE2E14"/>
    <w:rsid w:val="00BE2E2D"/>
    <w:rsid w:val="00BE3F4D"/>
    <w:rsid w:val="00BE46B6"/>
    <w:rsid w:val="00BE6EBD"/>
    <w:rsid w:val="00BE7528"/>
    <w:rsid w:val="00BE76F6"/>
    <w:rsid w:val="00BE7CC5"/>
    <w:rsid w:val="00BF119E"/>
    <w:rsid w:val="00BF2249"/>
    <w:rsid w:val="00BF2688"/>
    <w:rsid w:val="00BF2B1D"/>
    <w:rsid w:val="00BF3676"/>
    <w:rsid w:val="00BF4B55"/>
    <w:rsid w:val="00BF4F4C"/>
    <w:rsid w:val="00BF53E7"/>
    <w:rsid w:val="00BF5EBC"/>
    <w:rsid w:val="00BF647C"/>
    <w:rsid w:val="00BF65DE"/>
    <w:rsid w:val="00BF7877"/>
    <w:rsid w:val="00BF7CAC"/>
    <w:rsid w:val="00C00815"/>
    <w:rsid w:val="00C00837"/>
    <w:rsid w:val="00C00861"/>
    <w:rsid w:val="00C02617"/>
    <w:rsid w:val="00C047A2"/>
    <w:rsid w:val="00C04F71"/>
    <w:rsid w:val="00C05117"/>
    <w:rsid w:val="00C05460"/>
    <w:rsid w:val="00C056AD"/>
    <w:rsid w:val="00C0598A"/>
    <w:rsid w:val="00C0599B"/>
    <w:rsid w:val="00C05C3D"/>
    <w:rsid w:val="00C067F2"/>
    <w:rsid w:val="00C077D9"/>
    <w:rsid w:val="00C078CF"/>
    <w:rsid w:val="00C10289"/>
    <w:rsid w:val="00C103AE"/>
    <w:rsid w:val="00C109D1"/>
    <w:rsid w:val="00C11106"/>
    <w:rsid w:val="00C11EAC"/>
    <w:rsid w:val="00C138DC"/>
    <w:rsid w:val="00C140BD"/>
    <w:rsid w:val="00C1420A"/>
    <w:rsid w:val="00C150AF"/>
    <w:rsid w:val="00C15CC6"/>
    <w:rsid w:val="00C16AB6"/>
    <w:rsid w:val="00C174C6"/>
    <w:rsid w:val="00C17581"/>
    <w:rsid w:val="00C209BF"/>
    <w:rsid w:val="00C20E03"/>
    <w:rsid w:val="00C21AA8"/>
    <w:rsid w:val="00C23179"/>
    <w:rsid w:val="00C23ABD"/>
    <w:rsid w:val="00C23AD7"/>
    <w:rsid w:val="00C254D0"/>
    <w:rsid w:val="00C25B0D"/>
    <w:rsid w:val="00C25CF7"/>
    <w:rsid w:val="00C30629"/>
    <w:rsid w:val="00C30C2B"/>
    <w:rsid w:val="00C31D6B"/>
    <w:rsid w:val="00C3472E"/>
    <w:rsid w:val="00C34B0E"/>
    <w:rsid w:val="00C34C85"/>
    <w:rsid w:val="00C37573"/>
    <w:rsid w:val="00C37715"/>
    <w:rsid w:val="00C4085D"/>
    <w:rsid w:val="00C409C0"/>
    <w:rsid w:val="00C40BB7"/>
    <w:rsid w:val="00C41D97"/>
    <w:rsid w:val="00C42E4C"/>
    <w:rsid w:val="00C439DC"/>
    <w:rsid w:val="00C43A42"/>
    <w:rsid w:val="00C4431A"/>
    <w:rsid w:val="00C4487C"/>
    <w:rsid w:val="00C44B1A"/>
    <w:rsid w:val="00C45252"/>
    <w:rsid w:val="00C45558"/>
    <w:rsid w:val="00C455A4"/>
    <w:rsid w:val="00C4579E"/>
    <w:rsid w:val="00C45DB5"/>
    <w:rsid w:val="00C45E4E"/>
    <w:rsid w:val="00C464F6"/>
    <w:rsid w:val="00C46A79"/>
    <w:rsid w:val="00C5025E"/>
    <w:rsid w:val="00C503E0"/>
    <w:rsid w:val="00C51E17"/>
    <w:rsid w:val="00C53DFB"/>
    <w:rsid w:val="00C54491"/>
    <w:rsid w:val="00C5538F"/>
    <w:rsid w:val="00C558B5"/>
    <w:rsid w:val="00C559FA"/>
    <w:rsid w:val="00C55B1D"/>
    <w:rsid w:val="00C55B34"/>
    <w:rsid w:val="00C5646E"/>
    <w:rsid w:val="00C56E2E"/>
    <w:rsid w:val="00C57B93"/>
    <w:rsid w:val="00C6061F"/>
    <w:rsid w:val="00C60894"/>
    <w:rsid w:val="00C60ED3"/>
    <w:rsid w:val="00C63D4D"/>
    <w:rsid w:val="00C640F4"/>
    <w:rsid w:val="00C6434F"/>
    <w:rsid w:val="00C64BC3"/>
    <w:rsid w:val="00C65587"/>
    <w:rsid w:val="00C656EE"/>
    <w:rsid w:val="00C65AE6"/>
    <w:rsid w:val="00C67A32"/>
    <w:rsid w:val="00C7136B"/>
    <w:rsid w:val="00C71B6E"/>
    <w:rsid w:val="00C71CDA"/>
    <w:rsid w:val="00C72C12"/>
    <w:rsid w:val="00C734E3"/>
    <w:rsid w:val="00C76D95"/>
    <w:rsid w:val="00C76E4D"/>
    <w:rsid w:val="00C771C0"/>
    <w:rsid w:val="00C77221"/>
    <w:rsid w:val="00C7756A"/>
    <w:rsid w:val="00C807A1"/>
    <w:rsid w:val="00C844DF"/>
    <w:rsid w:val="00C85FBB"/>
    <w:rsid w:val="00C86071"/>
    <w:rsid w:val="00C86A19"/>
    <w:rsid w:val="00C87C08"/>
    <w:rsid w:val="00C9043A"/>
    <w:rsid w:val="00C91526"/>
    <w:rsid w:val="00C91E6E"/>
    <w:rsid w:val="00C93058"/>
    <w:rsid w:val="00C931A7"/>
    <w:rsid w:val="00C948A5"/>
    <w:rsid w:val="00C95D15"/>
    <w:rsid w:val="00C96F65"/>
    <w:rsid w:val="00C97BE2"/>
    <w:rsid w:val="00C97E91"/>
    <w:rsid w:val="00C97EA4"/>
    <w:rsid w:val="00CA062B"/>
    <w:rsid w:val="00CA073E"/>
    <w:rsid w:val="00CA0A48"/>
    <w:rsid w:val="00CA1574"/>
    <w:rsid w:val="00CA196C"/>
    <w:rsid w:val="00CA2EB0"/>
    <w:rsid w:val="00CA3805"/>
    <w:rsid w:val="00CA4B04"/>
    <w:rsid w:val="00CA573C"/>
    <w:rsid w:val="00CA5E4E"/>
    <w:rsid w:val="00CA78CF"/>
    <w:rsid w:val="00CB11B9"/>
    <w:rsid w:val="00CB1D69"/>
    <w:rsid w:val="00CB2094"/>
    <w:rsid w:val="00CB2B78"/>
    <w:rsid w:val="00CB4229"/>
    <w:rsid w:val="00CB4859"/>
    <w:rsid w:val="00CB495D"/>
    <w:rsid w:val="00CB535F"/>
    <w:rsid w:val="00CB5522"/>
    <w:rsid w:val="00CB77C8"/>
    <w:rsid w:val="00CB7DB3"/>
    <w:rsid w:val="00CC2724"/>
    <w:rsid w:val="00CC29C4"/>
    <w:rsid w:val="00CC3CC2"/>
    <w:rsid w:val="00CC450B"/>
    <w:rsid w:val="00CC74B2"/>
    <w:rsid w:val="00CC7B04"/>
    <w:rsid w:val="00CD037A"/>
    <w:rsid w:val="00CD04E7"/>
    <w:rsid w:val="00CD1F9B"/>
    <w:rsid w:val="00CD33D7"/>
    <w:rsid w:val="00CD420E"/>
    <w:rsid w:val="00CD434D"/>
    <w:rsid w:val="00CD45B2"/>
    <w:rsid w:val="00CD45DA"/>
    <w:rsid w:val="00CD52A7"/>
    <w:rsid w:val="00CD5C0D"/>
    <w:rsid w:val="00CD6F13"/>
    <w:rsid w:val="00CD7E6C"/>
    <w:rsid w:val="00CE267F"/>
    <w:rsid w:val="00CE3059"/>
    <w:rsid w:val="00CE31CE"/>
    <w:rsid w:val="00CE3D98"/>
    <w:rsid w:val="00CE4734"/>
    <w:rsid w:val="00CE5AB4"/>
    <w:rsid w:val="00CE6AC0"/>
    <w:rsid w:val="00CE7BDD"/>
    <w:rsid w:val="00CF0221"/>
    <w:rsid w:val="00CF06F3"/>
    <w:rsid w:val="00CF1FBA"/>
    <w:rsid w:val="00CF2036"/>
    <w:rsid w:val="00CF274F"/>
    <w:rsid w:val="00CF3B87"/>
    <w:rsid w:val="00CF4489"/>
    <w:rsid w:val="00CF4AFC"/>
    <w:rsid w:val="00CF4AFF"/>
    <w:rsid w:val="00CF6C6E"/>
    <w:rsid w:val="00CF7B38"/>
    <w:rsid w:val="00D01322"/>
    <w:rsid w:val="00D0145D"/>
    <w:rsid w:val="00D01F05"/>
    <w:rsid w:val="00D02266"/>
    <w:rsid w:val="00D025C1"/>
    <w:rsid w:val="00D02AD7"/>
    <w:rsid w:val="00D052B9"/>
    <w:rsid w:val="00D064DC"/>
    <w:rsid w:val="00D065DA"/>
    <w:rsid w:val="00D10626"/>
    <w:rsid w:val="00D140AE"/>
    <w:rsid w:val="00D1421D"/>
    <w:rsid w:val="00D1544A"/>
    <w:rsid w:val="00D15CC1"/>
    <w:rsid w:val="00D15D73"/>
    <w:rsid w:val="00D161A8"/>
    <w:rsid w:val="00D209B3"/>
    <w:rsid w:val="00D232D4"/>
    <w:rsid w:val="00D23ECB"/>
    <w:rsid w:val="00D24151"/>
    <w:rsid w:val="00D25947"/>
    <w:rsid w:val="00D2741D"/>
    <w:rsid w:val="00D3107B"/>
    <w:rsid w:val="00D310D3"/>
    <w:rsid w:val="00D3242B"/>
    <w:rsid w:val="00D32849"/>
    <w:rsid w:val="00D33765"/>
    <w:rsid w:val="00D33A49"/>
    <w:rsid w:val="00D34121"/>
    <w:rsid w:val="00D35249"/>
    <w:rsid w:val="00D36B04"/>
    <w:rsid w:val="00D37C2E"/>
    <w:rsid w:val="00D40906"/>
    <w:rsid w:val="00D40D3F"/>
    <w:rsid w:val="00D42EA3"/>
    <w:rsid w:val="00D4308F"/>
    <w:rsid w:val="00D449A7"/>
    <w:rsid w:val="00D44D07"/>
    <w:rsid w:val="00D44E61"/>
    <w:rsid w:val="00D515DA"/>
    <w:rsid w:val="00D51EB0"/>
    <w:rsid w:val="00D54175"/>
    <w:rsid w:val="00D541C5"/>
    <w:rsid w:val="00D55693"/>
    <w:rsid w:val="00D562E1"/>
    <w:rsid w:val="00D57B40"/>
    <w:rsid w:val="00D57C71"/>
    <w:rsid w:val="00D57EA9"/>
    <w:rsid w:val="00D60E25"/>
    <w:rsid w:val="00D62534"/>
    <w:rsid w:val="00D625AF"/>
    <w:rsid w:val="00D63628"/>
    <w:rsid w:val="00D63DAF"/>
    <w:rsid w:val="00D640E2"/>
    <w:rsid w:val="00D6560F"/>
    <w:rsid w:val="00D66102"/>
    <w:rsid w:val="00D66CEE"/>
    <w:rsid w:val="00D67B04"/>
    <w:rsid w:val="00D67B12"/>
    <w:rsid w:val="00D67D47"/>
    <w:rsid w:val="00D70E5C"/>
    <w:rsid w:val="00D7322F"/>
    <w:rsid w:val="00D757C8"/>
    <w:rsid w:val="00D75D98"/>
    <w:rsid w:val="00D776D3"/>
    <w:rsid w:val="00D776DC"/>
    <w:rsid w:val="00D777EF"/>
    <w:rsid w:val="00D804FF"/>
    <w:rsid w:val="00D80688"/>
    <w:rsid w:val="00D80A8B"/>
    <w:rsid w:val="00D81734"/>
    <w:rsid w:val="00D83CBB"/>
    <w:rsid w:val="00D83E45"/>
    <w:rsid w:val="00D841EF"/>
    <w:rsid w:val="00D84516"/>
    <w:rsid w:val="00D84BCC"/>
    <w:rsid w:val="00D853F3"/>
    <w:rsid w:val="00D869AB"/>
    <w:rsid w:val="00D87BFA"/>
    <w:rsid w:val="00D90C20"/>
    <w:rsid w:val="00D91789"/>
    <w:rsid w:val="00D91DA2"/>
    <w:rsid w:val="00D9237E"/>
    <w:rsid w:val="00D925BC"/>
    <w:rsid w:val="00D9344F"/>
    <w:rsid w:val="00D937A1"/>
    <w:rsid w:val="00D94605"/>
    <w:rsid w:val="00D94EEA"/>
    <w:rsid w:val="00D96059"/>
    <w:rsid w:val="00D9674B"/>
    <w:rsid w:val="00D96B28"/>
    <w:rsid w:val="00DA0645"/>
    <w:rsid w:val="00DA16EC"/>
    <w:rsid w:val="00DA2935"/>
    <w:rsid w:val="00DA3F0A"/>
    <w:rsid w:val="00DA4BDB"/>
    <w:rsid w:val="00DA4E4A"/>
    <w:rsid w:val="00DA5C12"/>
    <w:rsid w:val="00DA6905"/>
    <w:rsid w:val="00DA6966"/>
    <w:rsid w:val="00DB078C"/>
    <w:rsid w:val="00DB09B0"/>
    <w:rsid w:val="00DB16A4"/>
    <w:rsid w:val="00DB2B73"/>
    <w:rsid w:val="00DB3938"/>
    <w:rsid w:val="00DB42CB"/>
    <w:rsid w:val="00DB4E1D"/>
    <w:rsid w:val="00DB4F1E"/>
    <w:rsid w:val="00DB6897"/>
    <w:rsid w:val="00DB69A6"/>
    <w:rsid w:val="00DB7A1F"/>
    <w:rsid w:val="00DC1473"/>
    <w:rsid w:val="00DC2846"/>
    <w:rsid w:val="00DC2B52"/>
    <w:rsid w:val="00DC32A5"/>
    <w:rsid w:val="00DC37C8"/>
    <w:rsid w:val="00DC380F"/>
    <w:rsid w:val="00DC4366"/>
    <w:rsid w:val="00DC4905"/>
    <w:rsid w:val="00DC627D"/>
    <w:rsid w:val="00DD01F8"/>
    <w:rsid w:val="00DD0A57"/>
    <w:rsid w:val="00DD0F66"/>
    <w:rsid w:val="00DD1461"/>
    <w:rsid w:val="00DD1AF3"/>
    <w:rsid w:val="00DD1B2D"/>
    <w:rsid w:val="00DD1C75"/>
    <w:rsid w:val="00DD1F43"/>
    <w:rsid w:val="00DD3205"/>
    <w:rsid w:val="00DD3666"/>
    <w:rsid w:val="00DD47FF"/>
    <w:rsid w:val="00DD4A96"/>
    <w:rsid w:val="00DD523F"/>
    <w:rsid w:val="00DD6252"/>
    <w:rsid w:val="00DD635C"/>
    <w:rsid w:val="00DD663B"/>
    <w:rsid w:val="00DD68DF"/>
    <w:rsid w:val="00DE0173"/>
    <w:rsid w:val="00DE0C15"/>
    <w:rsid w:val="00DE2D9E"/>
    <w:rsid w:val="00DE4185"/>
    <w:rsid w:val="00DE43C9"/>
    <w:rsid w:val="00DE61D5"/>
    <w:rsid w:val="00DE6997"/>
    <w:rsid w:val="00DE7897"/>
    <w:rsid w:val="00DE7A46"/>
    <w:rsid w:val="00DF0CFA"/>
    <w:rsid w:val="00DF0DF9"/>
    <w:rsid w:val="00DF104F"/>
    <w:rsid w:val="00DF1860"/>
    <w:rsid w:val="00DF2762"/>
    <w:rsid w:val="00DF32B5"/>
    <w:rsid w:val="00DF534A"/>
    <w:rsid w:val="00DF5B0E"/>
    <w:rsid w:val="00DF68CA"/>
    <w:rsid w:val="00DF6955"/>
    <w:rsid w:val="00DF7131"/>
    <w:rsid w:val="00E00145"/>
    <w:rsid w:val="00E00930"/>
    <w:rsid w:val="00E00966"/>
    <w:rsid w:val="00E025E5"/>
    <w:rsid w:val="00E032F8"/>
    <w:rsid w:val="00E03403"/>
    <w:rsid w:val="00E03DC1"/>
    <w:rsid w:val="00E061EB"/>
    <w:rsid w:val="00E077B2"/>
    <w:rsid w:val="00E07FC1"/>
    <w:rsid w:val="00E113D5"/>
    <w:rsid w:val="00E11C66"/>
    <w:rsid w:val="00E121D8"/>
    <w:rsid w:val="00E13ED7"/>
    <w:rsid w:val="00E16D1A"/>
    <w:rsid w:val="00E174B0"/>
    <w:rsid w:val="00E20A8B"/>
    <w:rsid w:val="00E22BE9"/>
    <w:rsid w:val="00E23ECE"/>
    <w:rsid w:val="00E25E10"/>
    <w:rsid w:val="00E26492"/>
    <w:rsid w:val="00E27ECA"/>
    <w:rsid w:val="00E30C03"/>
    <w:rsid w:val="00E31278"/>
    <w:rsid w:val="00E31797"/>
    <w:rsid w:val="00E35B85"/>
    <w:rsid w:val="00E35C0E"/>
    <w:rsid w:val="00E35EE9"/>
    <w:rsid w:val="00E37CE8"/>
    <w:rsid w:val="00E4015F"/>
    <w:rsid w:val="00E401CA"/>
    <w:rsid w:val="00E406A4"/>
    <w:rsid w:val="00E42876"/>
    <w:rsid w:val="00E428F1"/>
    <w:rsid w:val="00E42958"/>
    <w:rsid w:val="00E42E26"/>
    <w:rsid w:val="00E42F4E"/>
    <w:rsid w:val="00E450D1"/>
    <w:rsid w:val="00E45521"/>
    <w:rsid w:val="00E45D36"/>
    <w:rsid w:val="00E46510"/>
    <w:rsid w:val="00E47934"/>
    <w:rsid w:val="00E50AA5"/>
    <w:rsid w:val="00E53755"/>
    <w:rsid w:val="00E53ECB"/>
    <w:rsid w:val="00E54144"/>
    <w:rsid w:val="00E5708E"/>
    <w:rsid w:val="00E57197"/>
    <w:rsid w:val="00E575B0"/>
    <w:rsid w:val="00E61944"/>
    <w:rsid w:val="00E61EBE"/>
    <w:rsid w:val="00E62DC3"/>
    <w:rsid w:val="00E632B2"/>
    <w:rsid w:val="00E637FD"/>
    <w:rsid w:val="00E6450E"/>
    <w:rsid w:val="00E64C46"/>
    <w:rsid w:val="00E64D3E"/>
    <w:rsid w:val="00E653D6"/>
    <w:rsid w:val="00E6588E"/>
    <w:rsid w:val="00E65A2E"/>
    <w:rsid w:val="00E70D1B"/>
    <w:rsid w:val="00E71FE4"/>
    <w:rsid w:val="00E724B4"/>
    <w:rsid w:val="00E73648"/>
    <w:rsid w:val="00E73C7F"/>
    <w:rsid w:val="00E73D9C"/>
    <w:rsid w:val="00E74459"/>
    <w:rsid w:val="00E75146"/>
    <w:rsid w:val="00E76E8B"/>
    <w:rsid w:val="00E804F7"/>
    <w:rsid w:val="00E81114"/>
    <w:rsid w:val="00E81281"/>
    <w:rsid w:val="00E8196E"/>
    <w:rsid w:val="00E81E3D"/>
    <w:rsid w:val="00E81EC4"/>
    <w:rsid w:val="00E822F6"/>
    <w:rsid w:val="00E82689"/>
    <w:rsid w:val="00E82B5B"/>
    <w:rsid w:val="00E83964"/>
    <w:rsid w:val="00E83B3D"/>
    <w:rsid w:val="00E8495D"/>
    <w:rsid w:val="00E84D84"/>
    <w:rsid w:val="00E84E9B"/>
    <w:rsid w:val="00E85135"/>
    <w:rsid w:val="00E85559"/>
    <w:rsid w:val="00E85BE1"/>
    <w:rsid w:val="00E85F7E"/>
    <w:rsid w:val="00E86EE9"/>
    <w:rsid w:val="00E87320"/>
    <w:rsid w:val="00E876AC"/>
    <w:rsid w:val="00E91BC3"/>
    <w:rsid w:val="00E9269C"/>
    <w:rsid w:val="00E92792"/>
    <w:rsid w:val="00E9355E"/>
    <w:rsid w:val="00E93DB1"/>
    <w:rsid w:val="00E94628"/>
    <w:rsid w:val="00E95990"/>
    <w:rsid w:val="00E9680C"/>
    <w:rsid w:val="00E96AE6"/>
    <w:rsid w:val="00E97D3F"/>
    <w:rsid w:val="00E97E87"/>
    <w:rsid w:val="00EA0E5D"/>
    <w:rsid w:val="00EA11B3"/>
    <w:rsid w:val="00EA15F6"/>
    <w:rsid w:val="00EA20C3"/>
    <w:rsid w:val="00EA2C1A"/>
    <w:rsid w:val="00EA340D"/>
    <w:rsid w:val="00EA433D"/>
    <w:rsid w:val="00EA4693"/>
    <w:rsid w:val="00EA61A1"/>
    <w:rsid w:val="00EA6542"/>
    <w:rsid w:val="00EA69D4"/>
    <w:rsid w:val="00EA7394"/>
    <w:rsid w:val="00EA7DF5"/>
    <w:rsid w:val="00EB0218"/>
    <w:rsid w:val="00EB17CA"/>
    <w:rsid w:val="00EB2114"/>
    <w:rsid w:val="00EB251D"/>
    <w:rsid w:val="00EB35B7"/>
    <w:rsid w:val="00EB42DD"/>
    <w:rsid w:val="00EB47D7"/>
    <w:rsid w:val="00EB492E"/>
    <w:rsid w:val="00EB5202"/>
    <w:rsid w:val="00EB5262"/>
    <w:rsid w:val="00EB5D28"/>
    <w:rsid w:val="00EB6BC2"/>
    <w:rsid w:val="00EB7134"/>
    <w:rsid w:val="00EB762F"/>
    <w:rsid w:val="00EB77A5"/>
    <w:rsid w:val="00EC0109"/>
    <w:rsid w:val="00EC0CA3"/>
    <w:rsid w:val="00EC2F3C"/>
    <w:rsid w:val="00EC3800"/>
    <w:rsid w:val="00EC4D48"/>
    <w:rsid w:val="00EC4D6F"/>
    <w:rsid w:val="00EC6334"/>
    <w:rsid w:val="00EC6ED9"/>
    <w:rsid w:val="00EC75E2"/>
    <w:rsid w:val="00EC7A5D"/>
    <w:rsid w:val="00ED132C"/>
    <w:rsid w:val="00ED406F"/>
    <w:rsid w:val="00ED4811"/>
    <w:rsid w:val="00ED4E82"/>
    <w:rsid w:val="00ED563B"/>
    <w:rsid w:val="00ED5A06"/>
    <w:rsid w:val="00ED6B38"/>
    <w:rsid w:val="00ED74DC"/>
    <w:rsid w:val="00EE09D6"/>
    <w:rsid w:val="00EE11DA"/>
    <w:rsid w:val="00EE2961"/>
    <w:rsid w:val="00EE2AEF"/>
    <w:rsid w:val="00EE3348"/>
    <w:rsid w:val="00EE3B1F"/>
    <w:rsid w:val="00EE3FDE"/>
    <w:rsid w:val="00EE54A9"/>
    <w:rsid w:val="00EE560B"/>
    <w:rsid w:val="00EE6502"/>
    <w:rsid w:val="00EE6B44"/>
    <w:rsid w:val="00EF0A32"/>
    <w:rsid w:val="00EF16B6"/>
    <w:rsid w:val="00EF29AE"/>
    <w:rsid w:val="00EF39F7"/>
    <w:rsid w:val="00EF49BA"/>
    <w:rsid w:val="00EF4AF8"/>
    <w:rsid w:val="00EF512A"/>
    <w:rsid w:val="00EF53CB"/>
    <w:rsid w:val="00EF56A7"/>
    <w:rsid w:val="00EF5CA2"/>
    <w:rsid w:val="00EF6579"/>
    <w:rsid w:val="00EF68A1"/>
    <w:rsid w:val="00EF6A77"/>
    <w:rsid w:val="00EF6E5C"/>
    <w:rsid w:val="00EF6F60"/>
    <w:rsid w:val="00EF711F"/>
    <w:rsid w:val="00EF735B"/>
    <w:rsid w:val="00EF759E"/>
    <w:rsid w:val="00EF7807"/>
    <w:rsid w:val="00EF7A6B"/>
    <w:rsid w:val="00F0058A"/>
    <w:rsid w:val="00F015BE"/>
    <w:rsid w:val="00F020FB"/>
    <w:rsid w:val="00F03AD2"/>
    <w:rsid w:val="00F04DF7"/>
    <w:rsid w:val="00F06CD6"/>
    <w:rsid w:val="00F07257"/>
    <w:rsid w:val="00F104E7"/>
    <w:rsid w:val="00F110FE"/>
    <w:rsid w:val="00F11E48"/>
    <w:rsid w:val="00F1202A"/>
    <w:rsid w:val="00F13B1F"/>
    <w:rsid w:val="00F14FC4"/>
    <w:rsid w:val="00F154FF"/>
    <w:rsid w:val="00F15EFB"/>
    <w:rsid w:val="00F1682B"/>
    <w:rsid w:val="00F20EE0"/>
    <w:rsid w:val="00F211B3"/>
    <w:rsid w:val="00F217C9"/>
    <w:rsid w:val="00F2290A"/>
    <w:rsid w:val="00F22EDC"/>
    <w:rsid w:val="00F2492D"/>
    <w:rsid w:val="00F25339"/>
    <w:rsid w:val="00F26459"/>
    <w:rsid w:val="00F27308"/>
    <w:rsid w:val="00F31051"/>
    <w:rsid w:val="00F3159B"/>
    <w:rsid w:val="00F31EE5"/>
    <w:rsid w:val="00F3227A"/>
    <w:rsid w:val="00F331CC"/>
    <w:rsid w:val="00F333AE"/>
    <w:rsid w:val="00F34308"/>
    <w:rsid w:val="00F34A28"/>
    <w:rsid w:val="00F34BC4"/>
    <w:rsid w:val="00F351C7"/>
    <w:rsid w:val="00F356EA"/>
    <w:rsid w:val="00F35C5F"/>
    <w:rsid w:val="00F368AE"/>
    <w:rsid w:val="00F37DD6"/>
    <w:rsid w:val="00F37F79"/>
    <w:rsid w:val="00F40CD0"/>
    <w:rsid w:val="00F429E6"/>
    <w:rsid w:val="00F42CBF"/>
    <w:rsid w:val="00F42CF8"/>
    <w:rsid w:val="00F42F98"/>
    <w:rsid w:val="00F437F8"/>
    <w:rsid w:val="00F4503F"/>
    <w:rsid w:val="00F4538D"/>
    <w:rsid w:val="00F46C20"/>
    <w:rsid w:val="00F51459"/>
    <w:rsid w:val="00F529AB"/>
    <w:rsid w:val="00F53311"/>
    <w:rsid w:val="00F56D36"/>
    <w:rsid w:val="00F571A9"/>
    <w:rsid w:val="00F60103"/>
    <w:rsid w:val="00F60380"/>
    <w:rsid w:val="00F60528"/>
    <w:rsid w:val="00F60A0D"/>
    <w:rsid w:val="00F60CD3"/>
    <w:rsid w:val="00F60F72"/>
    <w:rsid w:val="00F610A5"/>
    <w:rsid w:val="00F615D6"/>
    <w:rsid w:val="00F6360C"/>
    <w:rsid w:val="00F637F4"/>
    <w:rsid w:val="00F65265"/>
    <w:rsid w:val="00F653B8"/>
    <w:rsid w:val="00F67165"/>
    <w:rsid w:val="00F70780"/>
    <w:rsid w:val="00F711F6"/>
    <w:rsid w:val="00F71773"/>
    <w:rsid w:val="00F7391C"/>
    <w:rsid w:val="00F7436E"/>
    <w:rsid w:val="00F7711B"/>
    <w:rsid w:val="00F7755C"/>
    <w:rsid w:val="00F8069A"/>
    <w:rsid w:val="00F80DD6"/>
    <w:rsid w:val="00F8113C"/>
    <w:rsid w:val="00F81921"/>
    <w:rsid w:val="00F823CF"/>
    <w:rsid w:val="00F825D6"/>
    <w:rsid w:val="00F83A65"/>
    <w:rsid w:val="00F83BB0"/>
    <w:rsid w:val="00F84CC8"/>
    <w:rsid w:val="00F86317"/>
    <w:rsid w:val="00F87EBF"/>
    <w:rsid w:val="00F91085"/>
    <w:rsid w:val="00F92862"/>
    <w:rsid w:val="00F936ED"/>
    <w:rsid w:val="00F939FA"/>
    <w:rsid w:val="00F93CC8"/>
    <w:rsid w:val="00F955A8"/>
    <w:rsid w:val="00F96447"/>
    <w:rsid w:val="00F96D4B"/>
    <w:rsid w:val="00F97234"/>
    <w:rsid w:val="00FA047E"/>
    <w:rsid w:val="00FA26D4"/>
    <w:rsid w:val="00FA3BA9"/>
    <w:rsid w:val="00FA5159"/>
    <w:rsid w:val="00FA5FDD"/>
    <w:rsid w:val="00FA648E"/>
    <w:rsid w:val="00FA6BFC"/>
    <w:rsid w:val="00FA7983"/>
    <w:rsid w:val="00FB09C4"/>
    <w:rsid w:val="00FB0A84"/>
    <w:rsid w:val="00FB0F0E"/>
    <w:rsid w:val="00FB11BC"/>
    <w:rsid w:val="00FB174C"/>
    <w:rsid w:val="00FB17ED"/>
    <w:rsid w:val="00FB2A18"/>
    <w:rsid w:val="00FB3C24"/>
    <w:rsid w:val="00FB4467"/>
    <w:rsid w:val="00FB4809"/>
    <w:rsid w:val="00FB4ADC"/>
    <w:rsid w:val="00FB4EDB"/>
    <w:rsid w:val="00FB601A"/>
    <w:rsid w:val="00FB64FC"/>
    <w:rsid w:val="00FB72AD"/>
    <w:rsid w:val="00FB7387"/>
    <w:rsid w:val="00FC11B5"/>
    <w:rsid w:val="00FC1E13"/>
    <w:rsid w:val="00FC3F5F"/>
    <w:rsid w:val="00FC5110"/>
    <w:rsid w:val="00FC65B0"/>
    <w:rsid w:val="00FC6FC4"/>
    <w:rsid w:val="00FC7FA5"/>
    <w:rsid w:val="00FD16DC"/>
    <w:rsid w:val="00FD188A"/>
    <w:rsid w:val="00FD255D"/>
    <w:rsid w:val="00FD2B6D"/>
    <w:rsid w:val="00FD38D2"/>
    <w:rsid w:val="00FD4119"/>
    <w:rsid w:val="00FD4C65"/>
    <w:rsid w:val="00FD51E0"/>
    <w:rsid w:val="00FD54E4"/>
    <w:rsid w:val="00FD5544"/>
    <w:rsid w:val="00FD575D"/>
    <w:rsid w:val="00FD5A89"/>
    <w:rsid w:val="00FD5C79"/>
    <w:rsid w:val="00FD71DA"/>
    <w:rsid w:val="00FE0C76"/>
    <w:rsid w:val="00FE2356"/>
    <w:rsid w:val="00FE41EA"/>
    <w:rsid w:val="00FE42EA"/>
    <w:rsid w:val="00FE4897"/>
    <w:rsid w:val="00FE499D"/>
    <w:rsid w:val="00FE570A"/>
    <w:rsid w:val="00FE5C9A"/>
    <w:rsid w:val="00FE61BB"/>
    <w:rsid w:val="00FE630E"/>
    <w:rsid w:val="00FE6A9B"/>
    <w:rsid w:val="00FE6E72"/>
    <w:rsid w:val="00FE7913"/>
    <w:rsid w:val="00FE7A7F"/>
    <w:rsid w:val="00FE7AC0"/>
    <w:rsid w:val="00FE7BC3"/>
    <w:rsid w:val="00FF043C"/>
    <w:rsid w:val="00FF0B73"/>
    <w:rsid w:val="00FF353F"/>
    <w:rsid w:val="00FF4333"/>
    <w:rsid w:val="00FF5251"/>
    <w:rsid w:val="00FF7B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AC1498"/>
  <w15:chartTrackingRefBased/>
  <w15:docId w15:val="{032B586A-0DC2-42E6-B4E5-BD8471FF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36C3"/>
    <w:rPr>
      <w:rFonts w:ascii="Times New Roman" w:eastAsia="Times New Roman" w:hAnsi="Times New Roman"/>
      <w:sz w:val="24"/>
      <w:szCs w:val="24"/>
      <w:lang w:eastAsia="es-MX"/>
    </w:rPr>
  </w:style>
  <w:style w:type="paragraph" w:styleId="Ttulo1">
    <w:name w:val="heading 1"/>
    <w:aliases w:val="título 1,MT1"/>
    <w:basedOn w:val="Normal"/>
    <w:next w:val="Normal"/>
    <w:qFormat/>
    <w:rsid w:val="00EC2F3C"/>
    <w:pPr>
      <w:keepNext/>
      <w:tabs>
        <w:tab w:val="left" w:pos="4253"/>
      </w:tabs>
      <w:jc w:val="both"/>
      <w:outlineLvl w:val="0"/>
    </w:pPr>
    <w:rPr>
      <w:rFonts w:ascii="Arial" w:eastAsia="Times" w:hAnsi="Arial" w:cs="Arial"/>
      <w:i/>
      <w:iCs/>
      <w:szCs w:val="20"/>
      <w:lang w:val="es-ES" w:eastAsia="es-ES"/>
    </w:rPr>
  </w:style>
  <w:style w:type="paragraph" w:styleId="Ttulo2">
    <w:name w:val="heading 2"/>
    <w:aliases w:val="título 2,MT2"/>
    <w:basedOn w:val="Normal"/>
    <w:next w:val="Normal"/>
    <w:qFormat/>
    <w:rsid w:val="00EC2F3C"/>
    <w:pPr>
      <w:keepNext/>
      <w:jc w:val="both"/>
      <w:outlineLvl w:val="1"/>
    </w:pPr>
    <w:rPr>
      <w:rFonts w:ascii="Arial" w:eastAsia="Times" w:hAnsi="Arial" w:cs="Arial"/>
      <w:i/>
      <w:iCs/>
      <w:sz w:val="16"/>
      <w:szCs w:val="20"/>
      <w:lang w:val="es-ES" w:eastAsia="es-ES"/>
    </w:rPr>
  </w:style>
  <w:style w:type="paragraph" w:styleId="Ttulo3">
    <w:name w:val="heading 3"/>
    <w:aliases w:val="título 3,MT3"/>
    <w:basedOn w:val="Normal"/>
    <w:next w:val="Normal"/>
    <w:qFormat/>
    <w:rsid w:val="00EC2F3C"/>
    <w:pPr>
      <w:keepNext/>
      <w:ind w:left="360"/>
      <w:jc w:val="both"/>
      <w:outlineLvl w:val="2"/>
    </w:pPr>
    <w:rPr>
      <w:rFonts w:ascii="Arial" w:eastAsia="Times" w:hAnsi="Arial" w:cs="Arial"/>
      <w:i/>
      <w:iCs/>
      <w:szCs w:val="20"/>
      <w:lang w:val="es-ES" w:eastAsia="es-ES"/>
    </w:rPr>
  </w:style>
  <w:style w:type="paragraph" w:styleId="Ttulo4">
    <w:name w:val="heading 4"/>
    <w:basedOn w:val="Normal"/>
    <w:next w:val="Normal"/>
    <w:qFormat/>
    <w:rsid w:val="00EC2F3C"/>
    <w:pPr>
      <w:keepNext/>
      <w:widowControl w:val="0"/>
      <w:tabs>
        <w:tab w:val="left" w:pos="1420"/>
      </w:tabs>
      <w:ind w:left="1416" w:hanging="1416"/>
      <w:outlineLvl w:val="3"/>
    </w:pPr>
    <w:rPr>
      <w:rFonts w:ascii="Arial" w:eastAsia="Times" w:hAnsi="Arial" w:cs="Arial"/>
      <w:b/>
      <w:i/>
      <w:iCs/>
      <w:szCs w:val="20"/>
      <w:lang w:val="es-ES" w:eastAsia="es-ES"/>
    </w:rPr>
  </w:style>
  <w:style w:type="paragraph" w:styleId="Ttulo5">
    <w:name w:val="heading 5"/>
    <w:basedOn w:val="Normal"/>
    <w:next w:val="Normal"/>
    <w:qFormat/>
    <w:rsid w:val="00EC2F3C"/>
    <w:pPr>
      <w:keepNext/>
      <w:widowControl w:val="0"/>
      <w:tabs>
        <w:tab w:val="left" w:pos="1420"/>
      </w:tabs>
      <w:ind w:left="1416" w:hanging="1416"/>
      <w:jc w:val="both"/>
      <w:outlineLvl w:val="4"/>
    </w:pPr>
    <w:rPr>
      <w:rFonts w:ascii="Arial" w:eastAsia="Times" w:hAnsi="Arial" w:cs="Arial"/>
      <w:b/>
      <w:i/>
      <w:iCs/>
      <w:szCs w:val="20"/>
      <w:lang w:val="es-ES" w:eastAsia="es-ES"/>
    </w:rPr>
  </w:style>
  <w:style w:type="paragraph" w:styleId="Ttulo6">
    <w:name w:val="heading 6"/>
    <w:basedOn w:val="Normal"/>
    <w:next w:val="Normal"/>
    <w:qFormat/>
    <w:rsid w:val="00EC2F3C"/>
    <w:pPr>
      <w:keepNext/>
      <w:jc w:val="both"/>
      <w:outlineLvl w:val="5"/>
    </w:pPr>
    <w:rPr>
      <w:rFonts w:ascii="Arial" w:eastAsia="Times" w:hAnsi="Arial" w:cs="Arial"/>
      <w:b/>
      <w:bCs/>
      <w:i/>
      <w:iCs/>
      <w:sz w:val="22"/>
      <w:szCs w:val="20"/>
      <w:lang w:val="es-ES" w:eastAsia="es-ES"/>
    </w:rPr>
  </w:style>
  <w:style w:type="paragraph" w:styleId="Ttulo7">
    <w:name w:val="heading 7"/>
    <w:basedOn w:val="Normal"/>
    <w:next w:val="Normal"/>
    <w:qFormat/>
    <w:rsid w:val="00EC2F3C"/>
    <w:pPr>
      <w:keepNext/>
      <w:jc w:val="both"/>
      <w:outlineLvl w:val="6"/>
    </w:pPr>
    <w:rPr>
      <w:rFonts w:ascii="Arial" w:eastAsia="Times" w:hAnsi="Arial" w:cs="Arial"/>
      <w:i/>
      <w:iCs/>
      <w:sz w:val="22"/>
      <w:szCs w:val="20"/>
      <w:lang w:val="es-ES" w:eastAsia="es-ES"/>
    </w:rPr>
  </w:style>
  <w:style w:type="paragraph" w:styleId="Ttulo8">
    <w:name w:val="heading 8"/>
    <w:basedOn w:val="Normal"/>
    <w:next w:val="Normal"/>
    <w:qFormat/>
    <w:rsid w:val="00EC2F3C"/>
    <w:pPr>
      <w:keepNext/>
      <w:ind w:left="1276" w:hanging="1276"/>
      <w:outlineLvl w:val="7"/>
    </w:pPr>
    <w:rPr>
      <w:rFonts w:ascii="Arial" w:eastAsia="Times" w:hAnsi="Arial" w:cs="Arial"/>
      <w:b/>
      <w:i/>
      <w:iCs/>
      <w:szCs w:val="20"/>
      <w:lang w:val="es-ES" w:eastAsia="es-ES"/>
    </w:rPr>
  </w:style>
  <w:style w:type="paragraph" w:styleId="Ttulo9">
    <w:name w:val="heading 9"/>
    <w:basedOn w:val="Normal"/>
    <w:next w:val="Normal"/>
    <w:qFormat/>
    <w:rsid w:val="00EC2F3C"/>
    <w:pPr>
      <w:keepNext/>
      <w:outlineLvl w:val="8"/>
    </w:pPr>
    <w:rPr>
      <w:rFonts w:ascii="Arial" w:eastAsia="Times" w:hAnsi="Arial" w:cs="Arial"/>
      <w:b/>
      <w:bCs/>
      <w:i/>
      <w:iCs/>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rsid w:val="00EC2F3C"/>
    <w:pPr>
      <w:tabs>
        <w:tab w:val="center" w:pos="4419"/>
        <w:tab w:val="right" w:pos="8838"/>
      </w:tabs>
    </w:pPr>
    <w:rPr>
      <w:rFonts w:ascii="Times" w:eastAsia="Times" w:hAnsi="Times"/>
      <w:szCs w:val="20"/>
      <w:lang w:val="es-ES" w:eastAsia="es-ES"/>
    </w:rPr>
  </w:style>
  <w:style w:type="paragraph" w:styleId="Piedepgina">
    <w:name w:val="footer"/>
    <w:basedOn w:val="Normal"/>
    <w:link w:val="PiedepginaCar"/>
    <w:uiPriority w:val="99"/>
    <w:rsid w:val="00EC2F3C"/>
    <w:pPr>
      <w:tabs>
        <w:tab w:val="center" w:pos="4419"/>
        <w:tab w:val="right" w:pos="8838"/>
      </w:tabs>
    </w:pPr>
    <w:rPr>
      <w:rFonts w:ascii="Times" w:eastAsia="Times" w:hAnsi="Times"/>
      <w:szCs w:val="20"/>
      <w:lang w:val="es-ES" w:eastAsia="es-ES"/>
    </w:rPr>
  </w:style>
  <w:style w:type="character" w:styleId="Hipervnculo">
    <w:name w:val="Hyperlink"/>
    <w:rsid w:val="00EC2F3C"/>
    <w:rPr>
      <w:color w:val="0000FF"/>
      <w:u w:val="single"/>
    </w:rPr>
  </w:style>
  <w:style w:type="character" w:styleId="Hipervnculovisitado">
    <w:name w:val="FollowedHyperlink"/>
    <w:rsid w:val="00EC2F3C"/>
    <w:rPr>
      <w:color w:val="800080"/>
      <w:u w:val="single"/>
    </w:rPr>
  </w:style>
  <w:style w:type="paragraph" w:styleId="Encabezadodemensaje">
    <w:name w:val="Message Header"/>
    <w:basedOn w:val="Normal"/>
    <w:rsid w:val="00EC2F3C"/>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pPr>
    <w:rPr>
      <w:rFonts w:ascii="Arial" w:hAnsi="Arial"/>
      <w:szCs w:val="20"/>
      <w:lang w:val="es-ES" w:eastAsia="es-ES"/>
    </w:rPr>
  </w:style>
  <w:style w:type="paragraph" w:customStyle="1" w:styleId="Ttulodeldocumento">
    <w:name w:val="Título del documento"/>
    <w:basedOn w:val="Normal"/>
    <w:rsid w:val="00EC2F3C"/>
    <w:pPr>
      <w:overflowPunct w:val="0"/>
      <w:autoSpaceDE w:val="0"/>
      <w:autoSpaceDN w:val="0"/>
      <w:adjustRightInd w:val="0"/>
    </w:pPr>
    <w:rPr>
      <w:sz w:val="20"/>
      <w:szCs w:val="20"/>
      <w:lang w:val="es-ES" w:eastAsia="es-ES"/>
    </w:rPr>
  </w:style>
  <w:style w:type="paragraph" w:styleId="Textoindependiente">
    <w:name w:val="Body Text"/>
    <w:basedOn w:val="Normal"/>
    <w:rsid w:val="00EC2F3C"/>
    <w:pPr>
      <w:jc w:val="both"/>
    </w:pPr>
    <w:rPr>
      <w:rFonts w:ascii="Arial" w:eastAsia="Times" w:hAnsi="Arial" w:cs="Arial"/>
      <w:i/>
      <w:iCs/>
      <w:szCs w:val="20"/>
      <w:lang w:val="es-ES" w:eastAsia="es-ES"/>
    </w:rPr>
  </w:style>
  <w:style w:type="paragraph" w:styleId="Textoindependiente2">
    <w:name w:val="Body Text 2"/>
    <w:basedOn w:val="Normal"/>
    <w:rsid w:val="00EC2F3C"/>
    <w:rPr>
      <w:rFonts w:ascii="Arial" w:hAnsi="Arial" w:cs="Arial"/>
      <w:b/>
      <w:bCs/>
      <w:i/>
      <w:iCs/>
      <w:lang w:val="es-ES" w:eastAsia="es-ES"/>
    </w:rPr>
  </w:style>
  <w:style w:type="paragraph" w:styleId="Textoindependiente3">
    <w:name w:val="Body Text 3"/>
    <w:basedOn w:val="Normal"/>
    <w:rsid w:val="00EC2F3C"/>
    <w:pPr>
      <w:jc w:val="both"/>
    </w:pPr>
    <w:rPr>
      <w:rFonts w:ascii="Arial" w:hAnsi="Arial" w:cs="Arial"/>
      <w:b/>
      <w:bCs/>
      <w:i/>
      <w:iCs/>
      <w:lang w:val="es-ES" w:eastAsia="es-ES"/>
    </w:rPr>
  </w:style>
  <w:style w:type="paragraph" w:styleId="Listaconvietas">
    <w:name w:val="List Bullet"/>
    <w:basedOn w:val="Normal"/>
    <w:autoRedefine/>
    <w:rsid w:val="00EC2F3C"/>
    <w:pPr>
      <w:numPr>
        <w:numId w:val="1"/>
      </w:numPr>
    </w:pPr>
    <w:rPr>
      <w:rFonts w:ascii="Times" w:eastAsia="Times" w:hAnsi="Times"/>
      <w:szCs w:val="20"/>
      <w:lang w:val="es-ES" w:eastAsia="es-ES"/>
    </w:rPr>
  </w:style>
  <w:style w:type="paragraph" w:customStyle="1" w:styleId="parrafos">
    <w:name w:val="parrafos"/>
    <w:basedOn w:val="Normal"/>
    <w:rsid w:val="00EC2F3C"/>
    <w:pPr>
      <w:spacing w:before="100" w:beforeAutospacing="1" w:after="100" w:afterAutospacing="1"/>
    </w:pPr>
    <w:rPr>
      <w:rFonts w:ascii="Verdana" w:eastAsia="Arial Unicode MS" w:hAnsi="Verdana" w:cs="Arial Unicode MS"/>
      <w:color w:val="000000"/>
      <w:sz w:val="18"/>
      <w:szCs w:val="18"/>
      <w:lang w:val="es-ES" w:eastAsia="es-ES"/>
    </w:rPr>
  </w:style>
  <w:style w:type="paragraph" w:styleId="Sangradetextonormal">
    <w:name w:val="Body Text Indent"/>
    <w:basedOn w:val="Normal"/>
    <w:rsid w:val="00EC2F3C"/>
    <w:pPr>
      <w:ind w:left="349"/>
      <w:jc w:val="both"/>
    </w:pPr>
    <w:rPr>
      <w:rFonts w:ascii="Arial" w:eastAsia="Times" w:hAnsi="Arial" w:cs="Arial"/>
      <w:i/>
      <w:iCs/>
      <w:sz w:val="22"/>
      <w:szCs w:val="20"/>
      <w:lang w:val="es-ES" w:eastAsia="es-ES"/>
    </w:rPr>
  </w:style>
  <w:style w:type="paragraph" w:styleId="Sangra2detindependiente">
    <w:name w:val="Body Text Indent 2"/>
    <w:basedOn w:val="Normal"/>
    <w:rsid w:val="00EC2F3C"/>
    <w:pPr>
      <w:ind w:left="426"/>
      <w:jc w:val="both"/>
    </w:pPr>
    <w:rPr>
      <w:rFonts w:ascii="Arial" w:eastAsia="Times" w:hAnsi="Arial" w:cs="Arial"/>
      <w:i/>
      <w:iCs/>
      <w:sz w:val="22"/>
      <w:szCs w:val="20"/>
      <w:lang w:val="es-ES" w:eastAsia="es-ES"/>
    </w:rPr>
  </w:style>
  <w:style w:type="paragraph" w:customStyle="1" w:styleId="Ttulo10">
    <w:name w:val="Título1"/>
    <w:basedOn w:val="Normal"/>
    <w:qFormat/>
    <w:rsid w:val="00EC2F3C"/>
    <w:pPr>
      <w:jc w:val="center"/>
    </w:pPr>
    <w:rPr>
      <w:b/>
      <w:bCs/>
      <w:lang w:val="es-MX" w:eastAsia="es-ES"/>
    </w:rPr>
  </w:style>
  <w:style w:type="paragraph" w:styleId="TDC1">
    <w:name w:val="toc 1"/>
    <w:basedOn w:val="Normal"/>
    <w:next w:val="Normal"/>
    <w:autoRedefine/>
    <w:semiHidden/>
    <w:rsid w:val="00EC2F3C"/>
    <w:pPr>
      <w:tabs>
        <w:tab w:val="left" w:pos="720"/>
        <w:tab w:val="right" w:leader="dot" w:pos="8830"/>
      </w:tabs>
      <w:spacing w:line="312" w:lineRule="auto"/>
      <w:jc w:val="both"/>
    </w:pPr>
    <w:rPr>
      <w:rFonts w:ascii="Arial" w:hAnsi="Arial"/>
      <w:noProof/>
      <w:szCs w:val="28"/>
      <w:lang w:val="es-ES" w:eastAsia="es-ES"/>
    </w:rPr>
  </w:style>
  <w:style w:type="paragraph" w:styleId="Sangra3detindependiente">
    <w:name w:val="Body Text Indent 3"/>
    <w:basedOn w:val="Normal"/>
    <w:rsid w:val="00EC2F3C"/>
    <w:pPr>
      <w:ind w:left="705" w:hanging="705"/>
      <w:jc w:val="both"/>
    </w:pPr>
    <w:rPr>
      <w:rFonts w:ascii="Arial" w:eastAsia="Times" w:hAnsi="Arial" w:cs="Arial"/>
      <w:i/>
      <w:iCs/>
      <w:szCs w:val="20"/>
      <w:lang w:val="es-ES" w:eastAsia="es-ES"/>
    </w:rPr>
  </w:style>
  <w:style w:type="character" w:customStyle="1" w:styleId="estilocorreo25">
    <w:name w:val="estilocorreo25"/>
    <w:rsid w:val="00EC2F3C"/>
    <w:rPr>
      <w:rFonts w:ascii="Arial" w:hAnsi="Arial" w:cs="Arial" w:hint="default"/>
      <w:color w:val="000080"/>
    </w:rPr>
  </w:style>
  <w:style w:type="paragraph" w:customStyle="1" w:styleId="Normal0">
    <w:name w:val=".Normal"/>
    <w:rsid w:val="00816513"/>
    <w:pPr>
      <w:spacing w:line="286" w:lineRule="auto"/>
      <w:jc w:val="both"/>
    </w:pPr>
    <w:rPr>
      <w:rFonts w:ascii="Graphite Light" w:eastAsia="Times New Roman" w:hAnsi="Graphite Light"/>
      <w:color w:val="000000"/>
      <w:sz w:val="24"/>
      <w:lang w:val="es-ES" w:eastAsia="es-ES"/>
    </w:rPr>
  </w:style>
  <w:style w:type="paragraph" w:styleId="Textodeglobo">
    <w:name w:val="Balloon Text"/>
    <w:basedOn w:val="Normal"/>
    <w:semiHidden/>
    <w:rsid w:val="002B29A7"/>
    <w:rPr>
      <w:rFonts w:ascii="Tahoma" w:eastAsia="Times" w:hAnsi="Tahoma" w:cs="Tahoma"/>
      <w:sz w:val="16"/>
      <w:szCs w:val="16"/>
      <w:lang w:val="es-ES" w:eastAsia="es-ES"/>
    </w:rPr>
  </w:style>
  <w:style w:type="character" w:styleId="Nmerodepgina">
    <w:name w:val="page number"/>
    <w:basedOn w:val="Fuentedeprrafopredeter"/>
    <w:rsid w:val="00514B1F"/>
  </w:style>
  <w:style w:type="paragraph" w:customStyle="1" w:styleId="CharCarCharCarCarCarCarCarCarCharCarCarCharCarCarCharCharChar">
    <w:name w:val="Char Car Char Car Car Car Car Car Car Char Car Car Char Car Car Char Char Char"/>
    <w:basedOn w:val="Normal"/>
    <w:rsid w:val="00B156FE"/>
    <w:pPr>
      <w:spacing w:after="160" w:line="240" w:lineRule="exact"/>
    </w:pPr>
    <w:rPr>
      <w:rFonts w:ascii="Verdana" w:hAnsi="Verdana"/>
      <w:sz w:val="20"/>
      <w:szCs w:val="20"/>
      <w:lang w:val="es-ES" w:eastAsia="en-US"/>
    </w:rPr>
  </w:style>
  <w:style w:type="paragraph" w:styleId="Prrafodelista">
    <w:name w:val="List Paragraph"/>
    <w:basedOn w:val="Normal"/>
    <w:uiPriority w:val="34"/>
    <w:qFormat/>
    <w:rsid w:val="000B60F0"/>
    <w:pPr>
      <w:ind w:left="720"/>
      <w:contextualSpacing/>
    </w:pPr>
    <w:rPr>
      <w:rFonts w:ascii="Times" w:eastAsia="Times" w:hAnsi="Times"/>
      <w:szCs w:val="20"/>
      <w:lang w:val="es-ES" w:eastAsia="es-ES"/>
    </w:rPr>
  </w:style>
  <w:style w:type="paragraph" w:customStyle="1" w:styleId="CharCarCharCarCarCarCarCarCarCharCarCarCharCarCarCharCharChar0">
    <w:name w:val="Char Car Char Car Car Car Car Car Car Char Car Car Char Car Car Char Char Char"/>
    <w:basedOn w:val="Normal"/>
    <w:rsid w:val="002532AF"/>
    <w:pPr>
      <w:spacing w:after="160" w:line="240" w:lineRule="exact"/>
    </w:pPr>
    <w:rPr>
      <w:rFonts w:ascii="Verdana" w:hAnsi="Verdana"/>
      <w:sz w:val="20"/>
      <w:szCs w:val="20"/>
      <w:lang w:val="es-ES" w:eastAsia="en-US"/>
    </w:rPr>
  </w:style>
  <w:style w:type="character" w:customStyle="1" w:styleId="PiedepginaCar">
    <w:name w:val="Pie de página Car"/>
    <w:link w:val="Piedepgina"/>
    <w:uiPriority w:val="99"/>
    <w:rsid w:val="002532AF"/>
    <w:rPr>
      <w:sz w:val="24"/>
      <w:lang w:val="es-ES" w:eastAsia="es-ES"/>
    </w:rPr>
  </w:style>
  <w:style w:type="character" w:styleId="nfasis">
    <w:name w:val="Emphasis"/>
    <w:uiPriority w:val="20"/>
    <w:qFormat/>
    <w:rsid w:val="00B3498D"/>
    <w:rPr>
      <w:i/>
      <w:iCs/>
    </w:rPr>
  </w:style>
  <w:style w:type="paragraph" w:styleId="Sinespaciado">
    <w:name w:val="No Spacing"/>
    <w:uiPriority w:val="99"/>
    <w:qFormat/>
    <w:rsid w:val="00E35C0E"/>
    <w:rPr>
      <w:sz w:val="24"/>
      <w:lang w:val="es-ES_tradnl" w:eastAsia="es-ES"/>
    </w:rPr>
  </w:style>
  <w:style w:type="paragraph" w:styleId="NormalWeb">
    <w:name w:val="Normal (Web)"/>
    <w:basedOn w:val="Normal"/>
    <w:uiPriority w:val="99"/>
    <w:unhideWhenUsed/>
    <w:rsid w:val="00A853B0"/>
    <w:pPr>
      <w:spacing w:before="100" w:beforeAutospacing="1" w:after="100" w:afterAutospacing="1"/>
    </w:pPr>
    <w:rPr>
      <w:lang w:eastAsia="es-CO"/>
    </w:rPr>
  </w:style>
  <w:style w:type="character" w:customStyle="1" w:styleId="mark49y4idosv">
    <w:name w:val="mark49y4idosv"/>
    <w:basedOn w:val="Fuentedeprrafopredeter"/>
    <w:rsid w:val="004D761D"/>
  </w:style>
  <w:style w:type="character" w:customStyle="1" w:styleId="marki0yd149of">
    <w:name w:val="marki0yd149of"/>
    <w:basedOn w:val="Fuentedeprrafopredeter"/>
    <w:rsid w:val="004D761D"/>
  </w:style>
  <w:style w:type="table" w:styleId="Tablaconcuadrcula">
    <w:name w:val="Table Grid"/>
    <w:basedOn w:val="Tablanormal"/>
    <w:rsid w:val="004D7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1vz2umys7">
    <w:name w:val="mark1vz2umys7"/>
    <w:basedOn w:val="Fuentedeprrafopredeter"/>
    <w:rsid w:val="00C067F2"/>
  </w:style>
  <w:style w:type="character" w:customStyle="1" w:styleId="markrd6p61h0l">
    <w:name w:val="markrd6p61h0l"/>
    <w:basedOn w:val="Fuentedeprrafopredeter"/>
    <w:rsid w:val="00C067F2"/>
  </w:style>
  <w:style w:type="character" w:customStyle="1" w:styleId="mark4tzx16cqv">
    <w:name w:val="mark4tzx16cqv"/>
    <w:basedOn w:val="Fuentedeprrafopredeter"/>
    <w:rsid w:val="00C067F2"/>
  </w:style>
  <w:style w:type="character" w:customStyle="1" w:styleId="markpy36rq1sw">
    <w:name w:val="markpy36rq1sw"/>
    <w:basedOn w:val="Fuentedeprrafopredeter"/>
    <w:rsid w:val="00C067F2"/>
  </w:style>
  <w:style w:type="paragraph" w:customStyle="1" w:styleId="xxmsolistparagraph">
    <w:name w:val="x_x_msolistparagraph"/>
    <w:basedOn w:val="Normal"/>
    <w:uiPriority w:val="99"/>
    <w:semiHidden/>
    <w:rsid w:val="00A476B9"/>
    <w:pPr>
      <w:spacing w:before="100" w:beforeAutospacing="1" w:after="100" w:afterAutospacing="1"/>
    </w:pPr>
    <w:rPr>
      <w:rFonts w:ascii="Calibri" w:eastAsiaTheme="minorHAnsi" w:hAnsi="Calibri" w:cs="Calibri"/>
      <w:sz w:val="22"/>
      <w:szCs w:val="22"/>
      <w:lang w:eastAsia="es-CO"/>
    </w:rPr>
  </w:style>
  <w:style w:type="paragraph" w:customStyle="1" w:styleId="xmsonormal">
    <w:name w:val="x_msonormal"/>
    <w:basedOn w:val="Normal"/>
    <w:rsid w:val="00A476B9"/>
    <w:pPr>
      <w:spacing w:before="100" w:beforeAutospacing="1" w:after="100" w:afterAutospacing="1"/>
    </w:pPr>
    <w:rPr>
      <w:rFonts w:ascii="Calibri" w:eastAsiaTheme="minorHAnsi" w:hAnsi="Calibri" w:cs="Calibri"/>
      <w:sz w:val="22"/>
      <w:szCs w:val="22"/>
      <w:lang w:eastAsia="es-CO"/>
    </w:rPr>
  </w:style>
  <w:style w:type="paragraph" w:customStyle="1" w:styleId="xmsolistparagraph">
    <w:name w:val="x_msolistparagraph"/>
    <w:basedOn w:val="Normal"/>
    <w:rsid w:val="00DD68DF"/>
    <w:pPr>
      <w:spacing w:before="100" w:beforeAutospacing="1" w:after="100" w:afterAutospacing="1"/>
    </w:pPr>
    <w:rPr>
      <w:rFonts w:ascii="Calibri" w:eastAsiaTheme="minorHAnsi" w:hAnsi="Calibri" w:cs="Calibri"/>
      <w:sz w:val="22"/>
      <w:szCs w:val="22"/>
      <w:lang w:eastAsia="es-CO"/>
    </w:rPr>
  </w:style>
  <w:style w:type="character" w:styleId="Mencinsinresolver">
    <w:name w:val="Unresolved Mention"/>
    <w:basedOn w:val="Fuentedeprrafopredeter"/>
    <w:uiPriority w:val="99"/>
    <w:semiHidden/>
    <w:unhideWhenUsed/>
    <w:rsid w:val="0027479F"/>
    <w:rPr>
      <w:color w:val="605E5C"/>
      <w:shd w:val="clear" w:color="auto" w:fill="E1DFDD"/>
    </w:rPr>
  </w:style>
  <w:style w:type="character" w:customStyle="1" w:styleId="normaltextrun">
    <w:name w:val="normaltextrun"/>
    <w:basedOn w:val="Fuentedeprrafopredeter"/>
    <w:rsid w:val="009647E0"/>
  </w:style>
  <w:style w:type="paragraph" w:customStyle="1" w:styleId="paragraph">
    <w:name w:val="paragraph"/>
    <w:basedOn w:val="Normal"/>
    <w:rsid w:val="009647E0"/>
    <w:pPr>
      <w:spacing w:before="100" w:beforeAutospacing="1" w:after="100" w:afterAutospacing="1"/>
    </w:pPr>
  </w:style>
  <w:style w:type="character" w:customStyle="1" w:styleId="eop">
    <w:name w:val="eop"/>
    <w:basedOn w:val="Fuentedeprrafopredeter"/>
    <w:rsid w:val="009647E0"/>
  </w:style>
  <w:style w:type="character" w:customStyle="1" w:styleId="contextualspellingandgrammarerror">
    <w:name w:val="contextualspellingandgrammarerror"/>
    <w:basedOn w:val="Fuentedeprrafopredeter"/>
    <w:rsid w:val="0025672D"/>
  </w:style>
  <w:style w:type="character" w:styleId="Refdecomentario">
    <w:name w:val="annotation reference"/>
    <w:basedOn w:val="Fuentedeprrafopredeter"/>
    <w:rsid w:val="00201A5E"/>
    <w:rPr>
      <w:sz w:val="16"/>
      <w:szCs w:val="16"/>
    </w:rPr>
  </w:style>
  <w:style w:type="paragraph" w:styleId="Textocomentario">
    <w:name w:val="annotation text"/>
    <w:basedOn w:val="Normal"/>
    <w:link w:val="TextocomentarioCar"/>
    <w:rsid w:val="00201A5E"/>
    <w:rPr>
      <w:rFonts w:ascii="Times" w:eastAsia="Times" w:hAnsi="Times"/>
      <w:sz w:val="20"/>
      <w:szCs w:val="20"/>
      <w:lang w:val="es-ES" w:eastAsia="es-ES"/>
    </w:rPr>
  </w:style>
  <w:style w:type="character" w:customStyle="1" w:styleId="TextocomentarioCar">
    <w:name w:val="Texto comentario Car"/>
    <w:basedOn w:val="Fuentedeprrafopredeter"/>
    <w:link w:val="Textocomentario"/>
    <w:rsid w:val="00201A5E"/>
    <w:rPr>
      <w:lang w:val="es-ES" w:eastAsia="es-ES"/>
    </w:rPr>
  </w:style>
  <w:style w:type="paragraph" w:styleId="Asuntodelcomentario">
    <w:name w:val="annotation subject"/>
    <w:basedOn w:val="Textocomentario"/>
    <w:next w:val="Textocomentario"/>
    <w:link w:val="AsuntodelcomentarioCar"/>
    <w:rsid w:val="00201A5E"/>
    <w:rPr>
      <w:b/>
      <w:bCs/>
    </w:rPr>
  </w:style>
  <w:style w:type="character" w:customStyle="1" w:styleId="AsuntodelcomentarioCar">
    <w:name w:val="Asunto del comentario Car"/>
    <w:basedOn w:val="TextocomentarioCar"/>
    <w:link w:val="Asuntodelcomentario"/>
    <w:rsid w:val="00201A5E"/>
    <w:rPr>
      <w:b/>
      <w:bCs/>
      <w:lang w:val="es-ES" w:eastAsia="es-ES"/>
    </w:rPr>
  </w:style>
  <w:style w:type="table" w:styleId="Tablanormal1">
    <w:name w:val="Plain Table 1"/>
    <w:basedOn w:val="Tablanormal"/>
    <w:uiPriority w:val="41"/>
    <w:rsid w:val="008507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nfasis1">
    <w:name w:val="Grid Table 1 Light Accent 1"/>
    <w:basedOn w:val="Tablanormal"/>
    <w:uiPriority w:val="46"/>
    <w:rsid w:val="00493BD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gmail-msolistparagraph">
    <w:name w:val="gmail-msolistparagraph"/>
    <w:basedOn w:val="Normal"/>
    <w:rsid w:val="006A1AD1"/>
    <w:pPr>
      <w:spacing w:before="100" w:beforeAutospacing="1" w:after="100" w:afterAutospacing="1"/>
    </w:pPr>
  </w:style>
  <w:style w:type="table" w:styleId="Tablaconcuadrcula4-nfasis5">
    <w:name w:val="Grid Table 4 Accent 5"/>
    <w:basedOn w:val="Tablanormal"/>
    <w:uiPriority w:val="49"/>
    <w:rsid w:val="00830A1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1clara">
    <w:name w:val="Grid Table 1 Light"/>
    <w:basedOn w:val="Tablanormal"/>
    <w:uiPriority w:val="46"/>
    <w:rsid w:val="00D70E5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FC7F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FB4ADC"/>
    <w:rPr>
      <w:b/>
      <w:bCs/>
    </w:rPr>
  </w:style>
  <w:style w:type="character" w:customStyle="1" w:styleId="apple-converted-space">
    <w:name w:val="apple-converted-space"/>
    <w:basedOn w:val="Fuentedeprrafopredeter"/>
    <w:rsid w:val="00E86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736">
      <w:bodyDiv w:val="1"/>
      <w:marLeft w:val="0"/>
      <w:marRight w:val="0"/>
      <w:marTop w:val="0"/>
      <w:marBottom w:val="0"/>
      <w:divBdr>
        <w:top w:val="none" w:sz="0" w:space="0" w:color="auto"/>
        <w:left w:val="none" w:sz="0" w:space="0" w:color="auto"/>
        <w:bottom w:val="none" w:sz="0" w:space="0" w:color="auto"/>
        <w:right w:val="none" w:sz="0" w:space="0" w:color="auto"/>
      </w:divBdr>
    </w:div>
    <w:div w:id="2975647">
      <w:bodyDiv w:val="1"/>
      <w:marLeft w:val="0"/>
      <w:marRight w:val="0"/>
      <w:marTop w:val="0"/>
      <w:marBottom w:val="0"/>
      <w:divBdr>
        <w:top w:val="none" w:sz="0" w:space="0" w:color="auto"/>
        <w:left w:val="none" w:sz="0" w:space="0" w:color="auto"/>
        <w:bottom w:val="none" w:sz="0" w:space="0" w:color="auto"/>
        <w:right w:val="none" w:sz="0" w:space="0" w:color="auto"/>
      </w:divBdr>
    </w:div>
    <w:div w:id="8064242">
      <w:bodyDiv w:val="1"/>
      <w:marLeft w:val="0"/>
      <w:marRight w:val="0"/>
      <w:marTop w:val="0"/>
      <w:marBottom w:val="0"/>
      <w:divBdr>
        <w:top w:val="none" w:sz="0" w:space="0" w:color="auto"/>
        <w:left w:val="none" w:sz="0" w:space="0" w:color="auto"/>
        <w:bottom w:val="none" w:sz="0" w:space="0" w:color="auto"/>
        <w:right w:val="none" w:sz="0" w:space="0" w:color="auto"/>
      </w:divBdr>
    </w:div>
    <w:div w:id="10686232">
      <w:bodyDiv w:val="1"/>
      <w:marLeft w:val="0"/>
      <w:marRight w:val="0"/>
      <w:marTop w:val="0"/>
      <w:marBottom w:val="0"/>
      <w:divBdr>
        <w:top w:val="none" w:sz="0" w:space="0" w:color="auto"/>
        <w:left w:val="none" w:sz="0" w:space="0" w:color="auto"/>
        <w:bottom w:val="none" w:sz="0" w:space="0" w:color="auto"/>
        <w:right w:val="none" w:sz="0" w:space="0" w:color="auto"/>
      </w:divBdr>
    </w:div>
    <w:div w:id="19401931">
      <w:bodyDiv w:val="1"/>
      <w:marLeft w:val="0"/>
      <w:marRight w:val="0"/>
      <w:marTop w:val="0"/>
      <w:marBottom w:val="0"/>
      <w:divBdr>
        <w:top w:val="none" w:sz="0" w:space="0" w:color="auto"/>
        <w:left w:val="none" w:sz="0" w:space="0" w:color="auto"/>
        <w:bottom w:val="none" w:sz="0" w:space="0" w:color="auto"/>
        <w:right w:val="none" w:sz="0" w:space="0" w:color="auto"/>
      </w:divBdr>
      <w:divsChild>
        <w:div w:id="1983191414">
          <w:marLeft w:val="1166"/>
          <w:marRight w:val="0"/>
          <w:marTop w:val="0"/>
          <w:marBottom w:val="0"/>
          <w:divBdr>
            <w:top w:val="none" w:sz="0" w:space="0" w:color="auto"/>
            <w:left w:val="none" w:sz="0" w:space="0" w:color="auto"/>
            <w:bottom w:val="none" w:sz="0" w:space="0" w:color="auto"/>
            <w:right w:val="none" w:sz="0" w:space="0" w:color="auto"/>
          </w:divBdr>
        </w:div>
        <w:div w:id="680084664">
          <w:marLeft w:val="1166"/>
          <w:marRight w:val="0"/>
          <w:marTop w:val="0"/>
          <w:marBottom w:val="0"/>
          <w:divBdr>
            <w:top w:val="none" w:sz="0" w:space="0" w:color="auto"/>
            <w:left w:val="none" w:sz="0" w:space="0" w:color="auto"/>
            <w:bottom w:val="none" w:sz="0" w:space="0" w:color="auto"/>
            <w:right w:val="none" w:sz="0" w:space="0" w:color="auto"/>
          </w:divBdr>
        </w:div>
        <w:div w:id="58595186">
          <w:marLeft w:val="1166"/>
          <w:marRight w:val="0"/>
          <w:marTop w:val="0"/>
          <w:marBottom w:val="0"/>
          <w:divBdr>
            <w:top w:val="none" w:sz="0" w:space="0" w:color="auto"/>
            <w:left w:val="none" w:sz="0" w:space="0" w:color="auto"/>
            <w:bottom w:val="none" w:sz="0" w:space="0" w:color="auto"/>
            <w:right w:val="none" w:sz="0" w:space="0" w:color="auto"/>
          </w:divBdr>
        </w:div>
      </w:divsChild>
    </w:div>
    <w:div w:id="21901037">
      <w:bodyDiv w:val="1"/>
      <w:marLeft w:val="0"/>
      <w:marRight w:val="0"/>
      <w:marTop w:val="0"/>
      <w:marBottom w:val="0"/>
      <w:divBdr>
        <w:top w:val="none" w:sz="0" w:space="0" w:color="auto"/>
        <w:left w:val="none" w:sz="0" w:space="0" w:color="auto"/>
        <w:bottom w:val="none" w:sz="0" w:space="0" w:color="auto"/>
        <w:right w:val="none" w:sz="0" w:space="0" w:color="auto"/>
      </w:divBdr>
    </w:div>
    <w:div w:id="23332902">
      <w:bodyDiv w:val="1"/>
      <w:marLeft w:val="0"/>
      <w:marRight w:val="0"/>
      <w:marTop w:val="0"/>
      <w:marBottom w:val="0"/>
      <w:divBdr>
        <w:top w:val="none" w:sz="0" w:space="0" w:color="auto"/>
        <w:left w:val="none" w:sz="0" w:space="0" w:color="auto"/>
        <w:bottom w:val="none" w:sz="0" w:space="0" w:color="auto"/>
        <w:right w:val="none" w:sz="0" w:space="0" w:color="auto"/>
      </w:divBdr>
    </w:div>
    <w:div w:id="31394172">
      <w:bodyDiv w:val="1"/>
      <w:marLeft w:val="0"/>
      <w:marRight w:val="0"/>
      <w:marTop w:val="0"/>
      <w:marBottom w:val="0"/>
      <w:divBdr>
        <w:top w:val="none" w:sz="0" w:space="0" w:color="auto"/>
        <w:left w:val="none" w:sz="0" w:space="0" w:color="auto"/>
        <w:bottom w:val="none" w:sz="0" w:space="0" w:color="auto"/>
        <w:right w:val="none" w:sz="0" w:space="0" w:color="auto"/>
      </w:divBdr>
      <w:divsChild>
        <w:div w:id="1124424423">
          <w:marLeft w:val="547"/>
          <w:marRight w:val="0"/>
          <w:marTop w:val="0"/>
          <w:marBottom w:val="0"/>
          <w:divBdr>
            <w:top w:val="none" w:sz="0" w:space="0" w:color="auto"/>
            <w:left w:val="none" w:sz="0" w:space="0" w:color="auto"/>
            <w:bottom w:val="none" w:sz="0" w:space="0" w:color="auto"/>
            <w:right w:val="none" w:sz="0" w:space="0" w:color="auto"/>
          </w:divBdr>
        </w:div>
      </w:divsChild>
    </w:div>
    <w:div w:id="31543760">
      <w:bodyDiv w:val="1"/>
      <w:marLeft w:val="0"/>
      <w:marRight w:val="0"/>
      <w:marTop w:val="0"/>
      <w:marBottom w:val="0"/>
      <w:divBdr>
        <w:top w:val="none" w:sz="0" w:space="0" w:color="auto"/>
        <w:left w:val="none" w:sz="0" w:space="0" w:color="auto"/>
        <w:bottom w:val="none" w:sz="0" w:space="0" w:color="auto"/>
        <w:right w:val="none" w:sz="0" w:space="0" w:color="auto"/>
      </w:divBdr>
    </w:div>
    <w:div w:id="34038379">
      <w:bodyDiv w:val="1"/>
      <w:marLeft w:val="0"/>
      <w:marRight w:val="0"/>
      <w:marTop w:val="0"/>
      <w:marBottom w:val="0"/>
      <w:divBdr>
        <w:top w:val="none" w:sz="0" w:space="0" w:color="auto"/>
        <w:left w:val="none" w:sz="0" w:space="0" w:color="auto"/>
        <w:bottom w:val="none" w:sz="0" w:space="0" w:color="auto"/>
        <w:right w:val="none" w:sz="0" w:space="0" w:color="auto"/>
      </w:divBdr>
    </w:div>
    <w:div w:id="34816749">
      <w:bodyDiv w:val="1"/>
      <w:marLeft w:val="0"/>
      <w:marRight w:val="0"/>
      <w:marTop w:val="0"/>
      <w:marBottom w:val="0"/>
      <w:divBdr>
        <w:top w:val="none" w:sz="0" w:space="0" w:color="auto"/>
        <w:left w:val="none" w:sz="0" w:space="0" w:color="auto"/>
        <w:bottom w:val="none" w:sz="0" w:space="0" w:color="auto"/>
        <w:right w:val="none" w:sz="0" w:space="0" w:color="auto"/>
      </w:divBdr>
    </w:div>
    <w:div w:id="51315013">
      <w:bodyDiv w:val="1"/>
      <w:marLeft w:val="0"/>
      <w:marRight w:val="0"/>
      <w:marTop w:val="0"/>
      <w:marBottom w:val="0"/>
      <w:divBdr>
        <w:top w:val="none" w:sz="0" w:space="0" w:color="auto"/>
        <w:left w:val="none" w:sz="0" w:space="0" w:color="auto"/>
        <w:bottom w:val="none" w:sz="0" w:space="0" w:color="auto"/>
        <w:right w:val="none" w:sz="0" w:space="0" w:color="auto"/>
      </w:divBdr>
    </w:div>
    <w:div w:id="60104363">
      <w:bodyDiv w:val="1"/>
      <w:marLeft w:val="0"/>
      <w:marRight w:val="0"/>
      <w:marTop w:val="0"/>
      <w:marBottom w:val="0"/>
      <w:divBdr>
        <w:top w:val="none" w:sz="0" w:space="0" w:color="auto"/>
        <w:left w:val="none" w:sz="0" w:space="0" w:color="auto"/>
        <w:bottom w:val="none" w:sz="0" w:space="0" w:color="auto"/>
        <w:right w:val="none" w:sz="0" w:space="0" w:color="auto"/>
      </w:divBdr>
    </w:div>
    <w:div w:id="72435609">
      <w:bodyDiv w:val="1"/>
      <w:marLeft w:val="0"/>
      <w:marRight w:val="0"/>
      <w:marTop w:val="0"/>
      <w:marBottom w:val="0"/>
      <w:divBdr>
        <w:top w:val="none" w:sz="0" w:space="0" w:color="auto"/>
        <w:left w:val="none" w:sz="0" w:space="0" w:color="auto"/>
        <w:bottom w:val="none" w:sz="0" w:space="0" w:color="auto"/>
        <w:right w:val="none" w:sz="0" w:space="0" w:color="auto"/>
      </w:divBdr>
    </w:div>
    <w:div w:id="75784847">
      <w:bodyDiv w:val="1"/>
      <w:marLeft w:val="0"/>
      <w:marRight w:val="0"/>
      <w:marTop w:val="0"/>
      <w:marBottom w:val="0"/>
      <w:divBdr>
        <w:top w:val="none" w:sz="0" w:space="0" w:color="auto"/>
        <w:left w:val="none" w:sz="0" w:space="0" w:color="auto"/>
        <w:bottom w:val="none" w:sz="0" w:space="0" w:color="auto"/>
        <w:right w:val="none" w:sz="0" w:space="0" w:color="auto"/>
      </w:divBdr>
    </w:div>
    <w:div w:id="75827553">
      <w:bodyDiv w:val="1"/>
      <w:marLeft w:val="0"/>
      <w:marRight w:val="0"/>
      <w:marTop w:val="0"/>
      <w:marBottom w:val="0"/>
      <w:divBdr>
        <w:top w:val="none" w:sz="0" w:space="0" w:color="auto"/>
        <w:left w:val="none" w:sz="0" w:space="0" w:color="auto"/>
        <w:bottom w:val="none" w:sz="0" w:space="0" w:color="auto"/>
        <w:right w:val="none" w:sz="0" w:space="0" w:color="auto"/>
      </w:divBdr>
    </w:div>
    <w:div w:id="78717923">
      <w:bodyDiv w:val="1"/>
      <w:marLeft w:val="0"/>
      <w:marRight w:val="0"/>
      <w:marTop w:val="0"/>
      <w:marBottom w:val="0"/>
      <w:divBdr>
        <w:top w:val="none" w:sz="0" w:space="0" w:color="auto"/>
        <w:left w:val="none" w:sz="0" w:space="0" w:color="auto"/>
        <w:bottom w:val="none" w:sz="0" w:space="0" w:color="auto"/>
        <w:right w:val="none" w:sz="0" w:space="0" w:color="auto"/>
      </w:divBdr>
    </w:div>
    <w:div w:id="83959638">
      <w:bodyDiv w:val="1"/>
      <w:marLeft w:val="0"/>
      <w:marRight w:val="0"/>
      <w:marTop w:val="0"/>
      <w:marBottom w:val="0"/>
      <w:divBdr>
        <w:top w:val="none" w:sz="0" w:space="0" w:color="auto"/>
        <w:left w:val="none" w:sz="0" w:space="0" w:color="auto"/>
        <w:bottom w:val="none" w:sz="0" w:space="0" w:color="auto"/>
        <w:right w:val="none" w:sz="0" w:space="0" w:color="auto"/>
      </w:divBdr>
    </w:div>
    <w:div w:id="88434030">
      <w:bodyDiv w:val="1"/>
      <w:marLeft w:val="0"/>
      <w:marRight w:val="0"/>
      <w:marTop w:val="0"/>
      <w:marBottom w:val="0"/>
      <w:divBdr>
        <w:top w:val="none" w:sz="0" w:space="0" w:color="auto"/>
        <w:left w:val="none" w:sz="0" w:space="0" w:color="auto"/>
        <w:bottom w:val="none" w:sz="0" w:space="0" w:color="auto"/>
        <w:right w:val="none" w:sz="0" w:space="0" w:color="auto"/>
      </w:divBdr>
    </w:div>
    <w:div w:id="98258249">
      <w:bodyDiv w:val="1"/>
      <w:marLeft w:val="0"/>
      <w:marRight w:val="0"/>
      <w:marTop w:val="0"/>
      <w:marBottom w:val="0"/>
      <w:divBdr>
        <w:top w:val="none" w:sz="0" w:space="0" w:color="auto"/>
        <w:left w:val="none" w:sz="0" w:space="0" w:color="auto"/>
        <w:bottom w:val="none" w:sz="0" w:space="0" w:color="auto"/>
        <w:right w:val="none" w:sz="0" w:space="0" w:color="auto"/>
      </w:divBdr>
    </w:div>
    <w:div w:id="100271528">
      <w:bodyDiv w:val="1"/>
      <w:marLeft w:val="0"/>
      <w:marRight w:val="0"/>
      <w:marTop w:val="0"/>
      <w:marBottom w:val="0"/>
      <w:divBdr>
        <w:top w:val="none" w:sz="0" w:space="0" w:color="auto"/>
        <w:left w:val="none" w:sz="0" w:space="0" w:color="auto"/>
        <w:bottom w:val="none" w:sz="0" w:space="0" w:color="auto"/>
        <w:right w:val="none" w:sz="0" w:space="0" w:color="auto"/>
      </w:divBdr>
    </w:div>
    <w:div w:id="101998561">
      <w:bodyDiv w:val="1"/>
      <w:marLeft w:val="0"/>
      <w:marRight w:val="0"/>
      <w:marTop w:val="0"/>
      <w:marBottom w:val="0"/>
      <w:divBdr>
        <w:top w:val="none" w:sz="0" w:space="0" w:color="auto"/>
        <w:left w:val="none" w:sz="0" w:space="0" w:color="auto"/>
        <w:bottom w:val="none" w:sz="0" w:space="0" w:color="auto"/>
        <w:right w:val="none" w:sz="0" w:space="0" w:color="auto"/>
      </w:divBdr>
    </w:div>
    <w:div w:id="103428232">
      <w:bodyDiv w:val="1"/>
      <w:marLeft w:val="0"/>
      <w:marRight w:val="0"/>
      <w:marTop w:val="0"/>
      <w:marBottom w:val="0"/>
      <w:divBdr>
        <w:top w:val="none" w:sz="0" w:space="0" w:color="auto"/>
        <w:left w:val="none" w:sz="0" w:space="0" w:color="auto"/>
        <w:bottom w:val="none" w:sz="0" w:space="0" w:color="auto"/>
        <w:right w:val="none" w:sz="0" w:space="0" w:color="auto"/>
      </w:divBdr>
    </w:div>
    <w:div w:id="111947039">
      <w:bodyDiv w:val="1"/>
      <w:marLeft w:val="0"/>
      <w:marRight w:val="0"/>
      <w:marTop w:val="0"/>
      <w:marBottom w:val="0"/>
      <w:divBdr>
        <w:top w:val="none" w:sz="0" w:space="0" w:color="auto"/>
        <w:left w:val="none" w:sz="0" w:space="0" w:color="auto"/>
        <w:bottom w:val="none" w:sz="0" w:space="0" w:color="auto"/>
        <w:right w:val="none" w:sz="0" w:space="0" w:color="auto"/>
      </w:divBdr>
      <w:divsChild>
        <w:div w:id="368454234">
          <w:marLeft w:val="547"/>
          <w:marRight w:val="0"/>
          <w:marTop w:val="0"/>
          <w:marBottom w:val="0"/>
          <w:divBdr>
            <w:top w:val="none" w:sz="0" w:space="0" w:color="auto"/>
            <w:left w:val="none" w:sz="0" w:space="0" w:color="auto"/>
            <w:bottom w:val="none" w:sz="0" w:space="0" w:color="auto"/>
            <w:right w:val="none" w:sz="0" w:space="0" w:color="auto"/>
          </w:divBdr>
        </w:div>
        <w:div w:id="1382096110">
          <w:marLeft w:val="547"/>
          <w:marRight w:val="0"/>
          <w:marTop w:val="0"/>
          <w:marBottom w:val="0"/>
          <w:divBdr>
            <w:top w:val="none" w:sz="0" w:space="0" w:color="auto"/>
            <w:left w:val="none" w:sz="0" w:space="0" w:color="auto"/>
            <w:bottom w:val="none" w:sz="0" w:space="0" w:color="auto"/>
            <w:right w:val="none" w:sz="0" w:space="0" w:color="auto"/>
          </w:divBdr>
        </w:div>
        <w:div w:id="1720394402">
          <w:marLeft w:val="547"/>
          <w:marRight w:val="0"/>
          <w:marTop w:val="0"/>
          <w:marBottom w:val="0"/>
          <w:divBdr>
            <w:top w:val="none" w:sz="0" w:space="0" w:color="auto"/>
            <w:left w:val="none" w:sz="0" w:space="0" w:color="auto"/>
            <w:bottom w:val="none" w:sz="0" w:space="0" w:color="auto"/>
            <w:right w:val="none" w:sz="0" w:space="0" w:color="auto"/>
          </w:divBdr>
        </w:div>
        <w:div w:id="1355767861">
          <w:marLeft w:val="547"/>
          <w:marRight w:val="0"/>
          <w:marTop w:val="0"/>
          <w:marBottom w:val="0"/>
          <w:divBdr>
            <w:top w:val="none" w:sz="0" w:space="0" w:color="auto"/>
            <w:left w:val="none" w:sz="0" w:space="0" w:color="auto"/>
            <w:bottom w:val="none" w:sz="0" w:space="0" w:color="auto"/>
            <w:right w:val="none" w:sz="0" w:space="0" w:color="auto"/>
          </w:divBdr>
        </w:div>
        <w:div w:id="642665049">
          <w:marLeft w:val="547"/>
          <w:marRight w:val="0"/>
          <w:marTop w:val="0"/>
          <w:marBottom w:val="0"/>
          <w:divBdr>
            <w:top w:val="none" w:sz="0" w:space="0" w:color="auto"/>
            <w:left w:val="none" w:sz="0" w:space="0" w:color="auto"/>
            <w:bottom w:val="none" w:sz="0" w:space="0" w:color="auto"/>
            <w:right w:val="none" w:sz="0" w:space="0" w:color="auto"/>
          </w:divBdr>
        </w:div>
        <w:div w:id="1747023651">
          <w:marLeft w:val="547"/>
          <w:marRight w:val="0"/>
          <w:marTop w:val="0"/>
          <w:marBottom w:val="0"/>
          <w:divBdr>
            <w:top w:val="none" w:sz="0" w:space="0" w:color="auto"/>
            <w:left w:val="none" w:sz="0" w:space="0" w:color="auto"/>
            <w:bottom w:val="none" w:sz="0" w:space="0" w:color="auto"/>
            <w:right w:val="none" w:sz="0" w:space="0" w:color="auto"/>
          </w:divBdr>
        </w:div>
        <w:div w:id="1798183840">
          <w:marLeft w:val="547"/>
          <w:marRight w:val="0"/>
          <w:marTop w:val="0"/>
          <w:marBottom w:val="0"/>
          <w:divBdr>
            <w:top w:val="none" w:sz="0" w:space="0" w:color="auto"/>
            <w:left w:val="none" w:sz="0" w:space="0" w:color="auto"/>
            <w:bottom w:val="none" w:sz="0" w:space="0" w:color="auto"/>
            <w:right w:val="none" w:sz="0" w:space="0" w:color="auto"/>
          </w:divBdr>
        </w:div>
        <w:div w:id="1804958765">
          <w:marLeft w:val="547"/>
          <w:marRight w:val="0"/>
          <w:marTop w:val="0"/>
          <w:marBottom w:val="0"/>
          <w:divBdr>
            <w:top w:val="none" w:sz="0" w:space="0" w:color="auto"/>
            <w:left w:val="none" w:sz="0" w:space="0" w:color="auto"/>
            <w:bottom w:val="none" w:sz="0" w:space="0" w:color="auto"/>
            <w:right w:val="none" w:sz="0" w:space="0" w:color="auto"/>
          </w:divBdr>
        </w:div>
      </w:divsChild>
    </w:div>
    <w:div w:id="122695107">
      <w:bodyDiv w:val="1"/>
      <w:marLeft w:val="0"/>
      <w:marRight w:val="0"/>
      <w:marTop w:val="0"/>
      <w:marBottom w:val="0"/>
      <w:divBdr>
        <w:top w:val="none" w:sz="0" w:space="0" w:color="auto"/>
        <w:left w:val="none" w:sz="0" w:space="0" w:color="auto"/>
        <w:bottom w:val="none" w:sz="0" w:space="0" w:color="auto"/>
        <w:right w:val="none" w:sz="0" w:space="0" w:color="auto"/>
      </w:divBdr>
    </w:div>
    <w:div w:id="131748796">
      <w:bodyDiv w:val="1"/>
      <w:marLeft w:val="0"/>
      <w:marRight w:val="0"/>
      <w:marTop w:val="0"/>
      <w:marBottom w:val="0"/>
      <w:divBdr>
        <w:top w:val="none" w:sz="0" w:space="0" w:color="auto"/>
        <w:left w:val="none" w:sz="0" w:space="0" w:color="auto"/>
        <w:bottom w:val="none" w:sz="0" w:space="0" w:color="auto"/>
        <w:right w:val="none" w:sz="0" w:space="0" w:color="auto"/>
      </w:divBdr>
    </w:div>
    <w:div w:id="131948974">
      <w:bodyDiv w:val="1"/>
      <w:marLeft w:val="0"/>
      <w:marRight w:val="0"/>
      <w:marTop w:val="0"/>
      <w:marBottom w:val="0"/>
      <w:divBdr>
        <w:top w:val="none" w:sz="0" w:space="0" w:color="auto"/>
        <w:left w:val="none" w:sz="0" w:space="0" w:color="auto"/>
        <w:bottom w:val="none" w:sz="0" w:space="0" w:color="auto"/>
        <w:right w:val="none" w:sz="0" w:space="0" w:color="auto"/>
      </w:divBdr>
    </w:div>
    <w:div w:id="139810674">
      <w:bodyDiv w:val="1"/>
      <w:marLeft w:val="0"/>
      <w:marRight w:val="0"/>
      <w:marTop w:val="0"/>
      <w:marBottom w:val="0"/>
      <w:divBdr>
        <w:top w:val="none" w:sz="0" w:space="0" w:color="auto"/>
        <w:left w:val="none" w:sz="0" w:space="0" w:color="auto"/>
        <w:bottom w:val="none" w:sz="0" w:space="0" w:color="auto"/>
        <w:right w:val="none" w:sz="0" w:space="0" w:color="auto"/>
      </w:divBdr>
      <w:divsChild>
        <w:div w:id="1086607193">
          <w:marLeft w:val="0"/>
          <w:marRight w:val="0"/>
          <w:marTop w:val="0"/>
          <w:marBottom w:val="0"/>
          <w:divBdr>
            <w:top w:val="none" w:sz="0" w:space="0" w:color="auto"/>
            <w:left w:val="none" w:sz="0" w:space="0" w:color="auto"/>
            <w:bottom w:val="none" w:sz="0" w:space="0" w:color="auto"/>
            <w:right w:val="none" w:sz="0" w:space="0" w:color="auto"/>
          </w:divBdr>
        </w:div>
        <w:div w:id="538200801">
          <w:marLeft w:val="0"/>
          <w:marRight w:val="0"/>
          <w:marTop w:val="0"/>
          <w:marBottom w:val="0"/>
          <w:divBdr>
            <w:top w:val="none" w:sz="0" w:space="0" w:color="auto"/>
            <w:left w:val="none" w:sz="0" w:space="0" w:color="auto"/>
            <w:bottom w:val="none" w:sz="0" w:space="0" w:color="auto"/>
            <w:right w:val="none" w:sz="0" w:space="0" w:color="auto"/>
          </w:divBdr>
        </w:div>
        <w:div w:id="1232813367">
          <w:marLeft w:val="0"/>
          <w:marRight w:val="0"/>
          <w:marTop w:val="0"/>
          <w:marBottom w:val="0"/>
          <w:divBdr>
            <w:top w:val="none" w:sz="0" w:space="0" w:color="auto"/>
            <w:left w:val="none" w:sz="0" w:space="0" w:color="auto"/>
            <w:bottom w:val="none" w:sz="0" w:space="0" w:color="auto"/>
            <w:right w:val="none" w:sz="0" w:space="0" w:color="auto"/>
          </w:divBdr>
        </w:div>
        <w:div w:id="226771332">
          <w:marLeft w:val="0"/>
          <w:marRight w:val="0"/>
          <w:marTop w:val="0"/>
          <w:marBottom w:val="0"/>
          <w:divBdr>
            <w:top w:val="none" w:sz="0" w:space="0" w:color="auto"/>
            <w:left w:val="none" w:sz="0" w:space="0" w:color="auto"/>
            <w:bottom w:val="none" w:sz="0" w:space="0" w:color="auto"/>
            <w:right w:val="none" w:sz="0" w:space="0" w:color="auto"/>
          </w:divBdr>
        </w:div>
        <w:div w:id="1905488817">
          <w:marLeft w:val="0"/>
          <w:marRight w:val="0"/>
          <w:marTop w:val="0"/>
          <w:marBottom w:val="0"/>
          <w:divBdr>
            <w:top w:val="none" w:sz="0" w:space="0" w:color="auto"/>
            <w:left w:val="none" w:sz="0" w:space="0" w:color="auto"/>
            <w:bottom w:val="none" w:sz="0" w:space="0" w:color="auto"/>
            <w:right w:val="none" w:sz="0" w:space="0" w:color="auto"/>
          </w:divBdr>
        </w:div>
        <w:div w:id="1907959171">
          <w:marLeft w:val="0"/>
          <w:marRight w:val="0"/>
          <w:marTop w:val="0"/>
          <w:marBottom w:val="0"/>
          <w:divBdr>
            <w:top w:val="none" w:sz="0" w:space="0" w:color="auto"/>
            <w:left w:val="none" w:sz="0" w:space="0" w:color="auto"/>
            <w:bottom w:val="none" w:sz="0" w:space="0" w:color="auto"/>
            <w:right w:val="none" w:sz="0" w:space="0" w:color="auto"/>
          </w:divBdr>
        </w:div>
        <w:div w:id="1621959472">
          <w:marLeft w:val="0"/>
          <w:marRight w:val="0"/>
          <w:marTop w:val="0"/>
          <w:marBottom w:val="0"/>
          <w:divBdr>
            <w:top w:val="none" w:sz="0" w:space="0" w:color="auto"/>
            <w:left w:val="none" w:sz="0" w:space="0" w:color="auto"/>
            <w:bottom w:val="none" w:sz="0" w:space="0" w:color="auto"/>
            <w:right w:val="none" w:sz="0" w:space="0" w:color="auto"/>
          </w:divBdr>
          <w:divsChild>
            <w:div w:id="366487711">
              <w:marLeft w:val="0"/>
              <w:marRight w:val="0"/>
              <w:marTop w:val="0"/>
              <w:marBottom w:val="0"/>
              <w:divBdr>
                <w:top w:val="none" w:sz="0" w:space="0" w:color="auto"/>
                <w:left w:val="none" w:sz="0" w:space="0" w:color="auto"/>
                <w:bottom w:val="none" w:sz="0" w:space="0" w:color="auto"/>
                <w:right w:val="none" w:sz="0" w:space="0" w:color="auto"/>
              </w:divBdr>
            </w:div>
            <w:div w:id="1515448">
              <w:marLeft w:val="0"/>
              <w:marRight w:val="0"/>
              <w:marTop w:val="0"/>
              <w:marBottom w:val="0"/>
              <w:divBdr>
                <w:top w:val="none" w:sz="0" w:space="0" w:color="auto"/>
                <w:left w:val="none" w:sz="0" w:space="0" w:color="auto"/>
                <w:bottom w:val="none" w:sz="0" w:space="0" w:color="auto"/>
                <w:right w:val="none" w:sz="0" w:space="0" w:color="auto"/>
              </w:divBdr>
            </w:div>
            <w:div w:id="1765375793">
              <w:marLeft w:val="0"/>
              <w:marRight w:val="0"/>
              <w:marTop w:val="0"/>
              <w:marBottom w:val="0"/>
              <w:divBdr>
                <w:top w:val="none" w:sz="0" w:space="0" w:color="auto"/>
                <w:left w:val="none" w:sz="0" w:space="0" w:color="auto"/>
                <w:bottom w:val="none" w:sz="0" w:space="0" w:color="auto"/>
                <w:right w:val="none" w:sz="0" w:space="0" w:color="auto"/>
              </w:divBdr>
            </w:div>
            <w:div w:id="470758275">
              <w:marLeft w:val="0"/>
              <w:marRight w:val="0"/>
              <w:marTop w:val="0"/>
              <w:marBottom w:val="0"/>
              <w:divBdr>
                <w:top w:val="none" w:sz="0" w:space="0" w:color="auto"/>
                <w:left w:val="none" w:sz="0" w:space="0" w:color="auto"/>
                <w:bottom w:val="none" w:sz="0" w:space="0" w:color="auto"/>
                <w:right w:val="none" w:sz="0" w:space="0" w:color="auto"/>
              </w:divBdr>
            </w:div>
            <w:div w:id="1122849465">
              <w:marLeft w:val="0"/>
              <w:marRight w:val="0"/>
              <w:marTop w:val="0"/>
              <w:marBottom w:val="0"/>
              <w:divBdr>
                <w:top w:val="none" w:sz="0" w:space="0" w:color="auto"/>
                <w:left w:val="none" w:sz="0" w:space="0" w:color="auto"/>
                <w:bottom w:val="none" w:sz="0" w:space="0" w:color="auto"/>
                <w:right w:val="none" w:sz="0" w:space="0" w:color="auto"/>
              </w:divBdr>
            </w:div>
            <w:div w:id="510679413">
              <w:marLeft w:val="0"/>
              <w:marRight w:val="0"/>
              <w:marTop w:val="0"/>
              <w:marBottom w:val="0"/>
              <w:divBdr>
                <w:top w:val="none" w:sz="0" w:space="0" w:color="auto"/>
                <w:left w:val="none" w:sz="0" w:space="0" w:color="auto"/>
                <w:bottom w:val="none" w:sz="0" w:space="0" w:color="auto"/>
                <w:right w:val="none" w:sz="0" w:space="0" w:color="auto"/>
              </w:divBdr>
            </w:div>
            <w:div w:id="122773076">
              <w:marLeft w:val="0"/>
              <w:marRight w:val="0"/>
              <w:marTop w:val="0"/>
              <w:marBottom w:val="0"/>
              <w:divBdr>
                <w:top w:val="none" w:sz="0" w:space="0" w:color="auto"/>
                <w:left w:val="none" w:sz="0" w:space="0" w:color="auto"/>
                <w:bottom w:val="none" w:sz="0" w:space="0" w:color="auto"/>
                <w:right w:val="none" w:sz="0" w:space="0" w:color="auto"/>
              </w:divBdr>
            </w:div>
            <w:div w:id="1316840059">
              <w:marLeft w:val="0"/>
              <w:marRight w:val="0"/>
              <w:marTop w:val="0"/>
              <w:marBottom w:val="0"/>
              <w:divBdr>
                <w:top w:val="none" w:sz="0" w:space="0" w:color="auto"/>
                <w:left w:val="none" w:sz="0" w:space="0" w:color="auto"/>
                <w:bottom w:val="none" w:sz="0" w:space="0" w:color="auto"/>
                <w:right w:val="none" w:sz="0" w:space="0" w:color="auto"/>
              </w:divBdr>
            </w:div>
            <w:div w:id="451901818">
              <w:marLeft w:val="0"/>
              <w:marRight w:val="0"/>
              <w:marTop w:val="0"/>
              <w:marBottom w:val="0"/>
              <w:divBdr>
                <w:top w:val="none" w:sz="0" w:space="0" w:color="auto"/>
                <w:left w:val="none" w:sz="0" w:space="0" w:color="auto"/>
                <w:bottom w:val="none" w:sz="0" w:space="0" w:color="auto"/>
                <w:right w:val="none" w:sz="0" w:space="0" w:color="auto"/>
              </w:divBdr>
            </w:div>
            <w:div w:id="1587769190">
              <w:marLeft w:val="0"/>
              <w:marRight w:val="0"/>
              <w:marTop w:val="0"/>
              <w:marBottom w:val="0"/>
              <w:divBdr>
                <w:top w:val="none" w:sz="0" w:space="0" w:color="auto"/>
                <w:left w:val="none" w:sz="0" w:space="0" w:color="auto"/>
                <w:bottom w:val="none" w:sz="0" w:space="0" w:color="auto"/>
                <w:right w:val="none" w:sz="0" w:space="0" w:color="auto"/>
              </w:divBdr>
            </w:div>
            <w:div w:id="963735425">
              <w:marLeft w:val="0"/>
              <w:marRight w:val="0"/>
              <w:marTop w:val="0"/>
              <w:marBottom w:val="0"/>
              <w:divBdr>
                <w:top w:val="none" w:sz="0" w:space="0" w:color="auto"/>
                <w:left w:val="none" w:sz="0" w:space="0" w:color="auto"/>
                <w:bottom w:val="none" w:sz="0" w:space="0" w:color="auto"/>
                <w:right w:val="none" w:sz="0" w:space="0" w:color="auto"/>
              </w:divBdr>
            </w:div>
            <w:div w:id="1068268590">
              <w:marLeft w:val="0"/>
              <w:marRight w:val="0"/>
              <w:marTop w:val="0"/>
              <w:marBottom w:val="0"/>
              <w:divBdr>
                <w:top w:val="none" w:sz="0" w:space="0" w:color="auto"/>
                <w:left w:val="none" w:sz="0" w:space="0" w:color="auto"/>
                <w:bottom w:val="none" w:sz="0" w:space="0" w:color="auto"/>
                <w:right w:val="none" w:sz="0" w:space="0" w:color="auto"/>
              </w:divBdr>
            </w:div>
            <w:div w:id="719280074">
              <w:marLeft w:val="0"/>
              <w:marRight w:val="0"/>
              <w:marTop w:val="0"/>
              <w:marBottom w:val="0"/>
              <w:divBdr>
                <w:top w:val="none" w:sz="0" w:space="0" w:color="auto"/>
                <w:left w:val="none" w:sz="0" w:space="0" w:color="auto"/>
                <w:bottom w:val="none" w:sz="0" w:space="0" w:color="auto"/>
                <w:right w:val="none" w:sz="0" w:space="0" w:color="auto"/>
              </w:divBdr>
            </w:div>
            <w:div w:id="1880437872">
              <w:marLeft w:val="0"/>
              <w:marRight w:val="0"/>
              <w:marTop w:val="0"/>
              <w:marBottom w:val="0"/>
              <w:divBdr>
                <w:top w:val="none" w:sz="0" w:space="0" w:color="auto"/>
                <w:left w:val="none" w:sz="0" w:space="0" w:color="auto"/>
                <w:bottom w:val="none" w:sz="0" w:space="0" w:color="auto"/>
                <w:right w:val="none" w:sz="0" w:space="0" w:color="auto"/>
              </w:divBdr>
            </w:div>
            <w:div w:id="837886353">
              <w:marLeft w:val="0"/>
              <w:marRight w:val="0"/>
              <w:marTop w:val="0"/>
              <w:marBottom w:val="0"/>
              <w:divBdr>
                <w:top w:val="none" w:sz="0" w:space="0" w:color="auto"/>
                <w:left w:val="none" w:sz="0" w:space="0" w:color="auto"/>
                <w:bottom w:val="none" w:sz="0" w:space="0" w:color="auto"/>
                <w:right w:val="none" w:sz="0" w:space="0" w:color="auto"/>
              </w:divBdr>
            </w:div>
            <w:div w:id="1489904713">
              <w:marLeft w:val="0"/>
              <w:marRight w:val="0"/>
              <w:marTop w:val="0"/>
              <w:marBottom w:val="0"/>
              <w:divBdr>
                <w:top w:val="none" w:sz="0" w:space="0" w:color="auto"/>
                <w:left w:val="none" w:sz="0" w:space="0" w:color="auto"/>
                <w:bottom w:val="none" w:sz="0" w:space="0" w:color="auto"/>
                <w:right w:val="none" w:sz="0" w:space="0" w:color="auto"/>
              </w:divBdr>
            </w:div>
            <w:div w:id="656225758">
              <w:marLeft w:val="0"/>
              <w:marRight w:val="0"/>
              <w:marTop w:val="0"/>
              <w:marBottom w:val="0"/>
              <w:divBdr>
                <w:top w:val="none" w:sz="0" w:space="0" w:color="auto"/>
                <w:left w:val="none" w:sz="0" w:space="0" w:color="auto"/>
                <w:bottom w:val="none" w:sz="0" w:space="0" w:color="auto"/>
                <w:right w:val="none" w:sz="0" w:space="0" w:color="auto"/>
              </w:divBdr>
            </w:div>
            <w:div w:id="4961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1436">
      <w:bodyDiv w:val="1"/>
      <w:marLeft w:val="0"/>
      <w:marRight w:val="0"/>
      <w:marTop w:val="0"/>
      <w:marBottom w:val="0"/>
      <w:divBdr>
        <w:top w:val="none" w:sz="0" w:space="0" w:color="auto"/>
        <w:left w:val="none" w:sz="0" w:space="0" w:color="auto"/>
        <w:bottom w:val="none" w:sz="0" w:space="0" w:color="auto"/>
        <w:right w:val="none" w:sz="0" w:space="0" w:color="auto"/>
      </w:divBdr>
    </w:div>
    <w:div w:id="153616743">
      <w:bodyDiv w:val="1"/>
      <w:marLeft w:val="0"/>
      <w:marRight w:val="0"/>
      <w:marTop w:val="0"/>
      <w:marBottom w:val="0"/>
      <w:divBdr>
        <w:top w:val="none" w:sz="0" w:space="0" w:color="auto"/>
        <w:left w:val="none" w:sz="0" w:space="0" w:color="auto"/>
        <w:bottom w:val="none" w:sz="0" w:space="0" w:color="auto"/>
        <w:right w:val="none" w:sz="0" w:space="0" w:color="auto"/>
      </w:divBdr>
    </w:div>
    <w:div w:id="154690451">
      <w:bodyDiv w:val="1"/>
      <w:marLeft w:val="0"/>
      <w:marRight w:val="0"/>
      <w:marTop w:val="0"/>
      <w:marBottom w:val="0"/>
      <w:divBdr>
        <w:top w:val="none" w:sz="0" w:space="0" w:color="auto"/>
        <w:left w:val="none" w:sz="0" w:space="0" w:color="auto"/>
        <w:bottom w:val="none" w:sz="0" w:space="0" w:color="auto"/>
        <w:right w:val="none" w:sz="0" w:space="0" w:color="auto"/>
      </w:divBdr>
      <w:divsChild>
        <w:div w:id="1560554660">
          <w:marLeft w:val="0"/>
          <w:marRight w:val="0"/>
          <w:marTop w:val="0"/>
          <w:marBottom w:val="0"/>
          <w:divBdr>
            <w:top w:val="none" w:sz="0" w:space="0" w:color="auto"/>
            <w:left w:val="none" w:sz="0" w:space="0" w:color="auto"/>
            <w:bottom w:val="none" w:sz="0" w:space="0" w:color="auto"/>
            <w:right w:val="none" w:sz="0" w:space="0" w:color="auto"/>
          </w:divBdr>
          <w:divsChild>
            <w:div w:id="203717703">
              <w:marLeft w:val="0"/>
              <w:marRight w:val="0"/>
              <w:marTop w:val="0"/>
              <w:marBottom w:val="0"/>
              <w:divBdr>
                <w:top w:val="none" w:sz="0" w:space="0" w:color="auto"/>
                <w:left w:val="none" w:sz="0" w:space="0" w:color="auto"/>
                <w:bottom w:val="none" w:sz="0" w:space="0" w:color="auto"/>
                <w:right w:val="none" w:sz="0" w:space="0" w:color="auto"/>
              </w:divBdr>
              <w:divsChild>
                <w:div w:id="14726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33273">
      <w:bodyDiv w:val="1"/>
      <w:marLeft w:val="0"/>
      <w:marRight w:val="0"/>
      <w:marTop w:val="0"/>
      <w:marBottom w:val="0"/>
      <w:divBdr>
        <w:top w:val="none" w:sz="0" w:space="0" w:color="auto"/>
        <w:left w:val="none" w:sz="0" w:space="0" w:color="auto"/>
        <w:bottom w:val="none" w:sz="0" w:space="0" w:color="auto"/>
        <w:right w:val="none" w:sz="0" w:space="0" w:color="auto"/>
      </w:divBdr>
    </w:div>
    <w:div w:id="159153880">
      <w:bodyDiv w:val="1"/>
      <w:marLeft w:val="0"/>
      <w:marRight w:val="0"/>
      <w:marTop w:val="0"/>
      <w:marBottom w:val="0"/>
      <w:divBdr>
        <w:top w:val="none" w:sz="0" w:space="0" w:color="auto"/>
        <w:left w:val="none" w:sz="0" w:space="0" w:color="auto"/>
        <w:bottom w:val="none" w:sz="0" w:space="0" w:color="auto"/>
        <w:right w:val="none" w:sz="0" w:space="0" w:color="auto"/>
      </w:divBdr>
      <w:divsChild>
        <w:div w:id="1250847897">
          <w:marLeft w:val="0"/>
          <w:marRight w:val="0"/>
          <w:marTop w:val="0"/>
          <w:marBottom w:val="0"/>
          <w:divBdr>
            <w:top w:val="none" w:sz="0" w:space="0" w:color="auto"/>
            <w:left w:val="none" w:sz="0" w:space="0" w:color="auto"/>
            <w:bottom w:val="none" w:sz="0" w:space="0" w:color="auto"/>
            <w:right w:val="none" w:sz="0" w:space="0" w:color="auto"/>
          </w:divBdr>
        </w:div>
        <w:div w:id="1435707056">
          <w:marLeft w:val="0"/>
          <w:marRight w:val="0"/>
          <w:marTop w:val="0"/>
          <w:marBottom w:val="0"/>
          <w:divBdr>
            <w:top w:val="none" w:sz="0" w:space="0" w:color="auto"/>
            <w:left w:val="none" w:sz="0" w:space="0" w:color="auto"/>
            <w:bottom w:val="none" w:sz="0" w:space="0" w:color="auto"/>
            <w:right w:val="none" w:sz="0" w:space="0" w:color="auto"/>
          </w:divBdr>
        </w:div>
        <w:div w:id="1231958941">
          <w:marLeft w:val="0"/>
          <w:marRight w:val="0"/>
          <w:marTop w:val="0"/>
          <w:marBottom w:val="0"/>
          <w:divBdr>
            <w:top w:val="none" w:sz="0" w:space="0" w:color="auto"/>
            <w:left w:val="none" w:sz="0" w:space="0" w:color="auto"/>
            <w:bottom w:val="none" w:sz="0" w:space="0" w:color="auto"/>
            <w:right w:val="none" w:sz="0" w:space="0" w:color="auto"/>
          </w:divBdr>
        </w:div>
        <w:div w:id="456684963">
          <w:marLeft w:val="0"/>
          <w:marRight w:val="0"/>
          <w:marTop w:val="0"/>
          <w:marBottom w:val="0"/>
          <w:divBdr>
            <w:top w:val="none" w:sz="0" w:space="0" w:color="auto"/>
            <w:left w:val="none" w:sz="0" w:space="0" w:color="auto"/>
            <w:bottom w:val="none" w:sz="0" w:space="0" w:color="auto"/>
            <w:right w:val="none" w:sz="0" w:space="0" w:color="auto"/>
          </w:divBdr>
        </w:div>
      </w:divsChild>
    </w:div>
    <w:div w:id="161093362">
      <w:bodyDiv w:val="1"/>
      <w:marLeft w:val="0"/>
      <w:marRight w:val="0"/>
      <w:marTop w:val="0"/>
      <w:marBottom w:val="0"/>
      <w:divBdr>
        <w:top w:val="none" w:sz="0" w:space="0" w:color="auto"/>
        <w:left w:val="none" w:sz="0" w:space="0" w:color="auto"/>
        <w:bottom w:val="none" w:sz="0" w:space="0" w:color="auto"/>
        <w:right w:val="none" w:sz="0" w:space="0" w:color="auto"/>
      </w:divBdr>
    </w:div>
    <w:div w:id="161094786">
      <w:bodyDiv w:val="1"/>
      <w:marLeft w:val="0"/>
      <w:marRight w:val="0"/>
      <w:marTop w:val="0"/>
      <w:marBottom w:val="0"/>
      <w:divBdr>
        <w:top w:val="none" w:sz="0" w:space="0" w:color="auto"/>
        <w:left w:val="none" w:sz="0" w:space="0" w:color="auto"/>
        <w:bottom w:val="none" w:sz="0" w:space="0" w:color="auto"/>
        <w:right w:val="none" w:sz="0" w:space="0" w:color="auto"/>
      </w:divBdr>
    </w:div>
    <w:div w:id="162279054">
      <w:bodyDiv w:val="1"/>
      <w:marLeft w:val="0"/>
      <w:marRight w:val="0"/>
      <w:marTop w:val="0"/>
      <w:marBottom w:val="0"/>
      <w:divBdr>
        <w:top w:val="none" w:sz="0" w:space="0" w:color="auto"/>
        <w:left w:val="none" w:sz="0" w:space="0" w:color="auto"/>
        <w:bottom w:val="none" w:sz="0" w:space="0" w:color="auto"/>
        <w:right w:val="none" w:sz="0" w:space="0" w:color="auto"/>
      </w:divBdr>
    </w:div>
    <w:div w:id="162747805">
      <w:bodyDiv w:val="1"/>
      <w:marLeft w:val="0"/>
      <w:marRight w:val="0"/>
      <w:marTop w:val="0"/>
      <w:marBottom w:val="0"/>
      <w:divBdr>
        <w:top w:val="none" w:sz="0" w:space="0" w:color="auto"/>
        <w:left w:val="none" w:sz="0" w:space="0" w:color="auto"/>
        <w:bottom w:val="none" w:sz="0" w:space="0" w:color="auto"/>
        <w:right w:val="none" w:sz="0" w:space="0" w:color="auto"/>
      </w:divBdr>
    </w:div>
    <w:div w:id="169102440">
      <w:bodyDiv w:val="1"/>
      <w:marLeft w:val="0"/>
      <w:marRight w:val="0"/>
      <w:marTop w:val="0"/>
      <w:marBottom w:val="0"/>
      <w:divBdr>
        <w:top w:val="none" w:sz="0" w:space="0" w:color="auto"/>
        <w:left w:val="none" w:sz="0" w:space="0" w:color="auto"/>
        <w:bottom w:val="none" w:sz="0" w:space="0" w:color="auto"/>
        <w:right w:val="none" w:sz="0" w:space="0" w:color="auto"/>
      </w:divBdr>
      <w:divsChild>
        <w:div w:id="481581549">
          <w:marLeft w:val="0"/>
          <w:marRight w:val="0"/>
          <w:marTop w:val="0"/>
          <w:marBottom w:val="0"/>
          <w:divBdr>
            <w:top w:val="none" w:sz="0" w:space="0" w:color="auto"/>
            <w:left w:val="none" w:sz="0" w:space="0" w:color="auto"/>
            <w:bottom w:val="none" w:sz="0" w:space="0" w:color="auto"/>
            <w:right w:val="none" w:sz="0" w:space="0" w:color="auto"/>
          </w:divBdr>
        </w:div>
        <w:div w:id="136266497">
          <w:marLeft w:val="0"/>
          <w:marRight w:val="0"/>
          <w:marTop w:val="0"/>
          <w:marBottom w:val="0"/>
          <w:divBdr>
            <w:top w:val="none" w:sz="0" w:space="0" w:color="auto"/>
            <w:left w:val="none" w:sz="0" w:space="0" w:color="auto"/>
            <w:bottom w:val="none" w:sz="0" w:space="0" w:color="auto"/>
            <w:right w:val="none" w:sz="0" w:space="0" w:color="auto"/>
          </w:divBdr>
        </w:div>
        <w:div w:id="343938243">
          <w:marLeft w:val="0"/>
          <w:marRight w:val="0"/>
          <w:marTop w:val="0"/>
          <w:marBottom w:val="0"/>
          <w:divBdr>
            <w:top w:val="none" w:sz="0" w:space="0" w:color="auto"/>
            <w:left w:val="none" w:sz="0" w:space="0" w:color="auto"/>
            <w:bottom w:val="none" w:sz="0" w:space="0" w:color="auto"/>
            <w:right w:val="none" w:sz="0" w:space="0" w:color="auto"/>
          </w:divBdr>
        </w:div>
        <w:div w:id="391656062">
          <w:marLeft w:val="0"/>
          <w:marRight w:val="0"/>
          <w:marTop w:val="0"/>
          <w:marBottom w:val="0"/>
          <w:divBdr>
            <w:top w:val="none" w:sz="0" w:space="0" w:color="auto"/>
            <w:left w:val="none" w:sz="0" w:space="0" w:color="auto"/>
            <w:bottom w:val="none" w:sz="0" w:space="0" w:color="auto"/>
            <w:right w:val="none" w:sz="0" w:space="0" w:color="auto"/>
          </w:divBdr>
        </w:div>
        <w:div w:id="452556577">
          <w:marLeft w:val="0"/>
          <w:marRight w:val="0"/>
          <w:marTop w:val="0"/>
          <w:marBottom w:val="0"/>
          <w:divBdr>
            <w:top w:val="none" w:sz="0" w:space="0" w:color="auto"/>
            <w:left w:val="none" w:sz="0" w:space="0" w:color="auto"/>
            <w:bottom w:val="none" w:sz="0" w:space="0" w:color="auto"/>
            <w:right w:val="none" w:sz="0" w:space="0" w:color="auto"/>
          </w:divBdr>
        </w:div>
        <w:div w:id="1774788349">
          <w:marLeft w:val="0"/>
          <w:marRight w:val="0"/>
          <w:marTop w:val="0"/>
          <w:marBottom w:val="0"/>
          <w:divBdr>
            <w:top w:val="none" w:sz="0" w:space="0" w:color="auto"/>
            <w:left w:val="none" w:sz="0" w:space="0" w:color="auto"/>
            <w:bottom w:val="none" w:sz="0" w:space="0" w:color="auto"/>
            <w:right w:val="none" w:sz="0" w:space="0" w:color="auto"/>
          </w:divBdr>
        </w:div>
        <w:div w:id="1660765697">
          <w:marLeft w:val="0"/>
          <w:marRight w:val="0"/>
          <w:marTop w:val="0"/>
          <w:marBottom w:val="0"/>
          <w:divBdr>
            <w:top w:val="none" w:sz="0" w:space="0" w:color="auto"/>
            <w:left w:val="none" w:sz="0" w:space="0" w:color="auto"/>
            <w:bottom w:val="none" w:sz="0" w:space="0" w:color="auto"/>
            <w:right w:val="none" w:sz="0" w:space="0" w:color="auto"/>
          </w:divBdr>
          <w:divsChild>
            <w:div w:id="1385104109">
              <w:marLeft w:val="0"/>
              <w:marRight w:val="0"/>
              <w:marTop w:val="0"/>
              <w:marBottom w:val="0"/>
              <w:divBdr>
                <w:top w:val="none" w:sz="0" w:space="0" w:color="auto"/>
                <w:left w:val="none" w:sz="0" w:space="0" w:color="auto"/>
                <w:bottom w:val="none" w:sz="0" w:space="0" w:color="auto"/>
                <w:right w:val="none" w:sz="0" w:space="0" w:color="auto"/>
              </w:divBdr>
            </w:div>
            <w:div w:id="1093015583">
              <w:marLeft w:val="0"/>
              <w:marRight w:val="0"/>
              <w:marTop w:val="0"/>
              <w:marBottom w:val="0"/>
              <w:divBdr>
                <w:top w:val="none" w:sz="0" w:space="0" w:color="auto"/>
                <w:left w:val="none" w:sz="0" w:space="0" w:color="auto"/>
                <w:bottom w:val="none" w:sz="0" w:space="0" w:color="auto"/>
                <w:right w:val="none" w:sz="0" w:space="0" w:color="auto"/>
              </w:divBdr>
            </w:div>
            <w:div w:id="1646203989">
              <w:marLeft w:val="0"/>
              <w:marRight w:val="0"/>
              <w:marTop w:val="0"/>
              <w:marBottom w:val="0"/>
              <w:divBdr>
                <w:top w:val="none" w:sz="0" w:space="0" w:color="auto"/>
                <w:left w:val="none" w:sz="0" w:space="0" w:color="auto"/>
                <w:bottom w:val="none" w:sz="0" w:space="0" w:color="auto"/>
                <w:right w:val="none" w:sz="0" w:space="0" w:color="auto"/>
              </w:divBdr>
            </w:div>
            <w:div w:id="553466401">
              <w:marLeft w:val="0"/>
              <w:marRight w:val="0"/>
              <w:marTop w:val="0"/>
              <w:marBottom w:val="0"/>
              <w:divBdr>
                <w:top w:val="none" w:sz="0" w:space="0" w:color="auto"/>
                <w:left w:val="none" w:sz="0" w:space="0" w:color="auto"/>
                <w:bottom w:val="none" w:sz="0" w:space="0" w:color="auto"/>
                <w:right w:val="none" w:sz="0" w:space="0" w:color="auto"/>
              </w:divBdr>
            </w:div>
            <w:div w:id="518544229">
              <w:marLeft w:val="0"/>
              <w:marRight w:val="0"/>
              <w:marTop w:val="0"/>
              <w:marBottom w:val="0"/>
              <w:divBdr>
                <w:top w:val="none" w:sz="0" w:space="0" w:color="auto"/>
                <w:left w:val="none" w:sz="0" w:space="0" w:color="auto"/>
                <w:bottom w:val="none" w:sz="0" w:space="0" w:color="auto"/>
                <w:right w:val="none" w:sz="0" w:space="0" w:color="auto"/>
              </w:divBdr>
            </w:div>
            <w:div w:id="1644040938">
              <w:marLeft w:val="0"/>
              <w:marRight w:val="0"/>
              <w:marTop w:val="0"/>
              <w:marBottom w:val="0"/>
              <w:divBdr>
                <w:top w:val="none" w:sz="0" w:space="0" w:color="auto"/>
                <w:left w:val="none" w:sz="0" w:space="0" w:color="auto"/>
                <w:bottom w:val="none" w:sz="0" w:space="0" w:color="auto"/>
                <w:right w:val="none" w:sz="0" w:space="0" w:color="auto"/>
              </w:divBdr>
            </w:div>
            <w:div w:id="445007401">
              <w:marLeft w:val="0"/>
              <w:marRight w:val="0"/>
              <w:marTop w:val="0"/>
              <w:marBottom w:val="0"/>
              <w:divBdr>
                <w:top w:val="none" w:sz="0" w:space="0" w:color="auto"/>
                <w:left w:val="none" w:sz="0" w:space="0" w:color="auto"/>
                <w:bottom w:val="none" w:sz="0" w:space="0" w:color="auto"/>
                <w:right w:val="none" w:sz="0" w:space="0" w:color="auto"/>
              </w:divBdr>
            </w:div>
            <w:div w:id="941259511">
              <w:marLeft w:val="0"/>
              <w:marRight w:val="0"/>
              <w:marTop w:val="0"/>
              <w:marBottom w:val="0"/>
              <w:divBdr>
                <w:top w:val="none" w:sz="0" w:space="0" w:color="auto"/>
                <w:left w:val="none" w:sz="0" w:space="0" w:color="auto"/>
                <w:bottom w:val="none" w:sz="0" w:space="0" w:color="auto"/>
                <w:right w:val="none" w:sz="0" w:space="0" w:color="auto"/>
              </w:divBdr>
            </w:div>
            <w:div w:id="1875538124">
              <w:marLeft w:val="0"/>
              <w:marRight w:val="0"/>
              <w:marTop w:val="0"/>
              <w:marBottom w:val="0"/>
              <w:divBdr>
                <w:top w:val="none" w:sz="0" w:space="0" w:color="auto"/>
                <w:left w:val="none" w:sz="0" w:space="0" w:color="auto"/>
                <w:bottom w:val="none" w:sz="0" w:space="0" w:color="auto"/>
                <w:right w:val="none" w:sz="0" w:space="0" w:color="auto"/>
              </w:divBdr>
            </w:div>
            <w:div w:id="1887990450">
              <w:marLeft w:val="0"/>
              <w:marRight w:val="0"/>
              <w:marTop w:val="0"/>
              <w:marBottom w:val="0"/>
              <w:divBdr>
                <w:top w:val="none" w:sz="0" w:space="0" w:color="auto"/>
                <w:left w:val="none" w:sz="0" w:space="0" w:color="auto"/>
                <w:bottom w:val="none" w:sz="0" w:space="0" w:color="auto"/>
                <w:right w:val="none" w:sz="0" w:space="0" w:color="auto"/>
              </w:divBdr>
            </w:div>
            <w:div w:id="1150831530">
              <w:marLeft w:val="0"/>
              <w:marRight w:val="0"/>
              <w:marTop w:val="0"/>
              <w:marBottom w:val="0"/>
              <w:divBdr>
                <w:top w:val="none" w:sz="0" w:space="0" w:color="auto"/>
                <w:left w:val="none" w:sz="0" w:space="0" w:color="auto"/>
                <w:bottom w:val="none" w:sz="0" w:space="0" w:color="auto"/>
                <w:right w:val="none" w:sz="0" w:space="0" w:color="auto"/>
              </w:divBdr>
            </w:div>
            <w:div w:id="1229419041">
              <w:marLeft w:val="0"/>
              <w:marRight w:val="0"/>
              <w:marTop w:val="0"/>
              <w:marBottom w:val="0"/>
              <w:divBdr>
                <w:top w:val="none" w:sz="0" w:space="0" w:color="auto"/>
                <w:left w:val="none" w:sz="0" w:space="0" w:color="auto"/>
                <w:bottom w:val="none" w:sz="0" w:space="0" w:color="auto"/>
                <w:right w:val="none" w:sz="0" w:space="0" w:color="auto"/>
              </w:divBdr>
            </w:div>
            <w:div w:id="2118597934">
              <w:marLeft w:val="0"/>
              <w:marRight w:val="0"/>
              <w:marTop w:val="0"/>
              <w:marBottom w:val="0"/>
              <w:divBdr>
                <w:top w:val="none" w:sz="0" w:space="0" w:color="auto"/>
                <w:left w:val="none" w:sz="0" w:space="0" w:color="auto"/>
                <w:bottom w:val="none" w:sz="0" w:space="0" w:color="auto"/>
                <w:right w:val="none" w:sz="0" w:space="0" w:color="auto"/>
              </w:divBdr>
            </w:div>
            <w:div w:id="641732731">
              <w:marLeft w:val="0"/>
              <w:marRight w:val="0"/>
              <w:marTop w:val="0"/>
              <w:marBottom w:val="0"/>
              <w:divBdr>
                <w:top w:val="none" w:sz="0" w:space="0" w:color="auto"/>
                <w:left w:val="none" w:sz="0" w:space="0" w:color="auto"/>
                <w:bottom w:val="none" w:sz="0" w:space="0" w:color="auto"/>
                <w:right w:val="none" w:sz="0" w:space="0" w:color="auto"/>
              </w:divBdr>
            </w:div>
            <w:div w:id="990599212">
              <w:marLeft w:val="0"/>
              <w:marRight w:val="0"/>
              <w:marTop w:val="0"/>
              <w:marBottom w:val="0"/>
              <w:divBdr>
                <w:top w:val="none" w:sz="0" w:space="0" w:color="auto"/>
                <w:left w:val="none" w:sz="0" w:space="0" w:color="auto"/>
                <w:bottom w:val="none" w:sz="0" w:space="0" w:color="auto"/>
                <w:right w:val="none" w:sz="0" w:space="0" w:color="auto"/>
              </w:divBdr>
            </w:div>
            <w:div w:id="852495361">
              <w:marLeft w:val="0"/>
              <w:marRight w:val="0"/>
              <w:marTop w:val="0"/>
              <w:marBottom w:val="0"/>
              <w:divBdr>
                <w:top w:val="none" w:sz="0" w:space="0" w:color="auto"/>
                <w:left w:val="none" w:sz="0" w:space="0" w:color="auto"/>
                <w:bottom w:val="none" w:sz="0" w:space="0" w:color="auto"/>
                <w:right w:val="none" w:sz="0" w:space="0" w:color="auto"/>
              </w:divBdr>
            </w:div>
            <w:div w:id="444467533">
              <w:marLeft w:val="0"/>
              <w:marRight w:val="0"/>
              <w:marTop w:val="0"/>
              <w:marBottom w:val="0"/>
              <w:divBdr>
                <w:top w:val="none" w:sz="0" w:space="0" w:color="auto"/>
                <w:left w:val="none" w:sz="0" w:space="0" w:color="auto"/>
                <w:bottom w:val="none" w:sz="0" w:space="0" w:color="auto"/>
                <w:right w:val="none" w:sz="0" w:space="0" w:color="auto"/>
              </w:divBdr>
            </w:div>
            <w:div w:id="1274291695">
              <w:marLeft w:val="0"/>
              <w:marRight w:val="0"/>
              <w:marTop w:val="0"/>
              <w:marBottom w:val="0"/>
              <w:divBdr>
                <w:top w:val="none" w:sz="0" w:space="0" w:color="auto"/>
                <w:left w:val="none" w:sz="0" w:space="0" w:color="auto"/>
                <w:bottom w:val="none" w:sz="0" w:space="0" w:color="auto"/>
                <w:right w:val="none" w:sz="0" w:space="0" w:color="auto"/>
              </w:divBdr>
            </w:div>
          </w:divsChild>
        </w:div>
        <w:div w:id="746272633">
          <w:marLeft w:val="0"/>
          <w:marRight w:val="0"/>
          <w:marTop w:val="0"/>
          <w:marBottom w:val="0"/>
          <w:divBdr>
            <w:top w:val="none" w:sz="0" w:space="0" w:color="auto"/>
            <w:left w:val="none" w:sz="0" w:space="0" w:color="auto"/>
            <w:bottom w:val="none" w:sz="0" w:space="0" w:color="auto"/>
            <w:right w:val="none" w:sz="0" w:space="0" w:color="auto"/>
          </w:divBdr>
        </w:div>
        <w:div w:id="680666133">
          <w:marLeft w:val="0"/>
          <w:marRight w:val="0"/>
          <w:marTop w:val="0"/>
          <w:marBottom w:val="0"/>
          <w:divBdr>
            <w:top w:val="none" w:sz="0" w:space="0" w:color="auto"/>
            <w:left w:val="none" w:sz="0" w:space="0" w:color="auto"/>
            <w:bottom w:val="none" w:sz="0" w:space="0" w:color="auto"/>
            <w:right w:val="none" w:sz="0" w:space="0" w:color="auto"/>
          </w:divBdr>
        </w:div>
        <w:div w:id="1457331516">
          <w:marLeft w:val="0"/>
          <w:marRight w:val="0"/>
          <w:marTop w:val="0"/>
          <w:marBottom w:val="0"/>
          <w:divBdr>
            <w:top w:val="none" w:sz="0" w:space="0" w:color="auto"/>
            <w:left w:val="none" w:sz="0" w:space="0" w:color="auto"/>
            <w:bottom w:val="none" w:sz="0" w:space="0" w:color="auto"/>
            <w:right w:val="none" w:sz="0" w:space="0" w:color="auto"/>
          </w:divBdr>
        </w:div>
        <w:div w:id="295261878">
          <w:marLeft w:val="0"/>
          <w:marRight w:val="0"/>
          <w:marTop w:val="0"/>
          <w:marBottom w:val="0"/>
          <w:divBdr>
            <w:top w:val="none" w:sz="0" w:space="0" w:color="auto"/>
            <w:left w:val="none" w:sz="0" w:space="0" w:color="auto"/>
            <w:bottom w:val="none" w:sz="0" w:space="0" w:color="auto"/>
            <w:right w:val="none" w:sz="0" w:space="0" w:color="auto"/>
          </w:divBdr>
        </w:div>
        <w:div w:id="707921880">
          <w:marLeft w:val="0"/>
          <w:marRight w:val="0"/>
          <w:marTop w:val="0"/>
          <w:marBottom w:val="0"/>
          <w:divBdr>
            <w:top w:val="none" w:sz="0" w:space="0" w:color="auto"/>
            <w:left w:val="none" w:sz="0" w:space="0" w:color="auto"/>
            <w:bottom w:val="none" w:sz="0" w:space="0" w:color="auto"/>
            <w:right w:val="none" w:sz="0" w:space="0" w:color="auto"/>
          </w:divBdr>
          <w:divsChild>
            <w:div w:id="854420107">
              <w:marLeft w:val="0"/>
              <w:marRight w:val="0"/>
              <w:marTop w:val="0"/>
              <w:marBottom w:val="0"/>
              <w:divBdr>
                <w:top w:val="none" w:sz="0" w:space="0" w:color="auto"/>
                <w:left w:val="none" w:sz="0" w:space="0" w:color="auto"/>
                <w:bottom w:val="none" w:sz="0" w:space="0" w:color="auto"/>
                <w:right w:val="none" w:sz="0" w:space="0" w:color="auto"/>
              </w:divBdr>
            </w:div>
            <w:div w:id="1029645572">
              <w:marLeft w:val="0"/>
              <w:marRight w:val="0"/>
              <w:marTop w:val="0"/>
              <w:marBottom w:val="0"/>
              <w:divBdr>
                <w:top w:val="none" w:sz="0" w:space="0" w:color="auto"/>
                <w:left w:val="none" w:sz="0" w:space="0" w:color="auto"/>
                <w:bottom w:val="none" w:sz="0" w:space="0" w:color="auto"/>
                <w:right w:val="none" w:sz="0" w:space="0" w:color="auto"/>
              </w:divBdr>
              <w:divsChild>
                <w:div w:id="86587231">
                  <w:marLeft w:val="0"/>
                  <w:marRight w:val="0"/>
                  <w:marTop w:val="0"/>
                  <w:marBottom w:val="0"/>
                  <w:divBdr>
                    <w:top w:val="none" w:sz="0" w:space="0" w:color="auto"/>
                    <w:left w:val="none" w:sz="0" w:space="0" w:color="auto"/>
                    <w:bottom w:val="none" w:sz="0" w:space="0" w:color="auto"/>
                    <w:right w:val="none" w:sz="0" w:space="0" w:color="auto"/>
                  </w:divBdr>
                  <w:divsChild>
                    <w:div w:id="763959308">
                      <w:marLeft w:val="0"/>
                      <w:marRight w:val="0"/>
                      <w:marTop w:val="0"/>
                      <w:marBottom w:val="0"/>
                      <w:divBdr>
                        <w:top w:val="none" w:sz="0" w:space="0" w:color="auto"/>
                        <w:left w:val="none" w:sz="0" w:space="0" w:color="auto"/>
                        <w:bottom w:val="none" w:sz="0" w:space="0" w:color="auto"/>
                        <w:right w:val="none" w:sz="0" w:space="0" w:color="auto"/>
                      </w:divBdr>
                      <w:divsChild>
                        <w:div w:id="288509818">
                          <w:marLeft w:val="0"/>
                          <w:marRight w:val="0"/>
                          <w:marTop w:val="0"/>
                          <w:marBottom w:val="0"/>
                          <w:divBdr>
                            <w:top w:val="none" w:sz="0" w:space="0" w:color="auto"/>
                            <w:left w:val="none" w:sz="0" w:space="0" w:color="auto"/>
                            <w:bottom w:val="none" w:sz="0" w:space="0" w:color="auto"/>
                            <w:right w:val="none" w:sz="0" w:space="0" w:color="auto"/>
                          </w:divBdr>
                          <w:divsChild>
                            <w:div w:id="1284850526">
                              <w:marLeft w:val="0"/>
                              <w:marRight w:val="0"/>
                              <w:marTop w:val="0"/>
                              <w:marBottom w:val="0"/>
                              <w:divBdr>
                                <w:top w:val="none" w:sz="0" w:space="0" w:color="auto"/>
                                <w:left w:val="none" w:sz="0" w:space="0" w:color="auto"/>
                                <w:bottom w:val="none" w:sz="0" w:space="0" w:color="auto"/>
                                <w:right w:val="none" w:sz="0" w:space="0" w:color="auto"/>
                              </w:divBdr>
                              <w:divsChild>
                                <w:div w:id="724721276">
                                  <w:marLeft w:val="0"/>
                                  <w:marRight w:val="0"/>
                                  <w:marTop w:val="0"/>
                                  <w:marBottom w:val="0"/>
                                  <w:divBdr>
                                    <w:top w:val="none" w:sz="0" w:space="0" w:color="auto"/>
                                    <w:left w:val="none" w:sz="0" w:space="0" w:color="auto"/>
                                    <w:bottom w:val="none" w:sz="0" w:space="0" w:color="auto"/>
                                    <w:right w:val="none" w:sz="0" w:space="0" w:color="auto"/>
                                  </w:divBdr>
                                  <w:divsChild>
                                    <w:div w:id="783425543">
                                      <w:marLeft w:val="0"/>
                                      <w:marRight w:val="0"/>
                                      <w:marTop w:val="0"/>
                                      <w:marBottom w:val="0"/>
                                      <w:divBdr>
                                        <w:top w:val="none" w:sz="0" w:space="0" w:color="auto"/>
                                        <w:left w:val="none" w:sz="0" w:space="0" w:color="auto"/>
                                        <w:bottom w:val="none" w:sz="0" w:space="0" w:color="auto"/>
                                        <w:right w:val="none" w:sz="0" w:space="0" w:color="auto"/>
                                      </w:divBdr>
                                      <w:divsChild>
                                        <w:div w:id="1637299378">
                                          <w:marLeft w:val="0"/>
                                          <w:marRight w:val="0"/>
                                          <w:marTop w:val="0"/>
                                          <w:marBottom w:val="0"/>
                                          <w:divBdr>
                                            <w:top w:val="none" w:sz="0" w:space="0" w:color="auto"/>
                                            <w:left w:val="none" w:sz="0" w:space="0" w:color="auto"/>
                                            <w:bottom w:val="none" w:sz="0" w:space="0" w:color="auto"/>
                                            <w:right w:val="none" w:sz="0" w:space="0" w:color="auto"/>
                                          </w:divBdr>
                                          <w:divsChild>
                                            <w:div w:id="1694333052">
                                              <w:marLeft w:val="0"/>
                                              <w:marRight w:val="0"/>
                                              <w:marTop w:val="0"/>
                                              <w:marBottom w:val="0"/>
                                              <w:divBdr>
                                                <w:top w:val="none" w:sz="0" w:space="0" w:color="auto"/>
                                                <w:left w:val="none" w:sz="0" w:space="0" w:color="auto"/>
                                                <w:bottom w:val="none" w:sz="0" w:space="0" w:color="auto"/>
                                                <w:right w:val="none" w:sz="0" w:space="0" w:color="auto"/>
                                              </w:divBdr>
                                              <w:divsChild>
                                                <w:div w:id="1990203119">
                                                  <w:marLeft w:val="0"/>
                                                  <w:marRight w:val="0"/>
                                                  <w:marTop w:val="0"/>
                                                  <w:marBottom w:val="0"/>
                                                  <w:divBdr>
                                                    <w:top w:val="none" w:sz="0" w:space="0" w:color="auto"/>
                                                    <w:left w:val="none" w:sz="0" w:space="0" w:color="auto"/>
                                                    <w:bottom w:val="none" w:sz="0" w:space="0" w:color="auto"/>
                                                    <w:right w:val="none" w:sz="0" w:space="0" w:color="auto"/>
                                                  </w:divBdr>
                                                  <w:divsChild>
                                                    <w:div w:id="1669402678">
                                                      <w:marLeft w:val="0"/>
                                                      <w:marRight w:val="0"/>
                                                      <w:marTop w:val="0"/>
                                                      <w:marBottom w:val="0"/>
                                                      <w:divBdr>
                                                        <w:top w:val="none" w:sz="0" w:space="0" w:color="auto"/>
                                                        <w:left w:val="none" w:sz="0" w:space="0" w:color="auto"/>
                                                        <w:bottom w:val="none" w:sz="0" w:space="0" w:color="auto"/>
                                                        <w:right w:val="none" w:sz="0" w:space="0" w:color="auto"/>
                                                      </w:divBdr>
                                                      <w:divsChild>
                                                        <w:div w:id="1192765539">
                                                          <w:marLeft w:val="0"/>
                                                          <w:marRight w:val="0"/>
                                                          <w:marTop w:val="0"/>
                                                          <w:marBottom w:val="0"/>
                                                          <w:divBdr>
                                                            <w:top w:val="none" w:sz="0" w:space="0" w:color="auto"/>
                                                            <w:left w:val="none" w:sz="0" w:space="0" w:color="auto"/>
                                                            <w:bottom w:val="none" w:sz="0" w:space="0" w:color="auto"/>
                                                            <w:right w:val="none" w:sz="0" w:space="0" w:color="auto"/>
                                                          </w:divBdr>
                                                          <w:divsChild>
                                                            <w:div w:id="1367372576">
                                                              <w:marLeft w:val="0"/>
                                                              <w:marRight w:val="0"/>
                                                              <w:marTop w:val="0"/>
                                                              <w:marBottom w:val="0"/>
                                                              <w:divBdr>
                                                                <w:top w:val="none" w:sz="0" w:space="0" w:color="auto"/>
                                                                <w:left w:val="none" w:sz="0" w:space="0" w:color="auto"/>
                                                                <w:bottom w:val="none" w:sz="0" w:space="0" w:color="auto"/>
                                                                <w:right w:val="none" w:sz="0" w:space="0" w:color="auto"/>
                                                              </w:divBdr>
                                                              <w:divsChild>
                                                                <w:div w:id="1340546275">
                                                                  <w:marLeft w:val="0"/>
                                                                  <w:marRight w:val="0"/>
                                                                  <w:marTop w:val="0"/>
                                                                  <w:marBottom w:val="0"/>
                                                                  <w:divBdr>
                                                                    <w:top w:val="none" w:sz="0" w:space="0" w:color="auto"/>
                                                                    <w:left w:val="none" w:sz="0" w:space="0" w:color="auto"/>
                                                                    <w:bottom w:val="none" w:sz="0" w:space="0" w:color="auto"/>
                                                                    <w:right w:val="none" w:sz="0" w:space="0" w:color="auto"/>
                                                                  </w:divBdr>
                                                                  <w:divsChild>
                                                                    <w:div w:id="1090586460">
                                                                      <w:marLeft w:val="0"/>
                                                                      <w:marRight w:val="0"/>
                                                                      <w:marTop w:val="0"/>
                                                                      <w:marBottom w:val="0"/>
                                                                      <w:divBdr>
                                                                        <w:top w:val="none" w:sz="0" w:space="0" w:color="auto"/>
                                                                        <w:left w:val="none" w:sz="0" w:space="0" w:color="auto"/>
                                                                        <w:bottom w:val="none" w:sz="0" w:space="0" w:color="auto"/>
                                                                        <w:right w:val="none" w:sz="0" w:space="0" w:color="auto"/>
                                                                      </w:divBdr>
                                                                      <w:divsChild>
                                                                        <w:div w:id="2143111792">
                                                                          <w:marLeft w:val="0"/>
                                                                          <w:marRight w:val="0"/>
                                                                          <w:marTop w:val="0"/>
                                                                          <w:marBottom w:val="0"/>
                                                                          <w:divBdr>
                                                                            <w:top w:val="none" w:sz="0" w:space="0" w:color="auto"/>
                                                                            <w:left w:val="none" w:sz="0" w:space="0" w:color="auto"/>
                                                                            <w:bottom w:val="none" w:sz="0" w:space="0" w:color="auto"/>
                                                                            <w:right w:val="none" w:sz="0" w:space="0" w:color="auto"/>
                                                                          </w:divBdr>
                                                                          <w:divsChild>
                                                                            <w:div w:id="1227494191">
                                                                              <w:marLeft w:val="0"/>
                                                                              <w:marRight w:val="0"/>
                                                                              <w:marTop w:val="0"/>
                                                                              <w:marBottom w:val="0"/>
                                                                              <w:divBdr>
                                                                                <w:top w:val="none" w:sz="0" w:space="0" w:color="auto"/>
                                                                                <w:left w:val="none" w:sz="0" w:space="0" w:color="auto"/>
                                                                                <w:bottom w:val="none" w:sz="0" w:space="0" w:color="auto"/>
                                                                                <w:right w:val="none" w:sz="0" w:space="0" w:color="auto"/>
                                                                              </w:divBdr>
                                                                              <w:divsChild>
                                                                                <w:div w:id="192171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78966">
          <w:marLeft w:val="0"/>
          <w:marRight w:val="0"/>
          <w:marTop w:val="0"/>
          <w:marBottom w:val="0"/>
          <w:divBdr>
            <w:top w:val="none" w:sz="0" w:space="0" w:color="auto"/>
            <w:left w:val="none" w:sz="0" w:space="0" w:color="auto"/>
            <w:bottom w:val="none" w:sz="0" w:space="0" w:color="auto"/>
            <w:right w:val="none" w:sz="0" w:space="0" w:color="auto"/>
          </w:divBdr>
        </w:div>
      </w:divsChild>
    </w:div>
    <w:div w:id="180823306">
      <w:bodyDiv w:val="1"/>
      <w:marLeft w:val="0"/>
      <w:marRight w:val="0"/>
      <w:marTop w:val="0"/>
      <w:marBottom w:val="0"/>
      <w:divBdr>
        <w:top w:val="none" w:sz="0" w:space="0" w:color="auto"/>
        <w:left w:val="none" w:sz="0" w:space="0" w:color="auto"/>
        <w:bottom w:val="none" w:sz="0" w:space="0" w:color="auto"/>
        <w:right w:val="none" w:sz="0" w:space="0" w:color="auto"/>
      </w:divBdr>
      <w:divsChild>
        <w:div w:id="2009937176">
          <w:marLeft w:val="1267"/>
          <w:marRight w:val="0"/>
          <w:marTop w:val="0"/>
          <w:marBottom w:val="0"/>
          <w:divBdr>
            <w:top w:val="none" w:sz="0" w:space="0" w:color="auto"/>
            <w:left w:val="none" w:sz="0" w:space="0" w:color="auto"/>
            <w:bottom w:val="none" w:sz="0" w:space="0" w:color="auto"/>
            <w:right w:val="none" w:sz="0" w:space="0" w:color="auto"/>
          </w:divBdr>
        </w:div>
        <w:div w:id="2022928242">
          <w:marLeft w:val="1267"/>
          <w:marRight w:val="0"/>
          <w:marTop w:val="0"/>
          <w:marBottom w:val="0"/>
          <w:divBdr>
            <w:top w:val="none" w:sz="0" w:space="0" w:color="auto"/>
            <w:left w:val="none" w:sz="0" w:space="0" w:color="auto"/>
            <w:bottom w:val="none" w:sz="0" w:space="0" w:color="auto"/>
            <w:right w:val="none" w:sz="0" w:space="0" w:color="auto"/>
          </w:divBdr>
        </w:div>
        <w:div w:id="1822427610">
          <w:marLeft w:val="1267"/>
          <w:marRight w:val="0"/>
          <w:marTop w:val="0"/>
          <w:marBottom w:val="0"/>
          <w:divBdr>
            <w:top w:val="none" w:sz="0" w:space="0" w:color="auto"/>
            <w:left w:val="none" w:sz="0" w:space="0" w:color="auto"/>
            <w:bottom w:val="none" w:sz="0" w:space="0" w:color="auto"/>
            <w:right w:val="none" w:sz="0" w:space="0" w:color="auto"/>
          </w:divBdr>
        </w:div>
        <w:div w:id="360202352">
          <w:marLeft w:val="1987"/>
          <w:marRight w:val="0"/>
          <w:marTop w:val="0"/>
          <w:marBottom w:val="0"/>
          <w:divBdr>
            <w:top w:val="none" w:sz="0" w:space="0" w:color="auto"/>
            <w:left w:val="none" w:sz="0" w:space="0" w:color="auto"/>
            <w:bottom w:val="none" w:sz="0" w:space="0" w:color="auto"/>
            <w:right w:val="none" w:sz="0" w:space="0" w:color="auto"/>
          </w:divBdr>
        </w:div>
        <w:div w:id="928463476">
          <w:marLeft w:val="1987"/>
          <w:marRight w:val="0"/>
          <w:marTop w:val="0"/>
          <w:marBottom w:val="0"/>
          <w:divBdr>
            <w:top w:val="none" w:sz="0" w:space="0" w:color="auto"/>
            <w:left w:val="none" w:sz="0" w:space="0" w:color="auto"/>
            <w:bottom w:val="none" w:sz="0" w:space="0" w:color="auto"/>
            <w:right w:val="none" w:sz="0" w:space="0" w:color="auto"/>
          </w:divBdr>
        </w:div>
        <w:div w:id="25720784">
          <w:marLeft w:val="1267"/>
          <w:marRight w:val="0"/>
          <w:marTop w:val="0"/>
          <w:marBottom w:val="0"/>
          <w:divBdr>
            <w:top w:val="none" w:sz="0" w:space="0" w:color="auto"/>
            <w:left w:val="none" w:sz="0" w:space="0" w:color="auto"/>
            <w:bottom w:val="none" w:sz="0" w:space="0" w:color="auto"/>
            <w:right w:val="none" w:sz="0" w:space="0" w:color="auto"/>
          </w:divBdr>
        </w:div>
        <w:div w:id="207305859">
          <w:marLeft w:val="1267"/>
          <w:marRight w:val="0"/>
          <w:marTop w:val="0"/>
          <w:marBottom w:val="0"/>
          <w:divBdr>
            <w:top w:val="none" w:sz="0" w:space="0" w:color="auto"/>
            <w:left w:val="none" w:sz="0" w:space="0" w:color="auto"/>
            <w:bottom w:val="none" w:sz="0" w:space="0" w:color="auto"/>
            <w:right w:val="none" w:sz="0" w:space="0" w:color="auto"/>
          </w:divBdr>
        </w:div>
        <w:div w:id="824199605">
          <w:marLeft w:val="1267"/>
          <w:marRight w:val="0"/>
          <w:marTop w:val="0"/>
          <w:marBottom w:val="0"/>
          <w:divBdr>
            <w:top w:val="none" w:sz="0" w:space="0" w:color="auto"/>
            <w:left w:val="none" w:sz="0" w:space="0" w:color="auto"/>
            <w:bottom w:val="none" w:sz="0" w:space="0" w:color="auto"/>
            <w:right w:val="none" w:sz="0" w:space="0" w:color="auto"/>
          </w:divBdr>
        </w:div>
        <w:div w:id="1703897301">
          <w:marLeft w:val="1267"/>
          <w:marRight w:val="0"/>
          <w:marTop w:val="0"/>
          <w:marBottom w:val="0"/>
          <w:divBdr>
            <w:top w:val="none" w:sz="0" w:space="0" w:color="auto"/>
            <w:left w:val="none" w:sz="0" w:space="0" w:color="auto"/>
            <w:bottom w:val="none" w:sz="0" w:space="0" w:color="auto"/>
            <w:right w:val="none" w:sz="0" w:space="0" w:color="auto"/>
          </w:divBdr>
        </w:div>
        <w:div w:id="1510487957">
          <w:marLeft w:val="1267"/>
          <w:marRight w:val="0"/>
          <w:marTop w:val="0"/>
          <w:marBottom w:val="0"/>
          <w:divBdr>
            <w:top w:val="none" w:sz="0" w:space="0" w:color="auto"/>
            <w:left w:val="none" w:sz="0" w:space="0" w:color="auto"/>
            <w:bottom w:val="none" w:sz="0" w:space="0" w:color="auto"/>
            <w:right w:val="none" w:sz="0" w:space="0" w:color="auto"/>
          </w:divBdr>
        </w:div>
        <w:div w:id="2045252548">
          <w:marLeft w:val="1267"/>
          <w:marRight w:val="0"/>
          <w:marTop w:val="0"/>
          <w:marBottom w:val="0"/>
          <w:divBdr>
            <w:top w:val="none" w:sz="0" w:space="0" w:color="auto"/>
            <w:left w:val="none" w:sz="0" w:space="0" w:color="auto"/>
            <w:bottom w:val="none" w:sz="0" w:space="0" w:color="auto"/>
            <w:right w:val="none" w:sz="0" w:space="0" w:color="auto"/>
          </w:divBdr>
        </w:div>
      </w:divsChild>
    </w:div>
    <w:div w:id="190995370">
      <w:bodyDiv w:val="1"/>
      <w:marLeft w:val="0"/>
      <w:marRight w:val="0"/>
      <w:marTop w:val="0"/>
      <w:marBottom w:val="0"/>
      <w:divBdr>
        <w:top w:val="none" w:sz="0" w:space="0" w:color="auto"/>
        <w:left w:val="none" w:sz="0" w:space="0" w:color="auto"/>
        <w:bottom w:val="none" w:sz="0" w:space="0" w:color="auto"/>
        <w:right w:val="none" w:sz="0" w:space="0" w:color="auto"/>
      </w:divBdr>
    </w:div>
    <w:div w:id="199244929">
      <w:bodyDiv w:val="1"/>
      <w:marLeft w:val="0"/>
      <w:marRight w:val="0"/>
      <w:marTop w:val="0"/>
      <w:marBottom w:val="0"/>
      <w:divBdr>
        <w:top w:val="none" w:sz="0" w:space="0" w:color="auto"/>
        <w:left w:val="none" w:sz="0" w:space="0" w:color="auto"/>
        <w:bottom w:val="none" w:sz="0" w:space="0" w:color="auto"/>
        <w:right w:val="none" w:sz="0" w:space="0" w:color="auto"/>
      </w:divBdr>
      <w:divsChild>
        <w:div w:id="1011221364">
          <w:marLeft w:val="547"/>
          <w:marRight w:val="0"/>
          <w:marTop w:val="0"/>
          <w:marBottom w:val="0"/>
          <w:divBdr>
            <w:top w:val="none" w:sz="0" w:space="0" w:color="auto"/>
            <w:left w:val="none" w:sz="0" w:space="0" w:color="auto"/>
            <w:bottom w:val="none" w:sz="0" w:space="0" w:color="auto"/>
            <w:right w:val="none" w:sz="0" w:space="0" w:color="auto"/>
          </w:divBdr>
        </w:div>
      </w:divsChild>
    </w:div>
    <w:div w:id="207961951">
      <w:bodyDiv w:val="1"/>
      <w:marLeft w:val="0"/>
      <w:marRight w:val="0"/>
      <w:marTop w:val="0"/>
      <w:marBottom w:val="0"/>
      <w:divBdr>
        <w:top w:val="none" w:sz="0" w:space="0" w:color="auto"/>
        <w:left w:val="none" w:sz="0" w:space="0" w:color="auto"/>
        <w:bottom w:val="none" w:sz="0" w:space="0" w:color="auto"/>
        <w:right w:val="none" w:sz="0" w:space="0" w:color="auto"/>
      </w:divBdr>
    </w:div>
    <w:div w:id="208733384">
      <w:bodyDiv w:val="1"/>
      <w:marLeft w:val="0"/>
      <w:marRight w:val="0"/>
      <w:marTop w:val="0"/>
      <w:marBottom w:val="0"/>
      <w:divBdr>
        <w:top w:val="none" w:sz="0" w:space="0" w:color="auto"/>
        <w:left w:val="none" w:sz="0" w:space="0" w:color="auto"/>
        <w:bottom w:val="none" w:sz="0" w:space="0" w:color="auto"/>
        <w:right w:val="none" w:sz="0" w:space="0" w:color="auto"/>
      </w:divBdr>
    </w:div>
    <w:div w:id="209416531">
      <w:bodyDiv w:val="1"/>
      <w:marLeft w:val="0"/>
      <w:marRight w:val="0"/>
      <w:marTop w:val="0"/>
      <w:marBottom w:val="0"/>
      <w:divBdr>
        <w:top w:val="none" w:sz="0" w:space="0" w:color="auto"/>
        <w:left w:val="none" w:sz="0" w:space="0" w:color="auto"/>
        <w:bottom w:val="none" w:sz="0" w:space="0" w:color="auto"/>
        <w:right w:val="none" w:sz="0" w:space="0" w:color="auto"/>
      </w:divBdr>
    </w:div>
    <w:div w:id="219294359">
      <w:bodyDiv w:val="1"/>
      <w:marLeft w:val="0"/>
      <w:marRight w:val="0"/>
      <w:marTop w:val="0"/>
      <w:marBottom w:val="0"/>
      <w:divBdr>
        <w:top w:val="none" w:sz="0" w:space="0" w:color="auto"/>
        <w:left w:val="none" w:sz="0" w:space="0" w:color="auto"/>
        <w:bottom w:val="none" w:sz="0" w:space="0" w:color="auto"/>
        <w:right w:val="none" w:sz="0" w:space="0" w:color="auto"/>
      </w:divBdr>
    </w:div>
    <w:div w:id="219946402">
      <w:bodyDiv w:val="1"/>
      <w:marLeft w:val="0"/>
      <w:marRight w:val="0"/>
      <w:marTop w:val="0"/>
      <w:marBottom w:val="0"/>
      <w:divBdr>
        <w:top w:val="none" w:sz="0" w:space="0" w:color="auto"/>
        <w:left w:val="none" w:sz="0" w:space="0" w:color="auto"/>
        <w:bottom w:val="none" w:sz="0" w:space="0" w:color="auto"/>
        <w:right w:val="none" w:sz="0" w:space="0" w:color="auto"/>
      </w:divBdr>
    </w:div>
    <w:div w:id="220556416">
      <w:bodyDiv w:val="1"/>
      <w:marLeft w:val="0"/>
      <w:marRight w:val="0"/>
      <w:marTop w:val="0"/>
      <w:marBottom w:val="0"/>
      <w:divBdr>
        <w:top w:val="none" w:sz="0" w:space="0" w:color="auto"/>
        <w:left w:val="none" w:sz="0" w:space="0" w:color="auto"/>
        <w:bottom w:val="none" w:sz="0" w:space="0" w:color="auto"/>
        <w:right w:val="none" w:sz="0" w:space="0" w:color="auto"/>
      </w:divBdr>
    </w:div>
    <w:div w:id="224919886">
      <w:bodyDiv w:val="1"/>
      <w:marLeft w:val="0"/>
      <w:marRight w:val="0"/>
      <w:marTop w:val="0"/>
      <w:marBottom w:val="0"/>
      <w:divBdr>
        <w:top w:val="none" w:sz="0" w:space="0" w:color="auto"/>
        <w:left w:val="none" w:sz="0" w:space="0" w:color="auto"/>
        <w:bottom w:val="none" w:sz="0" w:space="0" w:color="auto"/>
        <w:right w:val="none" w:sz="0" w:space="0" w:color="auto"/>
      </w:divBdr>
    </w:div>
    <w:div w:id="235670382">
      <w:bodyDiv w:val="1"/>
      <w:marLeft w:val="0"/>
      <w:marRight w:val="0"/>
      <w:marTop w:val="0"/>
      <w:marBottom w:val="0"/>
      <w:divBdr>
        <w:top w:val="none" w:sz="0" w:space="0" w:color="auto"/>
        <w:left w:val="none" w:sz="0" w:space="0" w:color="auto"/>
        <w:bottom w:val="none" w:sz="0" w:space="0" w:color="auto"/>
        <w:right w:val="none" w:sz="0" w:space="0" w:color="auto"/>
      </w:divBdr>
    </w:div>
    <w:div w:id="241109346">
      <w:bodyDiv w:val="1"/>
      <w:marLeft w:val="0"/>
      <w:marRight w:val="0"/>
      <w:marTop w:val="0"/>
      <w:marBottom w:val="0"/>
      <w:divBdr>
        <w:top w:val="none" w:sz="0" w:space="0" w:color="auto"/>
        <w:left w:val="none" w:sz="0" w:space="0" w:color="auto"/>
        <w:bottom w:val="none" w:sz="0" w:space="0" w:color="auto"/>
        <w:right w:val="none" w:sz="0" w:space="0" w:color="auto"/>
      </w:divBdr>
      <w:divsChild>
        <w:div w:id="1882402974">
          <w:marLeft w:val="922"/>
          <w:marRight w:val="0"/>
          <w:marTop w:val="20"/>
          <w:marBottom w:val="0"/>
          <w:divBdr>
            <w:top w:val="none" w:sz="0" w:space="0" w:color="auto"/>
            <w:left w:val="none" w:sz="0" w:space="0" w:color="auto"/>
            <w:bottom w:val="none" w:sz="0" w:space="0" w:color="auto"/>
            <w:right w:val="none" w:sz="0" w:space="0" w:color="auto"/>
          </w:divBdr>
        </w:div>
        <w:div w:id="830488901">
          <w:marLeft w:val="922"/>
          <w:marRight w:val="0"/>
          <w:marTop w:val="20"/>
          <w:marBottom w:val="0"/>
          <w:divBdr>
            <w:top w:val="none" w:sz="0" w:space="0" w:color="auto"/>
            <w:left w:val="none" w:sz="0" w:space="0" w:color="auto"/>
            <w:bottom w:val="none" w:sz="0" w:space="0" w:color="auto"/>
            <w:right w:val="none" w:sz="0" w:space="0" w:color="auto"/>
          </w:divBdr>
        </w:div>
        <w:div w:id="31929775">
          <w:marLeft w:val="922"/>
          <w:marRight w:val="0"/>
          <w:marTop w:val="20"/>
          <w:marBottom w:val="0"/>
          <w:divBdr>
            <w:top w:val="none" w:sz="0" w:space="0" w:color="auto"/>
            <w:left w:val="none" w:sz="0" w:space="0" w:color="auto"/>
            <w:bottom w:val="none" w:sz="0" w:space="0" w:color="auto"/>
            <w:right w:val="none" w:sz="0" w:space="0" w:color="auto"/>
          </w:divBdr>
        </w:div>
        <w:div w:id="1965303096">
          <w:marLeft w:val="922"/>
          <w:marRight w:val="0"/>
          <w:marTop w:val="20"/>
          <w:marBottom w:val="0"/>
          <w:divBdr>
            <w:top w:val="none" w:sz="0" w:space="0" w:color="auto"/>
            <w:left w:val="none" w:sz="0" w:space="0" w:color="auto"/>
            <w:bottom w:val="none" w:sz="0" w:space="0" w:color="auto"/>
            <w:right w:val="none" w:sz="0" w:space="0" w:color="auto"/>
          </w:divBdr>
        </w:div>
        <w:div w:id="1939827458">
          <w:marLeft w:val="922"/>
          <w:marRight w:val="0"/>
          <w:marTop w:val="20"/>
          <w:marBottom w:val="0"/>
          <w:divBdr>
            <w:top w:val="none" w:sz="0" w:space="0" w:color="auto"/>
            <w:left w:val="none" w:sz="0" w:space="0" w:color="auto"/>
            <w:bottom w:val="none" w:sz="0" w:space="0" w:color="auto"/>
            <w:right w:val="none" w:sz="0" w:space="0" w:color="auto"/>
          </w:divBdr>
        </w:div>
        <w:div w:id="1949853993">
          <w:marLeft w:val="922"/>
          <w:marRight w:val="0"/>
          <w:marTop w:val="20"/>
          <w:marBottom w:val="0"/>
          <w:divBdr>
            <w:top w:val="none" w:sz="0" w:space="0" w:color="auto"/>
            <w:left w:val="none" w:sz="0" w:space="0" w:color="auto"/>
            <w:bottom w:val="none" w:sz="0" w:space="0" w:color="auto"/>
            <w:right w:val="none" w:sz="0" w:space="0" w:color="auto"/>
          </w:divBdr>
        </w:div>
        <w:div w:id="71241542">
          <w:marLeft w:val="922"/>
          <w:marRight w:val="0"/>
          <w:marTop w:val="20"/>
          <w:marBottom w:val="0"/>
          <w:divBdr>
            <w:top w:val="none" w:sz="0" w:space="0" w:color="auto"/>
            <w:left w:val="none" w:sz="0" w:space="0" w:color="auto"/>
            <w:bottom w:val="none" w:sz="0" w:space="0" w:color="auto"/>
            <w:right w:val="none" w:sz="0" w:space="0" w:color="auto"/>
          </w:divBdr>
        </w:div>
      </w:divsChild>
    </w:div>
    <w:div w:id="242951829">
      <w:bodyDiv w:val="1"/>
      <w:marLeft w:val="0"/>
      <w:marRight w:val="0"/>
      <w:marTop w:val="0"/>
      <w:marBottom w:val="0"/>
      <w:divBdr>
        <w:top w:val="none" w:sz="0" w:space="0" w:color="auto"/>
        <w:left w:val="none" w:sz="0" w:space="0" w:color="auto"/>
        <w:bottom w:val="none" w:sz="0" w:space="0" w:color="auto"/>
        <w:right w:val="none" w:sz="0" w:space="0" w:color="auto"/>
      </w:divBdr>
    </w:div>
    <w:div w:id="246572007">
      <w:bodyDiv w:val="1"/>
      <w:marLeft w:val="0"/>
      <w:marRight w:val="0"/>
      <w:marTop w:val="0"/>
      <w:marBottom w:val="0"/>
      <w:divBdr>
        <w:top w:val="none" w:sz="0" w:space="0" w:color="auto"/>
        <w:left w:val="none" w:sz="0" w:space="0" w:color="auto"/>
        <w:bottom w:val="none" w:sz="0" w:space="0" w:color="auto"/>
        <w:right w:val="none" w:sz="0" w:space="0" w:color="auto"/>
      </w:divBdr>
    </w:div>
    <w:div w:id="250239631">
      <w:bodyDiv w:val="1"/>
      <w:marLeft w:val="0"/>
      <w:marRight w:val="0"/>
      <w:marTop w:val="0"/>
      <w:marBottom w:val="0"/>
      <w:divBdr>
        <w:top w:val="none" w:sz="0" w:space="0" w:color="auto"/>
        <w:left w:val="none" w:sz="0" w:space="0" w:color="auto"/>
        <w:bottom w:val="none" w:sz="0" w:space="0" w:color="auto"/>
        <w:right w:val="none" w:sz="0" w:space="0" w:color="auto"/>
      </w:divBdr>
      <w:divsChild>
        <w:div w:id="1706636917">
          <w:marLeft w:val="446"/>
          <w:marRight w:val="0"/>
          <w:marTop w:val="0"/>
          <w:marBottom w:val="0"/>
          <w:divBdr>
            <w:top w:val="none" w:sz="0" w:space="0" w:color="auto"/>
            <w:left w:val="none" w:sz="0" w:space="0" w:color="auto"/>
            <w:bottom w:val="none" w:sz="0" w:space="0" w:color="auto"/>
            <w:right w:val="none" w:sz="0" w:space="0" w:color="auto"/>
          </w:divBdr>
        </w:div>
        <w:div w:id="976883961">
          <w:marLeft w:val="446"/>
          <w:marRight w:val="0"/>
          <w:marTop w:val="0"/>
          <w:marBottom w:val="0"/>
          <w:divBdr>
            <w:top w:val="none" w:sz="0" w:space="0" w:color="auto"/>
            <w:left w:val="none" w:sz="0" w:space="0" w:color="auto"/>
            <w:bottom w:val="none" w:sz="0" w:space="0" w:color="auto"/>
            <w:right w:val="none" w:sz="0" w:space="0" w:color="auto"/>
          </w:divBdr>
        </w:div>
        <w:div w:id="250503418">
          <w:marLeft w:val="446"/>
          <w:marRight w:val="0"/>
          <w:marTop w:val="0"/>
          <w:marBottom w:val="0"/>
          <w:divBdr>
            <w:top w:val="none" w:sz="0" w:space="0" w:color="auto"/>
            <w:left w:val="none" w:sz="0" w:space="0" w:color="auto"/>
            <w:bottom w:val="none" w:sz="0" w:space="0" w:color="auto"/>
            <w:right w:val="none" w:sz="0" w:space="0" w:color="auto"/>
          </w:divBdr>
        </w:div>
      </w:divsChild>
    </w:div>
    <w:div w:id="253323023">
      <w:bodyDiv w:val="1"/>
      <w:marLeft w:val="0"/>
      <w:marRight w:val="0"/>
      <w:marTop w:val="0"/>
      <w:marBottom w:val="0"/>
      <w:divBdr>
        <w:top w:val="none" w:sz="0" w:space="0" w:color="auto"/>
        <w:left w:val="none" w:sz="0" w:space="0" w:color="auto"/>
        <w:bottom w:val="none" w:sz="0" w:space="0" w:color="auto"/>
        <w:right w:val="none" w:sz="0" w:space="0" w:color="auto"/>
      </w:divBdr>
    </w:div>
    <w:div w:id="257905797">
      <w:bodyDiv w:val="1"/>
      <w:marLeft w:val="0"/>
      <w:marRight w:val="0"/>
      <w:marTop w:val="0"/>
      <w:marBottom w:val="0"/>
      <w:divBdr>
        <w:top w:val="none" w:sz="0" w:space="0" w:color="auto"/>
        <w:left w:val="none" w:sz="0" w:space="0" w:color="auto"/>
        <w:bottom w:val="none" w:sz="0" w:space="0" w:color="auto"/>
        <w:right w:val="none" w:sz="0" w:space="0" w:color="auto"/>
      </w:divBdr>
    </w:div>
    <w:div w:id="268127563">
      <w:bodyDiv w:val="1"/>
      <w:marLeft w:val="0"/>
      <w:marRight w:val="0"/>
      <w:marTop w:val="0"/>
      <w:marBottom w:val="0"/>
      <w:divBdr>
        <w:top w:val="none" w:sz="0" w:space="0" w:color="auto"/>
        <w:left w:val="none" w:sz="0" w:space="0" w:color="auto"/>
        <w:bottom w:val="none" w:sz="0" w:space="0" w:color="auto"/>
        <w:right w:val="none" w:sz="0" w:space="0" w:color="auto"/>
      </w:divBdr>
      <w:divsChild>
        <w:div w:id="424303129">
          <w:marLeft w:val="922"/>
          <w:marRight w:val="0"/>
          <w:marTop w:val="20"/>
          <w:marBottom w:val="0"/>
          <w:divBdr>
            <w:top w:val="none" w:sz="0" w:space="0" w:color="auto"/>
            <w:left w:val="none" w:sz="0" w:space="0" w:color="auto"/>
            <w:bottom w:val="none" w:sz="0" w:space="0" w:color="auto"/>
            <w:right w:val="none" w:sz="0" w:space="0" w:color="auto"/>
          </w:divBdr>
        </w:div>
        <w:div w:id="2030834988">
          <w:marLeft w:val="922"/>
          <w:marRight w:val="0"/>
          <w:marTop w:val="20"/>
          <w:marBottom w:val="0"/>
          <w:divBdr>
            <w:top w:val="none" w:sz="0" w:space="0" w:color="auto"/>
            <w:left w:val="none" w:sz="0" w:space="0" w:color="auto"/>
            <w:bottom w:val="none" w:sz="0" w:space="0" w:color="auto"/>
            <w:right w:val="none" w:sz="0" w:space="0" w:color="auto"/>
          </w:divBdr>
        </w:div>
        <w:div w:id="1416167546">
          <w:marLeft w:val="922"/>
          <w:marRight w:val="0"/>
          <w:marTop w:val="20"/>
          <w:marBottom w:val="0"/>
          <w:divBdr>
            <w:top w:val="none" w:sz="0" w:space="0" w:color="auto"/>
            <w:left w:val="none" w:sz="0" w:space="0" w:color="auto"/>
            <w:bottom w:val="none" w:sz="0" w:space="0" w:color="auto"/>
            <w:right w:val="none" w:sz="0" w:space="0" w:color="auto"/>
          </w:divBdr>
        </w:div>
        <w:div w:id="498816887">
          <w:marLeft w:val="922"/>
          <w:marRight w:val="0"/>
          <w:marTop w:val="20"/>
          <w:marBottom w:val="0"/>
          <w:divBdr>
            <w:top w:val="none" w:sz="0" w:space="0" w:color="auto"/>
            <w:left w:val="none" w:sz="0" w:space="0" w:color="auto"/>
            <w:bottom w:val="none" w:sz="0" w:space="0" w:color="auto"/>
            <w:right w:val="none" w:sz="0" w:space="0" w:color="auto"/>
          </w:divBdr>
        </w:div>
      </w:divsChild>
    </w:div>
    <w:div w:id="271792208">
      <w:bodyDiv w:val="1"/>
      <w:marLeft w:val="0"/>
      <w:marRight w:val="0"/>
      <w:marTop w:val="0"/>
      <w:marBottom w:val="0"/>
      <w:divBdr>
        <w:top w:val="none" w:sz="0" w:space="0" w:color="auto"/>
        <w:left w:val="none" w:sz="0" w:space="0" w:color="auto"/>
        <w:bottom w:val="none" w:sz="0" w:space="0" w:color="auto"/>
        <w:right w:val="none" w:sz="0" w:space="0" w:color="auto"/>
      </w:divBdr>
      <w:divsChild>
        <w:div w:id="1801069887">
          <w:marLeft w:val="0"/>
          <w:marRight w:val="0"/>
          <w:marTop w:val="0"/>
          <w:marBottom w:val="0"/>
          <w:divBdr>
            <w:top w:val="none" w:sz="0" w:space="0" w:color="auto"/>
            <w:left w:val="none" w:sz="0" w:space="0" w:color="auto"/>
            <w:bottom w:val="none" w:sz="0" w:space="0" w:color="auto"/>
            <w:right w:val="none" w:sz="0" w:space="0" w:color="auto"/>
          </w:divBdr>
        </w:div>
        <w:div w:id="1951357183">
          <w:marLeft w:val="0"/>
          <w:marRight w:val="0"/>
          <w:marTop w:val="0"/>
          <w:marBottom w:val="0"/>
          <w:divBdr>
            <w:top w:val="none" w:sz="0" w:space="0" w:color="auto"/>
            <w:left w:val="none" w:sz="0" w:space="0" w:color="auto"/>
            <w:bottom w:val="none" w:sz="0" w:space="0" w:color="auto"/>
            <w:right w:val="none" w:sz="0" w:space="0" w:color="auto"/>
          </w:divBdr>
        </w:div>
        <w:div w:id="1114637880">
          <w:marLeft w:val="0"/>
          <w:marRight w:val="0"/>
          <w:marTop w:val="0"/>
          <w:marBottom w:val="0"/>
          <w:divBdr>
            <w:top w:val="none" w:sz="0" w:space="0" w:color="auto"/>
            <w:left w:val="none" w:sz="0" w:space="0" w:color="auto"/>
            <w:bottom w:val="none" w:sz="0" w:space="0" w:color="auto"/>
            <w:right w:val="none" w:sz="0" w:space="0" w:color="auto"/>
          </w:divBdr>
        </w:div>
      </w:divsChild>
    </w:div>
    <w:div w:id="275332032">
      <w:bodyDiv w:val="1"/>
      <w:marLeft w:val="0"/>
      <w:marRight w:val="0"/>
      <w:marTop w:val="0"/>
      <w:marBottom w:val="0"/>
      <w:divBdr>
        <w:top w:val="none" w:sz="0" w:space="0" w:color="auto"/>
        <w:left w:val="none" w:sz="0" w:space="0" w:color="auto"/>
        <w:bottom w:val="none" w:sz="0" w:space="0" w:color="auto"/>
        <w:right w:val="none" w:sz="0" w:space="0" w:color="auto"/>
      </w:divBdr>
    </w:div>
    <w:div w:id="277642381">
      <w:bodyDiv w:val="1"/>
      <w:marLeft w:val="0"/>
      <w:marRight w:val="0"/>
      <w:marTop w:val="0"/>
      <w:marBottom w:val="0"/>
      <w:divBdr>
        <w:top w:val="none" w:sz="0" w:space="0" w:color="auto"/>
        <w:left w:val="none" w:sz="0" w:space="0" w:color="auto"/>
        <w:bottom w:val="none" w:sz="0" w:space="0" w:color="auto"/>
        <w:right w:val="none" w:sz="0" w:space="0" w:color="auto"/>
      </w:divBdr>
    </w:div>
    <w:div w:id="279453258">
      <w:bodyDiv w:val="1"/>
      <w:marLeft w:val="0"/>
      <w:marRight w:val="0"/>
      <w:marTop w:val="0"/>
      <w:marBottom w:val="0"/>
      <w:divBdr>
        <w:top w:val="none" w:sz="0" w:space="0" w:color="auto"/>
        <w:left w:val="none" w:sz="0" w:space="0" w:color="auto"/>
        <w:bottom w:val="none" w:sz="0" w:space="0" w:color="auto"/>
        <w:right w:val="none" w:sz="0" w:space="0" w:color="auto"/>
      </w:divBdr>
    </w:div>
    <w:div w:id="279648018">
      <w:bodyDiv w:val="1"/>
      <w:marLeft w:val="0"/>
      <w:marRight w:val="0"/>
      <w:marTop w:val="0"/>
      <w:marBottom w:val="0"/>
      <w:divBdr>
        <w:top w:val="none" w:sz="0" w:space="0" w:color="auto"/>
        <w:left w:val="none" w:sz="0" w:space="0" w:color="auto"/>
        <w:bottom w:val="none" w:sz="0" w:space="0" w:color="auto"/>
        <w:right w:val="none" w:sz="0" w:space="0" w:color="auto"/>
      </w:divBdr>
    </w:div>
    <w:div w:id="287787634">
      <w:bodyDiv w:val="1"/>
      <w:marLeft w:val="0"/>
      <w:marRight w:val="0"/>
      <w:marTop w:val="0"/>
      <w:marBottom w:val="0"/>
      <w:divBdr>
        <w:top w:val="none" w:sz="0" w:space="0" w:color="auto"/>
        <w:left w:val="none" w:sz="0" w:space="0" w:color="auto"/>
        <w:bottom w:val="none" w:sz="0" w:space="0" w:color="auto"/>
        <w:right w:val="none" w:sz="0" w:space="0" w:color="auto"/>
      </w:divBdr>
    </w:div>
    <w:div w:id="293559662">
      <w:bodyDiv w:val="1"/>
      <w:marLeft w:val="0"/>
      <w:marRight w:val="0"/>
      <w:marTop w:val="0"/>
      <w:marBottom w:val="0"/>
      <w:divBdr>
        <w:top w:val="none" w:sz="0" w:space="0" w:color="auto"/>
        <w:left w:val="none" w:sz="0" w:space="0" w:color="auto"/>
        <w:bottom w:val="none" w:sz="0" w:space="0" w:color="auto"/>
        <w:right w:val="none" w:sz="0" w:space="0" w:color="auto"/>
      </w:divBdr>
    </w:div>
    <w:div w:id="297340503">
      <w:bodyDiv w:val="1"/>
      <w:marLeft w:val="0"/>
      <w:marRight w:val="0"/>
      <w:marTop w:val="0"/>
      <w:marBottom w:val="0"/>
      <w:divBdr>
        <w:top w:val="none" w:sz="0" w:space="0" w:color="auto"/>
        <w:left w:val="none" w:sz="0" w:space="0" w:color="auto"/>
        <w:bottom w:val="none" w:sz="0" w:space="0" w:color="auto"/>
        <w:right w:val="none" w:sz="0" w:space="0" w:color="auto"/>
      </w:divBdr>
      <w:divsChild>
        <w:div w:id="1546722578">
          <w:marLeft w:val="547"/>
          <w:marRight w:val="0"/>
          <w:marTop w:val="0"/>
          <w:marBottom w:val="0"/>
          <w:divBdr>
            <w:top w:val="none" w:sz="0" w:space="0" w:color="auto"/>
            <w:left w:val="none" w:sz="0" w:space="0" w:color="auto"/>
            <w:bottom w:val="none" w:sz="0" w:space="0" w:color="auto"/>
            <w:right w:val="none" w:sz="0" w:space="0" w:color="auto"/>
          </w:divBdr>
        </w:div>
        <w:div w:id="1297178351">
          <w:marLeft w:val="547"/>
          <w:marRight w:val="0"/>
          <w:marTop w:val="0"/>
          <w:marBottom w:val="0"/>
          <w:divBdr>
            <w:top w:val="none" w:sz="0" w:space="0" w:color="auto"/>
            <w:left w:val="none" w:sz="0" w:space="0" w:color="auto"/>
            <w:bottom w:val="none" w:sz="0" w:space="0" w:color="auto"/>
            <w:right w:val="none" w:sz="0" w:space="0" w:color="auto"/>
          </w:divBdr>
        </w:div>
      </w:divsChild>
    </w:div>
    <w:div w:id="300156663">
      <w:bodyDiv w:val="1"/>
      <w:marLeft w:val="0"/>
      <w:marRight w:val="0"/>
      <w:marTop w:val="0"/>
      <w:marBottom w:val="0"/>
      <w:divBdr>
        <w:top w:val="none" w:sz="0" w:space="0" w:color="auto"/>
        <w:left w:val="none" w:sz="0" w:space="0" w:color="auto"/>
        <w:bottom w:val="none" w:sz="0" w:space="0" w:color="auto"/>
        <w:right w:val="none" w:sz="0" w:space="0" w:color="auto"/>
      </w:divBdr>
    </w:div>
    <w:div w:id="301036995">
      <w:bodyDiv w:val="1"/>
      <w:marLeft w:val="0"/>
      <w:marRight w:val="0"/>
      <w:marTop w:val="0"/>
      <w:marBottom w:val="0"/>
      <w:divBdr>
        <w:top w:val="none" w:sz="0" w:space="0" w:color="auto"/>
        <w:left w:val="none" w:sz="0" w:space="0" w:color="auto"/>
        <w:bottom w:val="none" w:sz="0" w:space="0" w:color="auto"/>
        <w:right w:val="none" w:sz="0" w:space="0" w:color="auto"/>
      </w:divBdr>
    </w:div>
    <w:div w:id="307102011">
      <w:bodyDiv w:val="1"/>
      <w:marLeft w:val="0"/>
      <w:marRight w:val="0"/>
      <w:marTop w:val="0"/>
      <w:marBottom w:val="0"/>
      <w:divBdr>
        <w:top w:val="none" w:sz="0" w:space="0" w:color="auto"/>
        <w:left w:val="none" w:sz="0" w:space="0" w:color="auto"/>
        <w:bottom w:val="none" w:sz="0" w:space="0" w:color="auto"/>
        <w:right w:val="none" w:sz="0" w:space="0" w:color="auto"/>
      </w:divBdr>
    </w:div>
    <w:div w:id="318581159">
      <w:bodyDiv w:val="1"/>
      <w:marLeft w:val="0"/>
      <w:marRight w:val="0"/>
      <w:marTop w:val="0"/>
      <w:marBottom w:val="0"/>
      <w:divBdr>
        <w:top w:val="none" w:sz="0" w:space="0" w:color="auto"/>
        <w:left w:val="none" w:sz="0" w:space="0" w:color="auto"/>
        <w:bottom w:val="none" w:sz="0" w:space="0" w:color="auto"/>
        <w:right w:val="none" w:sz="0" w:space="0" w:color="auto"/>
      </w:divBdr>
    </w:div>
    <w:div w:id="319818246">
      <w:bodyDiv w:val="1"/>
      <w:marLeft w:val="0"/>
      <w:marRight w:val="0"/>
      <w:marTop w:val="0"/>
      <w:marBottom w:val="0"/>
      <w:divBdr>
        <w:top w:val="none" w:sz="0" w:space="0" w:color="auto"/>
        <w:left w:val="none" w:sz="0" w:space="0" w:color="auto"/>
        <w:bottom w:val="none" w:sz="0" w:space="0" w:color="auto"/>
        <w:right w:val="none" w:sz="0" w:space="0" w:color="auto"/>
      </w:divBdr>
      <w:divsChild>
        <w:div w:id="1841386974">
          <w:marLeft w:val="547"/>
          <w:marRight w:val="0"/>
          <w:marTop w:val="0"/>
          <w:marBottom w:val="0"/>
          <w:divBdr>
            <w:top w:val="none" w:sz="0" w:space="0" w:color="auto"/>
            <w:left w:val="none" w:sz="0" w:space="0" w:color="auto"/>
            <w:bottom w:val="none" w:sz="0" w:space="0" w:color="auto"/>
            <w:right w:val="none" w:sz="0" w:space="0" w:color="auto"/>
          </w:divBdr>
        </w:div>
        <w:div w:id="1457600226">
          <w:marLeft w:val="547"/>
          <w:marRight w:val="0"/>
          <w:marTop w:val="0"/>
          <w:marBottom w:val="0"/>
          <w:divBdr>
            <w:top w:val="none" w:sz="0" w:space="0" w:color="auto"/>
            <w:left w:val="none" w:sz="0" w:space="0" w:color="auto"/>
            <w:bottom w:val="none" w:sz="0" w:space="0" w:color="auto"/>
            <w:right w:val="none" w:sz="0" w:space="0" w:color="auto"/>
          </w:divBdr>
        </w:div>
      </w:divsChild>
    </w:div>
    <w:div w:id="346056459">
      <w:bodyDiv w:val="1"/>
      <w:marLeft w:val="0"/>
      <w:marRight w:val="0"/>
      <w:marTop w:val="0"/>
      <w:marBottom w:val="0"/>
      <w:divBdr>
        <w:top w:val="none" w:sz="0" w:space="0" w:color="auto"/>
        <w:left w:val="none" w:sz="0" w:space="0" w:color="auto"/>
        <w:bottom w:val="none" w:sz="0" w:space="0" w:color="auto"/>
        <w:right w:val="none" w:sz="0" w:space="0" w:color="auto"/>
      </w:divBdr>
    </w:div>
    <w:div w:id="346517386">
      <w:bodyDiv w:val="1"/>
      <w:marLeft w:val="0"/>
      <w:marRight w:val="0"/>
      <w:marTop w:val="0"/>
      <w:marBottom w:val="0"/>
      <w:divBdr>
        <w:top w:val="none" w:sz="0" w:space="0" w:color="auto"/>
        <w:left w:val="none" w:sz="0" w:space="0" w:color="auto"/>
        <w:bottom w:val="none" w:sz="0" w:space="0" w:color="auto"/>
        <w:right w:val="none" w:sz="0" w:space="0" w:color="auto"/>
      </w:divBdr>
    </w:div>
    <w:div w:id="354427922">
      <w:bodyDiv w:val="1"/>
      <w:marLeft w:val="0"/>
      <w:marRight w:val="0"/>
      <w:marTop w:val="0"/>
      <w:marBottom w:val="0"/>
      <w:divBdr>
        <w:top w:val="none" w:sz="0" w:space="0" w:color="auto"/>
        <w:left w:val="none" w:sz="0" w:space="0" w:color="auto"/>
        <w:bottom w:val="none" w:sz="0" w:space="0" w:color="auto"/>
        <w:right w:val="none" w:sz="0" w:space="0" w:color="auto"/>
      </w:divBdr>
    </w:div>
    <w:div w:id="360013523">
      <w:bodyDiv w:val="1"/>
      <w:marLeft w:val="0"/>
      <w:marRight w:val="0"/>
      <w:marTop w:val="0"/>
      <w:marBottom w:val="0"/>
      <w:divBdr>
        <w:top w:val="none" w:sz="0" w:space="0" w:color="auto"/>
        <w:left w:val="none" w:sz="0" w:space="0" w:color="auto"/>
        <w:bottom w:val="none" w:sz="0" w:space="0" w:color="auto"/>
        <w:right w:val="none" w:sz="0" w:space="0" w:color="auto"/>
      </w:divBdr>
    </w:div>
    <w:div w:id="370233312">
      <w:bodyDiv w:val="1"/>
      <w:marLeft w:val="0"/>
      <w:marRight w:val="0"/>
      <w:marTop w:val="0"/>
      <w:marBottom w:val="0"/>
      <w:divBdr>
        <w:top w:val="none" w:sz="0" w:space="0" w:color="auto"/>
        <w:left w:val="none" w:sz="0" w:space="0" w:color="auto"/>
        <w:bottom w:val="none" w:sz="0" w:space="0" w:color="auto"/>
        <w:right w:val="none" w:sz="0" w:space="0" w:color="auto"/>
      </w:divBdr>
    </w:div>
    <w:div w:id="374811877">
      <w:bodyDiv w:val="1"/>
      <w:marLeft w:val="0"/>
      <w:marRight w:val="0"/>
      <w:marTop w:val="0"/>
      <w:marBottom w:val="0"/>
      <w:divBdr>
        <w:top w:val="none" w:sz="0" w:space="0" w:color="auto"/>
        <w:left w:val="none" w:sz="0" w:space="0" w:color="auto"/>
        <w:bottom w:val="none" w:sz="0" w:space="0" w:color="auto"/>
        <w:right w:val="none" w:sz="0" w:space="0" w:color="auto"/>
      </w:divBdr>
    </w:div>
    <w:div w:id="384257801">
      <w:bodyDiv w:val="1"/>
      <w:marLeft w:val="0"/>
      <w:marRight w:val="0"/>
      <w:marTop w:val="0"/>
      <w:marBottom w:val="0"/>
      <w:divBdr>
        <w:top w:val="none" w:sz="0" w:space="0" w:color="auto"/>
        <w:left w:val="none" w:sz="0" w:space="0" w:color="auto"/>
        <w:bottom w:val="none" w:sz="0" w:space="0" w:color="auto"/>
        <w:right w:val="none" w:sz="0" w:space="0" w:color="auto"/>
      </w:divBdr>
      <w:divsChild>
        <w:div w:id="1335182465">
          <w:marLeft w:val="0"/>
          <w:marRight w:val="0"/>
          <w:marTop w:val="0"/>
          <w:marBottom w:val="0"/>
          <w:divBdr>
            <w:top w:val="none" w:sz="0" w:space="0" w:color="auto"/>
            <w:left w:val="none" w:sz="0" w:space="0" w:color="auto"/>
            <w:bottom w:val="none" w:sz="0" w:space="0" w:color="auto"/>
            <w:right w:val="none" w:sz="0" w:space="0" w:color="auto"/>
          </w:divBdr>
          <w:divsChild>
            <w:div w:id="203716610">
              <w:marLeft w:val="0"/>
              <w:marRight w:val="0"/>
              <w:marTop w:val="0"/>
              <w:marBottom w:val="0"/>
              <w:divBdr>
                <w:top w:val="none" w:sz="0" w:space="0" w:color="auto"/>
                <w:left w:val="none" w:sz="0" w:space="0" w:color="auto"/>
                <w:bottom w:val="none" w:sz="0" w:space="0" w:color="auto"/>
                <w:right w:val="none" w:sz="0" w:space="0" w:color="auto"/>
              </w:divBdr>
            </w:div>
            <w:div w:id="220792546">
              <w:marLeft w:val="0"/>
              <w:marRight w:val="0"/>
              <w:marTop w:val="0"/>
              <w:marBottom w:val="0"/>
              <w:divBdr>
                <w:top w:val="none" w:sz="0" w:space="0" w:color="auto"/>
                <w:left w:val="none" w:sz="0" w:space="0" w:color="auto"/>
                <w:bottom w:val="none" w:sz="0" w:space="0" w:color="auto"/>
                <w:right w:val="none" w:sz="0" w:space="0" w:color="auto"/>
              </w:divBdr>
            </w:div>
            <w:div w:id="312368989">
              <w:marLeft w:val="0"/>
              <w:marRight w:val="0"/>
              <w:marTop w:val="0"/>
              <w:marBottom w:val="0"/>
              <w:divBdr>
                <w:top w:val="none" w:sz="0" w:space="0" w:color="auto"/>
                <w:left w:val="none" w:sz="0" w:space="0" w:color="auto"/>
                <w:bottom w:val="none" w:sz="0" w:space="0" w:color="auto"/>
                <w:right w:val="none" w:sz="0" w:space="0" w:color="auto"/>
              </w:divBdr>
            </w:div>
            <w:div w:id="349260346">
              <w:marLeft w:val="0"/>
              <w:marRight w:val="0"/>
              <w:marTop w:val="0"/>
              <w:marBottom w:val="0"/>
              <w:divBdr>
                <w:top w:val="none" w:sz="0" w:space="0" w:color="auto"/>
                <w:left w:val="none" w:sz="0" w:space="0" w:color="auto"/>
                <w:bottom w:val="none" w:sz="0" w:space="0" w:color="auto"/>
                <w:right w:val="none" w:sz="0" w:space="0" w:color="auto"/>
              </w:divBdr>
            </w:div>
            <w:div w:id="386683016">
              <w:marLeft w:val="0"/>
              <w:marRight w:val="0"/>
              <w:marTop w:val="0"/>
              <w:marBottom w:val="0"/>
              <w:divBdr>
                <w:top w:val="none" w:sz="0" w:space="0" w:color="auto"/>
                <w:left w:val="none" w:sz="0" w:space="0" w:color="auto"/>
                <w:bottom w:val="none" w:sz="0" w:space="0" w:color="auto"/>
                <w:right w:val="none" w:sz="0" w:space="0" w:color="auto"/>
              </w:divBdr>
            </w:div>
            <w:div w:id="533075038">
              <w:marLeft w:val="0"/>
              <w:marRight w:val="0"/>
              <w:marTop w:val="0"/>
              <w:marBottom w:val="0"/>
              <w:divBdr>
                <w:top w:val="none" w:sz="0" w:space="0" w:color="auto"/>
                <w:left w:val="none" w:sz="0" w:space="0" w:color="auto"/>
                <w:bottom w:val="none" w:sz="0" w:space="0" w:color="auto"/>
                <w:right w:val="none" w:sz="0" w:space="0" w:color="auto"/>
              </w:divBdr>
            </w:div>
            <w:div w:id="933511341">
              <w:marLeft w:val="0"/>
              <w:marRight w:val="0"/>
              <w:marTop w:val="0"/>
              <w:marBottom w:val="0"/>
              <w:divBdr>
                <w:top w:val="none" w:sz="0" w:space="0" w:color="auto"/>
                <w:left w:val="none" w:sz="0" w:space="0" w:color="auto"/>
                <w:bottom w:val="none" w:sz="0" w:space="0" w:color="auto"/>
                <w:right w:val="none" w:sz="0" w:space="0" w:color="auto"/>
              </w:divBdr>
            </w:div>
            <w:div w:id="1028750462">
              <w:marLeft w:val="0"/>
              <w:marRight w:val="0"/>
              <w:marTop w:val="0"/>
              <w:marBottom w:val="0"/>
              <w:divBdr>
                <w:top w:val="none" w:sz="0" w:space="0" w:color="auto"/>
                <w:left w:val="none" w:sz="0" w:space="0" w:color="auto"/>
                <w:bottom w:val="none" w:sz="0" w:space="0" w:color="auto"/>
                <w:right w:val="none" w:sz="0" w:space="0" w:color="auto"/>
              </w:divBdr>
            </w:div>
            <w:div w:id="178842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451423">
      <w:bodyDiv w:val="1"/>
      <w:marLeft w:val="0"/>
      <w:marRight w:val="0"/>
      <w:marTop w:val="0"/>
      <w:marBottom w:val="0"/>
      <w:divBdr>
        <w:top w:val="none" w:sz="0" w:space="0" w:color="auto"/>
        <w:left w:val="none" w:sz="0" w:space="0" w:color="auto"/>
        <w:bottom w:val="none" w:sz="0" w:space="0" w:color="auto"/>
        <w:right w:val="none" w:sz="0" w:space="0" w:color="auto"/>
      </w:divBdr>
    </w:div>
    <w:div w:id="407769825">
      <w:bodyDiv w:val="1"/>
      <w:marLeft w:val="0"/>
      <w:marRight w:val="0"/>
      <w:marTop w:val="0"/>
      <w:marBottom w:val="0"/>
      <w:divBdr>
        <w:top w:val="none" w:sz="0" w:space="0" w:color="auto"/>
        <w:left w:val="none" w:sz="0" w:space="0" w:color="auto"/>
        <w:bottom w:val="none" w:sz="0" w:space="0" w:color="auto"/>
        <w:right w:val="none" w:sz="0" w:space="0" w:color="auto"/>
      </w:divBdr>
    </w:div>
    <w:div w:id="415326967">
      <w:bodyDiv w:val="1"/>
      <w:marLeft w:val="0"/>
      <w:marRight w:val="0"/>
      <w:marTop w:val="0"/>
      <w:marBottom w:val="0"/>
      <w:divBdr>
        <w:top w:val="none" w:sz="0" w:space="0" w:color="auto"/>
        <w:left w:val="none" w:sz="0" w:space="0" w:color="auto"/>
        <w:bottom w:val="none" w:sz="0" w:space="0" w:color="auto"/>
        <w:right w:val="none" w:sz="0" w:space="0" w:color="auto"/>
      </w:divBdr>
    </w:div>
    <w:div w:id="416487290">
      <w:bodyDiv w:val="1"/>
      <w:marLeft w:val="0"/>
      <w:marRight w:val="0"/>
      <w:marTop w:val="0"/>
      <w:marBottom w:val="0"/>
      <w:divBdr>
        <w:top w:val="none" w:sz="0" w:space="0" w:color="auto"/>
        <w:left w:val="none" w:sz="0" w:space="0" w:color="auto"/>
        <w:bottom w:val="none" w:sz="0" w:space="0" w:color="auto"/>
        <w:right w:val="none" w:sz="0" w:space="0" w:color="auto"/>
      </w:divBdr>
    </w:div>
    <w:div w:id="417361602">
      <w:bodyDiv w:val="1"/>
      <w:marLeft w:val="0"/>
      <w:marRight w:val="0"/>
      <w:marTop w:val="0"/>
      <w:marBottom w:val="0"/>
      <w:divBdr>
        <w:top w:val="none" w:sz="0" w:space="0" w:color="auto"/>
        <w:left w:val="none" w:sz="0" w:space="0" w:color="auto"/>
        <w:bottom w:val="none" w:sz="0" w:space="0" w:color="auto"/>
        <w:right w:val="none" w:sz="0" w:space="0" w:color="auto"/>
      </w:divBdr>
      <w:divsChild>
        <w:div w:id="189956092">
          <w:marLeft w:val="547"/>
          <w:marRight w:val="0"/>
          <w:marTop w:val="0"/>
          <w:marBottom w:val="0"/>
          <w:divBdr>
            <w:top w:val="none" w:sz="0" w:space="0" w:color="auto"/>
            <w:left w:val="none" w:sz="0" w:space="0" w:color="auto"/>
            <w:bottom w:val="none" w:sz="0" w:space="0" w:color="auto"/>
            <w:right w:val="none" w:sz="0" w:space="0" w:color="auto"/>
          </w:divBdr>
        </w:div>
      </w:divsChild>
    </w:div>
    <w:div w:id="420567580">
      <w:bodyDiv w:val="1"/>
      <w:marLeft w:val="0"/>
      <w:marRight w:val="0"/>
      <w:marTop w:val="0"/>
      <w:marBottom w:val="0"/>
      <w:divBdr>
        <w:top w:val="none" w:sz="0" w:space="0" w:color="auto"/>
        <w:left w:val="none" w:sz="0" w:space="0" w:color="auto"/>
        <w:bottom w:val="none" w:sz="0" w:space="0" w:color="auto"/>
        <w:right w:val="none" w:sz="0" w:space="0" w:color="auto"/>
      </w:divBdr>
    </w:div>
    <w:div w:id="422916809">
      <w:bodyDiv w:val="1"/>
      <w:marLeft w:val="0"/>
      <w:marRight w:val="0"/>
      <w:marTop w:val="0"/>
      <w:marBottom w:val="0"/>
      <w:divBdr>
        <w:top w:val="none" w:sz="0" w:space="0" w:color="auto"/>
        <w:left w:val="none" w:sz="0" w:space="0" w:color="auto"/>
        <w:bottom w:val="none" w:sz="0" w:space="0" w:color="auto"/>
        <w:right w:val="none" w:sz="0" w:space="0" w:color="auto"/>
      </w:divBdr>
    </w:div>
    <w:div w:id="428427302">
      <w:bodyDiv w:val="1"/>
      <w:marLeft w:val="0"/>
      <w:marRight w:val="0"/>
      <w:marTop w:val="0"/>
      <w:marBottom w:val="0"/>
      <w:divBdr>
        <w:top w:val="none" w:sz="0" w:space="0" w:color="auto"/>
        <w:left w:val="none" w:sz="0" w:space="0" w:color="auto"/>
        <w:bottom w:val="none" w:sz="0" w:space="0" w:color="auto"/>
        <w:right w:val="none" w:sz="0" w:space="0" w:color="auto"/>
      </w:divBdr>
    </w:div>
    <w:div w:id="437994196">
      <w:bodyDiv w:val="1"/>
      <w:marLeft w:val="0"/>
      <w:marRight w:val="0"/>
      <w:marTop w:val="0"/>
      <w:marBottom w:val="0"/>
      <w:divBdr>
        <w:top w:val="none" w:sz="0" w:space="0" w:color="auto"/>
        <w:left w:val="none" w:sz="0" w:space="0" w:color="auto"/>
        <w:bottom w:val="none" w:sz="0" w:space="0" w:color="auto"/>
        <w:right w:val="none" w:sz="0" w:space="0" w:color="auto"/>
      </w:divBdr>
      <w:divsChild>
        <w:div w:id="2112554237">
          <w:marLeft w:val="1454"/>
          <w:marRight w:val="0"/>
          <w:marTop w:val="20"/>
          <w:marBottom w:val="0"/>
          <w:divBdr>
            <w:top w:val="none" w:sz="0" w:space="0" w:color="auto"/>
            <w:left w:val="none" w:sz="0" w:space="0" w:color="auto"/>
            <w:bottom w:val="none" w:sz="0" w:space="0" w:color="auto"/>
            <w:right w:val="none" w:sz="0" w:space="0" w:color="auto"/>
          </w:divBdr>
        </w:div>
        <w:div w:id="71005776">
          <w:marLeft w:val="1454"/>
          <w:marRight w:val="0"/>
          <w:marTop w:val="20"/>
          <w:marBottom w:val="0"/>
          <w:divBdr>
            <w:top w:val="none" w:sz="0" w:space="0" w:color="auto"/>
            <w:left w:val="none" w:sz="0" w:space="0" w:color="auto"/>
            <w:bottom w:val="none" w:sz="0" w:space="0" w:color="auto"/>
            <w:right w:val="none" w:sz="0" w:space="0" w:color="auto"/>
          </w:divBdr>
        </w:div>
        <w:div w:id="78018989">
          <w:marLeft w:val="1454"/>
          <w:marRight w:val="0"/>
          <w:marTop w:val="20"/>
          <w:marBottom w:val="0"/>
          <w:divBdr>
            <w:top w:val="none" w:sz="0" w:space="0" w:color="auto"/>
            <w:left w:val="none" w:sz="0" w:space="0" w:color="auto"/>
            <w:bottom w:val="none" w:sz="0" w:space="0" w:color="auto"/>
            <w:right w:val="none" w:sz="0" w:space="0" w:color="auto"/>
          </w:divBdr>
        </w:div>
      </w:divsChild>
    </w:div>
    <w:div w:id="444154229">
      <w:bodyDiv w:val="1"/>
      <w:marLeft w:val="0"/>
      <w:marRight w:val="0"/>
      <w:marTop w:val="0"/>
      <w:marBottom w:val="0"/>
      <w:divBdr>
        <w:top w:val="none" w:sz="0" w:space="0" w:color="auto"/>
        <w:left w:val="none" w:sz="0" w:space="0" w:color="auto"/>
        <w:bottom w:val="none" w:sz="0" w:space="0" w:color="auto"/>
        <w:right w:val="none" w:sz="0" w:space="0" w:color="auto"/>
      </w:divBdr>
    </w:div>
    <w:div w:id="444427410">
      <w:bodyDiv w:val="1"/>
      <w:marLeft w:val="0"/>
      <w:marRight w:val="0"/>
      <w:marTop w:val="0"/>
      <w:marBottom w:val="0"/>
      <w:divBdr>
        <w:top w:val="none" w:sz="0" w:space="0" w:color="auto"/>
        <w:left w:val="none" w:sz="0" w:space="0" w:color="auto"/>
        <w:bottom w:val="none" w:sz="0" w:space="0" w:color="auto"/>
        <w:right w:val="none" w:sz="0" w:space="0" w:color="auto"/>
      </w:divBdr>
    </w:div>
    <w:div w:id="449396157">
      <w:bodyDiv w:val="1"/>
      <w:marLeft w:val="0"/>
      <w:marRight w:val="0"/>
      <w:marTop w:val="0"/>
      <w:marBottom w:val="0"/>
      <w:divBdr>
        <w:top w:val="none" w:sz="0" w:space="0" w:color="auto"/>
        <w:left w:val="none" w:sz="0" w:space="0" w:color="auto"/>
        <w:bottom w:val="none" w:sz="0" w:space="0" w:color="auto"/>
        <w:right w:val="none" w:sz="0" w:space="0" w:color="auto"/>
      </w:divBdr>
    </w:div>
    <w:div w:id="453405219">
      <w:bodyDiv w:val="1"/>
      <w:marLeft w:val="0"/>
      <w:marRight w:val="0"/>
      <w:marTop w:val="0"/>
      <w:marBottom w:val="0"/>
      <w:divBdr>
        <w:top w:val="none" w:sz="0" w:space="0" w:color="auto"/>
        <w:left w:val="none" w:sz="0" w:space="0" w:color="auto"/>
        <w:bottom w:val="none" w:sz="0" w:space="0" w:color="auto"/>
        <w:right w:val="none" w:sz="0" w:space="0" w:color="auto"/>
      </w:divBdr>
    </w:div>
    <w:div w:id="462576883">
      <w:bodyDiv w:val="1"/>
      <w:marLeft w:val="0"/>
      <w:marRight w:val="0"/>
      <w:marTop w:val="0"/>
      <w:marBottom w:val="0"/>
      <w:divBdr>
        <w:top w:val="none" w:sz="0" w:space="0" w:color="auto"/>
        <w:left w:val="none" w:sz="0" w:space="0" w:color="auto"/>
        <w:bottom w:val="none" w:sz="0" w:space="0" w:color="auto"/>
        <w:right w:val="none" w:sz="0" w:space="0" w:color="auto"/>
      </w:divBdr>
    </w:div>
    <w:div w:id="480083170">
      <w:bodyDiv w:val="1"/>
      <w:marLeft w:val="0"/>
      <w:marRight w:val="0"/>
      <w:marTop w:val="0"/>
      <w:marBottom w:val="0"/>
      <w:divBdr>
        <w:top w:val="none" w:sz="0" w:space="0" w:color="auto"/>
        <w:left w:val="none" w:sz="0" w:space="0" w:color="auto"/>
        <w:bottom w:val="none" w:sz="0" w:space="0" w:color="auto"/>
        <w:right w:val="none" w:sz="0" w:space="0" w:color="auto"/>
      </w:divBdr>
    </w:div>
    <w:div w:id="483353243">
      <w:bodyDiv w:val="1"/>
      <w:marLeft w:val="0"/>
      <w:marRight w:val="0"/>
      <w:marTop w:val="0"/>
      <w:marBottom w:val="0"/>
      <w:divBdr>
        <w:top w:val="none" w:sz="0" w:space="0" w:color="auto"/>
        <w:left w:val="none" w:sz="0" w:space="0" w:color="auto"/>
        <w:bottom w:val="none" w:sz="0" w:space="0" w:color="auto"/>
        <w:right w:val="none" w:sz="0" w:space="0" w:color="auto"/>
      </w:divBdr>
    </w:div>
    <w:div w:id="485171428">
      <w:bodyDiv w:val="1"/>
      <w:marLeft w:val="0"/>
      <w:marRight w:val="0"/>
      <w:marTop w:val="0"/>
      <w:marBottom w:val="0"/>
      <w:divBdr>
        <w:top w:val="none" w:sz="0" w:space="0" w:color="auto"/>
        <w:left w:val="none" w:sz="0" w:space="0" w:color="auto"/>
        <w:bottom w:val="none" w:sz="0" w:space="0" w:color="auto"/>
        <w:right w:val="none" w:sz="0" w:space="0" w:color="auto"/>
      </w:divBdr>
    </w:div>
    <w:div w:id="487597909">
      <w:bodyDiv w:val="1"/>
      <w:marLeft w:val="0"/>
      <w:marRight w:val="0"/>
      <w:marTop w:val="0"/>
      <w:marBottom w:val="0"/>
      <w:divBdr>
        <w:top w:val="none" w:sz="0" w:space="0" w:color="auto"/>
        <w:left w:val="none" w:sz="0" w:space="0" w:color="auto"/>
        <w:bottom w:val="none" w:sz="0" w:space="0" w:color="auto"/>
        <w:right w:val="none" w:sz="0" w:space="0" w:color="auto"/>
      </w:divBdr>
      <w:divsChild>
        <w:div w:id="1408452740">
          <w:marLeft w:val="0"/>
          <w:marRight w:val="0"/>
          <w:marTop w:val="0"/>
          <w:marBottom w:val="0"/>
          <w:divBdr>
            <w:top w:val="none" w:sz="0" w:space="0" w:color="auto"/>
            <w:left w:val="none" w:sz="0" w:space="0" w:color="auto"/>
            <w:bottom w:val="none" w:sz="0" w:space="0" w:color="auto"/>
            <w:right w:val="none" w:sz="0" w:space="0" w:color="auto"/>
          </w:divBdr>
        </w:div>
      </w:divsChild>
    </w:div>
    <w:div w:id="490410565">
      <w:bodyDiv w:val="1"/>
      <w:marLeft w:val="0"/>
      <w:marRight w:val="0"/>
      <w:marTop w:val="0"/>
      <w:marBottom w:val="0"/>
      <w:divBdr>
        <w:top w:val="none" w:sz="0" w:space="0" w:color="auto"/>
        <w:left w:val="none" w:sz="0" w:space="0" w:color="auto"/>
        <w:bottom w:val="none" w:sz="0" w:space="0" w:color="auto"/>
        <w:right w:val="none" w:sz="0" w:space="0" w:color="auto"/>
      </w:divBdr>
    </w:div>
    <w:div w:id="492061587">
      <w:bodyDiv w:val="1"/>
      <w:marLeft w:val="0"/>
      <w:marRight w:val="0"/>
      <w:marTop w:val="0"/>
      <w:marBottom w:val="0"/>
      <w:divBdr>
        <w:top w:val="none" w:sz="0" w:space="0" w:color="auto"/>
        <w:left w:val="none" w:sz="0" w:space="0" w:color="auto"/>
        <w:bottom w:val="none" w:sz="0" w:space="0" w:color="auto"/>
        <w:right w:val="none" w:sz="0" w:space="0" w:color="auto"/>
      </w:divBdr>
    </w:div>
    <w:div w:id="499857272">
      <w:bodyDiv w:val="1"/>
      <w:marLeft w:val="0"/>
      <w:marRight w:val="0"/>
      <w:marTop w:val="0"/>
      <w:marBottom w:val="0"/>
      <w:divBdr>
        <w:top w:val="none" w:sz="0" w:space="0" w:color="auto"/>
        <w:left w:val="none" w:sz="0" w:space="0" w:color="auto"/>
        <w:bottom w:val="none" w:sz="0" w:space="0" w:color="auto"/>
        <w:right w:val="none" w:sz="0" w:space="0" w:color="auto"/>
      </w:divBdr>
    </w:div>
    <w:div w:id="503083282">
      <w:bodyDiv w:val="1"/>
      <w:marLeft w:val="0"/>
      <w:marRight w:val="0"/>
      <w:marTop w:val="0"/>
      <w:marBottom w:val="0"/>
      <w:divBdr>
        <w:top w:val="none" w:sz="0" w:space="0" w:color="auto"/>
        <w:left w:val="none" w:sz="0" w:space="0" w:color="auto"/>
        <w:bottom w:val="none" w:sz="0" w:space="0" w:color="auto"/>
        <w:right w:val="none" w:sz="0" w:space="0" w:color="auto"/>
      </w:divBdr>
    </w:div>
    <w:div w:id="504908025">
      <w:bodyDiv w:val="1"/>
      <w:marLeft w:val="0"/>
      <w:marRight w:val="0"/>
      <w:marTop w:val="0"/>
      <w:marBottom w:val="0"/>
      <w:divBdr>
        <w:top w:val="none" w:sz="0" w:space="0" w:color="auto"/>
        <w:left w:val="none" w:sz="0" w:space="0" w:color="auto"/>
        <w:bottom w:val="none" w:sz="0" w:space="0" w:color="auto"/>
        <w:right w:val="none" w:sz="0" w:space="0" w:color="auto"/>
      </w:divBdr>
    </w:div>
    <w:div w:id="514922254">
      <w:bodyDiv w:val="1"/>
      <w:marLeft w:val="0"/>
      <w:marRight w:val="0"/>
      <w:marTop w:val="0"/>
      <w:marBottom w:val="0"/>
      <w:divBdr>
        <w:top w:val="none" w:sz="0" w:space="0" w:color="auto"/>
        <w:left w:val="none" w:sz="0" w:space="0" w:color="auto"/>
        <w:bottom w:val="none" w:sz="0" w:space="0" w:color="auto"/>
        <w:right w:val="none" w:sz="0" w:space="0" w:color="auto"/>
      </w:divBdr>
      <w:divsChild>
        <w:div w:id="1930119864">
          <w:marLeft w:val="0"/>
          <w:marRight w:val="0"/>
          <w:marTop w:val="0"/>
          <w:marBottom w:val="0"/>
          <w:divBdr>
            <w:top w:val="none" w:sz="0" w:space="0" w:color="auto"/>
            <w:left w:val="none" w:sz="0" w:space="0" w:color="auto"/>
            <w:bottom w:val="none" w:sz="0" w:space="0" w:color="auto"/>
            <w:right w:val="none" w:sz="0" w:space="0" w:color="auto"/>
          </w:divBdr>
        </w:div>
      </w:divsChild>
    </w:div>
    <w:div w:id="522590831">
      <w:bodyDiv w:val="1"/>
      <w:marLeft w:val="0"/>
      <w:marRight w:val="0"/>
      <w:marTop w:val="0"/>
      <w:marBottom w:val="0"/>
      <w:divBdr>
        <w:top w:val="none" w:sz="0" w:space="0" w:color="auto"/>
        <w:left w:val="none" w:sz="0" w:space="0" w:color="auto"/>
        <w:bottom w:val="none" w:sz="0" w:space="0" w:color="auto"/>
        <w:right w:val="none" w:sz="0" w:space="0" w:color="auto"/>
      </w:divBdr>
    </w:div>
    <w:div w:id="525674875">
      <w:bodyDiv w:val="1"/>
      <w:marLeft w:val="0"/>
      <w:marRight w:val="0"/>
      <w:marTop w:val="0"/>
      <w:marBottom w:val="0"/>
      <w:divBdr>
        <w:top w:val="none" w:sz="0" w:space="0" w:color="auto"/>
        <w:left w:val="none" w:sz="0" w:space="0" w:color="auto"/>
        <w:bottom w:val="none" w:sz="0" w:space="0" w:color="auto"/>
        <w:right w:val="none" w:sz="0" w:space="0" w:color="auto"/>
      </w:divBdr>
    </w:div>
    <w:div w:id="526871968">
      <w:bodyDiv w:val="1"/>
      <w:marLeft w:val="0"/>
      <w:marRight w:val="0"/>
      <w:marTop w:val="0"/>
      <w:marBottom w:val="0"/>
      <w:divBdr>
        <w:top w:val="none" w:sz="0" w:space="0" w:color="auto"/>
        <w:left w:val="none" w:sz="0" w:space="0" w:color="auto"/>
        <w:bottom w:val="none" w:sz="0" w:space="0" w:color="auto"/>
        <w:right w:val="none" w:sz="0" w:space="0" w:color="auto"/>
      </w:divBdr>
    </w:div>
    <w:div w:id="529875632">
      <w:bodyDiv w:val="1"/>
      <w:marLeft w:val="0"/>
      <w:marRight w:val="0"/>
      <w:marTop w:val="0"/>
      <w:marBottom w:val="0"/>
      <w:divBdr>
        <w:top w:val="none" w:sz="0" w:space="0" w:color="auto"/>
        <w:left w:val="none" w:sz="0" w:space="0" w:color="auto"/>
        <w:bottom w:val="none" w:sz="0" w:space="0" w:color="auto"/>
        <w:right w:val="none" w:sz="0" w:space="0" w:color="auto"/>
      </w:divBdr>
    </w:div>
    <w:div w:id="533154746">
      <w:bodyDiv w:val="1"/>
      <w:marLeft w:val="0"/>
      <w:marRight w:val="0"/>
      <w:marTop w:val="0"/>
      <w:marBottom w:val="0"/>
      <w:divBdr>
        <w:top w:val="none" w:sz="0" w:space="0" w:color="auto"/>
        <w:left w:val="none" w:sz="0" w:space="0" w:color="auto"/>
        <w:bottom w:val="none" w:sz="0" w:space="0" w:color="auto"/>
        <w:right w:val="none" w:sz="0" w:space="0" w:color="auto"/>
      </w:divBdr>
    </w:div>
    <w:div w:id="536284184">
      <w:bodyDiv w:val="1"/>
      <w:marLeft w:val="0"/>
      <w:marRight w:val="0"/>
      <w:marTop w:val="0"/>
      <w:marBottom w:val="0"/>
      <w:divBdr>
        <w:top w:val="none" w:sz="0" w:space="0" w:color="auto"/>
        <w:left w:val="none" w:sz="0" w:space="0" w:color="auto"/>
        <w:bottom w:val="none" w:sz="0" w:space="0" w:color="auto"/>
        <w:right w:val="none" w:sz="0" w:space="0" w:color="auto"/>
      </w:divBdr>
    </w:div>
    <w:div w:id="537552661">
      <w:bodyDiv w:val="1"/>
      <w:marLeft w:val="0"/>
      <w:marRight w:val="0"/>
      <w:marTop w:val="0"/>
      <w:marBottom w:val="0"/>
      <w:divBdr>
        <w:top w:val="none" w:sz="0" w:space="0" w:color="auto"/>
        <w:left w:val="none" w:sz="0" w:space="0" w:color="auto"/>
        <w:bottom w:val="none" w:sz="0" w:space="0" w:color="auto"/>
        <w:right w:val="none" w:sz="0" w:space="0" w:color="auto"/>
      </w:divBdr>
    </w:div>
    <w:div w:id="538707083">
      <w:bodyDiv w:val="1"/>
      <w:marLeft w:val="0"/>
      <w:marRight w:val="0"/>
      <w:marTop w:val="0"/>
      <w:marBottom w:val="0"/>
      <w:divBdr>
        <w:top w:val="none" w:sz="0" w:space="0" w:color="auto"/>
        <w:left w:val="none" w:sz="0" w:space="0" w:color="auto"/>
        <w:bottom w:val="none" w:sz="0" w:space="0" w:color="auto"/>
        <w:right w:val="none" w:sz="0" w:space="0" w:color="auto"/>
      </w:divBdr>
      <w:divsChild>
        <w:div w:id="1607271595">
          <w:marLeft w:val="0"/>
          <w:marRight w:val="0"/>
          <w:marTop w:val="0"/>
          <w:marBottom w:val="0"/>
          <w:divBdr>
            <w:top w:val="none" w:sz="0" w:space="0" w:color="auto"/>
            <w:left w:val="none" w:sz="0" w:space="0" w:color="auto"/>
            <w:bottom w:val="none" w:sz="0" w:space="0" w:color="auto"/>
            <w:right w:val="none" w:sz="0" w:space="0" w:color="auto"/>
          </w:divBdr>
        </w:div>
      </w:divsChild>
    </w:div>
    <w:div w:id="542913168">
      <w:bodyDiv w:val="1"/>
      <w:marLeft w:val="0"/>
      <w:marRight w:val="0"/>
      <w:marTop w:val="0"/>
      <w:marBottom w:val="0"/>
      <w:divBdr>
        <w:top w:val="none" w:sz="0" w:space="0" w:color="auto"/>
        <w:left w:val="none" w:sz="0" w:space="0" w:color="auto"/>
        <w:bottom w:val="none" w:sz="0" w:space="0" w:color="auto"/>
        <w:right w:val="none" w:sz="0" w:space="0" w:color="auto"/>
      </w:divBdr>
    </w:div>
    <w:div w:id="547109000">
      <w:bodyDiv w:val="1"/>
      <w:marLeft w:val="0"/>
      <w:marRight w:val="0"/>
      <w:marTop w:val="0"/>
      <w:marBottom w:val="0"/>
      <w:divBdr>
        <w:top w:val="none" w:sz="0" w:space="0" w:color="auto"/>
        <w:left w:val="none" w:sz="0" w:space="0" w:color="auto"/>
        <w:bottom w:val="none" w:sz="0" w:space="0" w:color="auto"/>
        <w:right w:val="none" w:sz="0" w:space="0" w:color="auto"/>
      </w:divBdr>
    </w:div>
    <w:div w:id="549537886">
      <w:bodyDiv w:val="1"/>
      <w:marLeft w:val="0"/>
      <w:marRight w:val="0"/>
      <w:marTop w:val="0"/>
      <w:marBottom w:val="0"/>
      <w:divBdr>
        <w:top w:val="none" w:sz="0" w:space="0" w:color="auto"/>
        <w:left w:val="none" w:sz="0" w:space="0" w:color="auto"/>
        <w:bottom w:val="none" w:sz="0" w:space="0" w:color="auto"/>
        <w:right w:val="none" w:sz="0" w:space="0" w:color="auto"/>
      </w:divBdr>
    </w:div>
    <w:div w:id="555313368">
      <w:bodyDiv w:val="1"/>
      <w:marLeft w:val="0"/>
      <w:marRight w:val="0"/>
      <w:marTop w:val="0"/>
      <w:marBottom w:val="0"/>
      <w:divBdr>
        <w:top w:val="none" w:sz="0" w:space="0" w:color="auto"/>
        <w:left w:val="none" w:sz="0" w:space="0" w:color="auto"/>
        <w:bottom w:val="none" w:sz="0" w:space="0" w:color="auto"/>
        <w:right w:val="none" w:sz="0" w:space="0" w:color="auto"/>
      </w:divBdr>
    </w:div>
    <w:div w:id="557282481">
      <w:bodyDiv w:val="1"/>
      <w:marLeft w:val="0"/>
      <w:marRight w:val="0"/>
      <w:marTop w:val="0"/>
      <w:marBottom w:val="0"/>
      <w:divBdr>
        <w:top w:val="none" w:sz="0" w:space="0" w:color="auto"/>
        <w:left w:val="none" w:sz="0" w:space="0" w:color="auto"/>
        <w:bottom w:val="none" w:sz="0" w:space="0" w:color="auto"/>
        <w:right w:val="none" w:sz="0" w:space="0" w:color="auto"/>
      </w:divBdr>
    </w:div>
    <w:div w:id="562377958">
      <w:bodyDiv w:val="1"/>
      <w:marLeft w:val="0"/>
      <w:marRight w:val="0"/>
      <w:marTop w:val="0"/>
      <w:marBottom w:val="0"/>
      <w:divBdr>
        <w:top w:val="none" w:sz="0" w:space="0" w:color="auto"/>
        <w:left w:val="none" w:sz="0" w:space="0" w:color="auto"/>
        <w:bottom w:val="none" w:sz="0" w:space="0" w:color="auto"/>
        <w:right w:val="none" w:sz="0" w:space="0" w:color="auto"/>
      </w:divBdr>
      <w:divsChild>
        <w:div w:id="1350378073">
          <w:marLeft w:val="446"/>
          <w:marRight w:val="0"/>
          <w:marTop w:val="0"/>
          <w:marBottom w:val="0"/>
          <w:divBdr>
            <w:top w:val="none" w:sz="0" w:space="0" w:color="auto"/>
            <w:left w:val="none" w:sz="0" w:space="0" w:color="auto"/>
            <w:bottom w:val="none" w:sz="0" w:space="0" w:color="auto"/>
            <w:right w:val="none" w:sz="0" w:space="0" w:color="auto"/>
          </w:divBdr>
        </w:div>
        <w:div w:id="235630490">
          <w:marLeft w:val="446"/>
          <w:marRight w:val="0"/>
          <w:marTop w:val="0"/>
          <w:marBottom w:val="0"/>
          <w:divBdr>
            <w:top w:val="none" w:sz="0" w:space="0" w:color="auto"/>
            <w:left w:val="none" w:sz="0" w:space="0" w:color="auto"/>
            <w:bottom w:val="none" w:sz="0" w:space="0" w:color="auto"/>
            <w:right w:val="none" w:sz="0" w:space="0" w:color="auto"/>
          </w:divBdr>
        </w:div>
      </w:divsChild>
    </w:div>
    <w:div w:id="567884937">
      <w:bodyDiv w:val="1"/>
      <w:marLeft w:val="0"/>
      <w:marRight w:val="0"/>
      <w:marTop w:val="0"/>
      <w:marBottom w:val="0"/>
      <w:divBdr>
        <w:top w:val="none" w:sz="0" w:space="0" w:color="auto"/>
        <w:left w:val="none" w:sz="0" w:space="0" w:color="auto"/>
        <w:bottom w:val="none" w:sz="0" w:space="0" w:color="auto"/>
        <w:right w:val="none" w:sz="0" w:space="0" w:color="auto"/>
      </w:divBdr>
    </w:div>
    <w:div w:id="568347304">
      <w:bodyDiv w:val="1"/>
      <w:marLeft w:val="0"/>
      <w:marRight w:val="0"/>
      <w:marTop w:val="0"/>
      <w:marBottom w:val="0"/>
      <w:divBdr>
        <w:top w:val="none" w:sz="0" w:space="0" w:color="auto"/>
        <w:left w:val="none" w:sz="0" w:space="0" w:color="auto"/>
        <w:bottom w:val="none" w:sz="0" w:space="0" w:color="auto"/>
        <w:right w:val="none" w:sz="0" w:space="0" w:color="auto"/>
      </w:divBdr>
    </w:div>
    <w:div w:id="573508566">
      <w:bodyDiv w:val="1"/>
      <w:marLeft w:val="0"/>
      <w:marRight w:val="0"/>
      <w:marTop w:val="0"/>
      <w:marBottom w:val="0"/>
      <w:divBdr>
        <w:top w:val="none" w:sz="0" w:space="0" w:color="auto"/>
        <w:left w:val="none" w:sz="0" w:space="0" w:color="auto"/>
        <w:bottom w:val="none" w:sz="0" w:space="0" w:color="auto"/>
        <w:right w:val="none" w:sz="0" w:space="0" w:color="auto"/>
      </w:divBdr>
    </w:div>
    <w:div w:id="576746647">
      <w:bodyDiv w:val="1"/>
      <w:marLeft w:val="0"/>
      <w:marRight w:val="0"/>
      <w:marTop w:val="0"/>
      <w:marBottom w:val="0"/>
      <w:divBdr>
        <w:top w:val="none" w:sz="0" w:space="0" w:color="auto"/>
        <w:left w:val="none" w:sz="0" w:space="0" w:color="auto"/>
        <w:bottom w:val="none" w:sz="0" w:space="0" w:color="auto"/>
        <w:right w:val="none" w:sz="0" w:space="0" w:color="auto"/>
      </w:divBdr>
    </w:div>
    <w:div w:id="588200230">
      <w:bodyDiv w:val="1"/>
      <w:marLeft w:val="0"/>
      <w:marRight w:val="0"/>
      <w:marTop w:val="0"/>
      <w:marBottom w:val="0"/>
      <w:divBdr>
        <w:top w:val="none" w:sz="0" w:space="0" w:color="auto"/>
        <w:left w:val="none" w:sz="0" w:space="0" w:color="auto"/>
        <w:bottom w:val="none" w:sz="0" w:space="0" w:color="auto"/>
        <w:right w:val="none" w:sz="0" w:space="0" w:color="auto"/>
      </w:divBdr>
    </w:div>
    <w:div w:id="598946927">
      <w:bodyDiv w:val="1"/>
      <w:marLeft w:val="0"/>
      <w:marRight w:val="0"/>
      <w:marTop w:val="0"/>
      <w:marBottom w:val="0"/>
      <w:divBdr>
        <w:top w:val="none" w:sz="0" w:space="0" w:color="auto"/>
        <w:left w:val="none" w:sz="0" w:space="0" w:color="auto"/>
        <w:bottom w:val="none" w:sz="0" w:space="0" w:color="auto"/>
        <w:right w:val="none" w:sz="0" w:space="0" w:color="auto"/>
      </w:divBdr>
      <w:divsChild>
        <w:div w:id="557664612">
          <w:marLeft w:val="547"/>
          <w:marRight w:val="0"/>
          <w:marTop w:val="0"/>
          <w:marBottom w:val="0"/>
          <w:divBdr>
            <w:top w:val="none" w:sz="0" w:space="0" w:color="auto"/>
            <w:left w:val="none" w:sz="0" w:space="0" w:color="auto"/>
            <w:bottom w:val="none" w:sz="0" w:space="0" w:color="auto"/>
            <w:right w:val="none" w:sz="0" w:space="0" w:color="auto"/>
          </w:divBdr>
        </w:div>
      </w:divsChild>
    </w:div>
    <w:div w:id="603462496">
      <w:bodyDiv w:val="1"/>
      <w:marLeft w:val="0"/>
      <w:marRight w:val="0"/>
      <w:marTop w:val="0"/>
      <w:marBottom w:val="0"/>
      <w:divBdr>
        <w:top w:val="none" w:sz="0" w:space="0" w:color="auto"/>
        <w:left w:val="none" w:sz="0" w:space="0" w:color="auto"/>
        <w:bottom w:val="none" w:sz="0" w:space="0" w:color="auto"/>
        <w:right w:val="none" w:sz="0" w:space="0" w:color="auto"/>
      </w:divBdr>
    </w:div>
    <w:div w:id="607548655">
      <w:bodyDiv w:val="1"/>
      <w:marLeft w:val="0"/>
      <w:marRight w:val="0"/>
      <w:marTop w:val="0"/>
      <w:marBottom w:val="0"/>
      <w:divBdr>
        <w:top w:val="none" w:sz="0" w:space="0" w:color="auto"/>
        <w:left w:val="none" w:sz="0" w:space="0" w:color="auto"/>
        <w:bottom w:val="none" w:sz="0" w:space="0" w:color="auto"/>
        <w:right w:val="none" w:sz="0" w:space="0" w:color="auto"/>
      </w:divBdr>
    </w:div>
    <w:div w:id="608388694">
      <w:bodyDiv w:val="1"/>
      <w:marLeft w:val="0"/>
      <w:marRight w:val="0"/>
      <w:marTop w:val="0"/>
      <w:marBottom w:val="0"/>
      <w:divBdr>
        <w:top w:val="none" w:sz="0" w:space="0" w:color="auto"/>
        <w:left w:val="none" w:sz="0" w:space="0" w:color="auto"/>
        <w:bottom w:val="none" w:sz="0" w:space="0" w:color="auto"/>
        <w:right w:val="none" w:sz="0" w:space="0" w:color="auto"/>
      </w:divBdr>
    </w:div>
    <w:div w:id="615330533">
      <w:bodyDiv w:val="1"/>
      <w:marLeft w:val="0"/>
      <w:marRight w:val="0"/>
      <w:marTop w:val="0"/>
      <w:marBottom w:val="0"/>
      <w:divBdr>
        <w:top w:val="none" w:sz="0" w:space="0" w:color="auto"/>
        <w:left w:val="none" w:sz="0" w:space="0" w:color="auto"/>
        <w:bottom w:val="none" w:sz="0" w:space="0" w:color="auto"/>
        <w:right w:val="none" w:sz="0" w:space="0" w:color="auto"/>
      </w:divBdr>
    </w:div>
    <w:div w:id="625693976">
      <w:bodyDiv w:val="1"/>
      <w:marLeft w:val="0"/>
      <w:marRight w:val="0"/>
      <w:marTop w:val="0"/>
      <w:marBottom w:val="0"/>
      <w:divBdr>
        <w:top w:val="none" w:sz="0" w:space="0" w:color="auto"/>
        <w:left w:val="none" w:sz="0" w:space="0" w:color="auto"/>
        <w:bottom w:val="none" w:sz="0" w:space="0" w:color="auto"/>
        <w:right w:val="none" w:sz="0" w:space="0" w:color="auto"/>
      </w:divBdr>
      <w:divsChild>
        <w:div w:id="740368145">
          <w:marLeft w:val="734"/>
          <w:marRight w:val="0"/>
          <w:marTop w:val="20"/>
          <w:marBottom w:val="0"/>
          <w:divBdr>
            <w:top w:val="none" w:sz="0" w:space="0" w:color="auto"/>
            <w:left w:val="none" w:sz="0" w:space="0" w:color="auto"/>
            <w:bottom w:val="none" w:sz="0" w:space="0" w:color="auto"/>
            <w:right w:val="none" w:sz="0" w:space="0" w:color="auto"/>
          </w:divBdr>
        </w:div>
        <w:div w:id="2133285566">
          <w:marLeft w:val="734"/>
          <w:marRight w:val="0"/>
          <w:marTop w:val="20"/>
          <w:marBottom w:val="0"/>
          <w:divBdr>
            <w:top w:val="none" w:sz="0" w:space="0" w:color="auto"/>
            <w:left w:val="none" w:sz="0" w:space="0" w:color="auto"/>
            <w:bottom w:val="none" w:sz="0" w:space="0" w:color="auto"/>
            <w:right w:val="none" w:sz="0" w:space="0" w:color="auto"/>
          </w:divBdr>
        </w:div>
        <w:div w:id="2080591982">
          <w:marLeft w:val="734"/>
          <w:marRight w:val="0"/>
          <w:marTop w:val="20"/>
          <w:marBottom w:val="0"/>
          <w:divBdr>
            <w:top w:val="none" w:sz="0" w:space="0" w:color="auto"/>
            <w:left w:val="none" w:sz="0" w:space="0" w:color="auto"/>
            <w:bottom w:val="none" w:sz="0" w:space="0" w:color="auto"/>
            <w:right w:val="none" w:sz="0" w:space="0" w:color="auto"/>
          </w:divBdr>
        </w:div>
      </w:divsChild>
    </w:div>
    <w:div w:id="631904490">
      <w:bodyDiv w:val="1"/>
      <w:marLeft w:val="0"/>
      <w:marRight w:val="0"/>
      <w:marTop w:val="0"/>
      <w:marBottom w:val="0"/>
      <w:divBdr>
        <w:top w:val="none" w:sz="0" w:space="0" w:color="auto"/>
        <w:left w:val="none" w:sz="0" w:space="0" w:color="auto"/>
        <w:bottom w:val="none" w:sz="0" w:space="0" w:color="auto"/>
        <w:right w:val="none" w:sz="0" w:space="0" w:color="auto"/>
      </w:divBdr>
    </w:div>
    <w:div w:id="632713852">
      <w:bodyDiv w:val="1"/>
      <w:marLeft w:val="0"/>
      <w:marRight w:val="0"/>
      <w:marTop w:val="0"/>
      <w:marBottom w:val="0"/>
      <w:divBdr>
        <w:top w:val="none" w:sz="0" w:space="0" w:color="auto"/>
        <w:left w:val="none" w:sz="0" w:space="0" w:color="auto"/>
        <w:bottom w:val="none" w:sz="0" w:space="0" w:color="auto"/>
        <w:right w:val="none" w:sz="0" w:space="0" w:color="auto"/>
      </w:divBdr>
    </w:div>
    <w:div w:id="634022599">
      <w:bodyDiv w:val="1"/>
      <w:marLeft w:val="0"/>
      <w:marRight w:val="0"/>
      <w:marTop w:val="0"/>
      <w:marBottom w:val="0"/>
      <w:divBdr>
        <w:top w:val="none" w:sz="0" w:space="0" w:color="auto"/>
        <w:left w:val="none" w:sz="0" w:space="0" w:color="auto"/>
        <w:bottom w:val="none" w:sz="0" w:space="0" w:color="auto"/>
        <w:right w:val="none" w:sz="0" w:space="0" w:color="auto"/>
      </w:divBdr>
    </w:div>
    <w:div w:id="637682925">
      <w:bodyDiv w:val="1"/>
      <w:marLeft w:val="0"/>
      <w:marRight w:val="0"/>
      <w:marTop w:val="0"/>
      <w:marBottom w:val="0"/>
      <w:divBdr>
        <w:top w:val="none" w:sz="0" w:space="0" w:color="auto"/>
        <w:left w:val="none" w:sz="0" w:space="0" w:color="auto"/>
        <w:bottom w:val="none" w:sz="0" w:space="0" w:color="auto"/>
        <w:right w:val="none" w:sz="0" w:space="0" w:color="auto"/>
      </w:divBdr>
      <w:divsChild>
        <w:div w:id="1121723726">
          <w:marLeft w:val="547"/>
          <w:marRight w:val="0"/>
          <w:marTop w:val="0"/>
          <w:marBottom w:val="0"/>
          <w:divBdr>
            <w:top w:val="none" w:sz="0" w:space="0" w:color="auto"/>
            <w:left w:val="none" w:sz="0" w:space="0" w:color="auto"/>
            <w:bottom w:val="none" w:sz="0" w:space="0" w:color="auto"/>
            <w:right w:val="none" w:sz="0" w:space="0" w:color="auto"/>
          </w:divBdr>
        </w:div>
      </w:divsChild>
    </w:div>
    <w:div w:id="640886516">
      <w:bodyDiv w:val="1"/>
      <w:marLeft w:val="0"/>
      <w:marRight w:val="0"/>
      <w:marTop w:val="0"/>
      <w:marBottom w:val="0"/>
      <w:divBdr>
        <w:top w:val="none" w:sz="0" w:space="0" w:color="auto"/>
        <w:left w:val="none" w:sz="0" w:space="0" w:color="auto"/>
        <w:bottom w:val="none" w:sz="0" w:space="0" w:color="auto"/>
        <w:right w:val="none" w:sz="0" w:space="0" w:color="auto"/>
      </w:divBdr>
    </w:div>
    <w:div w:id="645814210">
      <w:bodyDiv w:val="1"/>
      <w:marLeft w:val="0"/>
      <w:marRight w:val="0"/>
      <w:marTop w:val="0"/>
      <w:marBottom w:val="0"/>
      <w:divBdr>
        <w:top w:val="none" w:sz="0" w:space="0" w:color="auto"/>
        <w:left w:val="none" w:sz="0" w:space="0" w:color="auto"/>
        <w:bottom w:val="none" w:sz="0" w:space="0" w:color="auto"/>
        <w:right w:val="none" w:sz="0" w:space="0" w:color="auto"/>
      </w:divBdr>
    </w:div>
    <w:div w:id="648899455">
      <w:bodyDiv w:val="1"/>
      <w:marLeft w:val="0"/>
      <w:marRight w:val="0"/>
      <w:marTop w:val="0"/>
      <w:marBottom w:val="0"/>
      <w:divBdr>
        <w:top w:val="none" w:sz="0" w:space="0" w:color="auto"/>
        <w:left w:val="none" w:sz="0" w:space="0" w:color="auto"/>
        <w:bottom w:val="none" w:sz="0" w:space="0" w:color="auto"/>
        <w:right w:val="none" w:sz="0" w:space="0" w:color="auto"/>
      </w:divBdr>
    </w:div>
    <w:div w:id="664435715">
      <w:bodyDiv w:val="1"/>
      <w:marLeft w:val="0"/>
      <w:marRight w:val="0"/>
      <w:marTop w:val="0"/>
      <w:marBottom w:val="0"/>
      <w:divBdr>
        <w:top w:val="none" w:sz="0" w:space="0" w:color="auto"/>
        <w:left w:val="none" w:sz="0" w:space="0" w:color="auto"/>
        <w:bottom w:val="none" w:sz="0" w:space="0" w:color="auto"/>
        <w:right w:val="none" w:sz="0" w:space="0" w:color="auto"/>
      </w:divBdr>
      <w:divsChild>
        <w:div w:id="6560548">
          <w:marLeft w:val="446"/>
          <w:marRight w:val="0"/>
          <w:marTop w:val="0"/>
          <w:marBottom w:val="0"/>
          <w:divBdr>
            <w:top w:val="none" w:sz="0" w:space="0" w:color="auto"/>
            <w:left w:val="none" w:sz="0" w:space="0" w:color="auto"/>
            <w:bottom w:val="none" w:sz="0" w:space="0" w:color="auto"/>
            <w:right w:val="none" w:sz="0" w:space="0" w:color="auto"/>
          </w:divBdr>
        </w:div>
        <w:div w:id="1870101713">
          <w:marLeft w:val="446"/>
          <w:marRight w:val="0"/>
          <w:marTop w:val="0"/>
          <w:marBottom w:val="0"/>
          <w:divBdr>
            <w:top w:val="none" w:sz="0" w:space="0" w:color="auto"/>
            <w:left w:val="none" w:sz="0" w:space="0" w:color="auto"/>
            <w:bottom w:val="none" w:sz="0" w:space="0" w:color="auto"/>
            <w:right w:val="none" w:sz="0" w:space="0" w:color="auto"/>
          </w:divBdr>
        </w:div>
        <w:div w:id="358624427">
          <w:marLeft w:val="446"/>
          <w:marRight w:val="0"/>
          <w:marTop w:val="0"/>
          <w:marBottom w:val="0"/>
          <w:divBdr>
            <w:top w:val="none" w:sz="0" w:space="0" w:color="auto"/>
            <w:left w:val="none" w:sz="0" w:space="0" w:color="auto"/>
            <w:bottom w:val="none" w:sz="0" w:space="0" w:color="auto"/>
            <w:right w:val="none" w:sz="0" w:space="0" w:color="auto"/>
          </w:divBdr>
        </w:div>
      </w:divsChild>
    </w:div>
    <w:div w:id="672924006">
      <w:bodyDiv w:val="1"/>
      <w:marLeft w:val="0"/>
      <w:marRight w:val="0"/>
      <w:marTop w:val="0"/>
      <w:marBottom w:val="0"/>
      <w:divBdr>
        <w:top w:val="none" w:sz="0" w:space="0" w:color="auto"/>
        <w:left w:val="none" w:sz="0" w:space="0" w:color="auto"/>
        <w:bottom w:val="none" w:sz="0" w:space="0" w:color="auto"/>
        <w:right w:val="none" w:sz="0" w:space="0" w:color="auto"/>
      </w:divBdr>
      <w:divsChild>
        <w:div w:id="1336345068">
          <w:marLeft w:val="1080"/>
          <w:marRight w:val="0"/>
          <w:marTop w:val="0"/>
          <w:marBottom w:val="0"/>
          <w:divBdr>
            <w:top w:val="none" w:sz="0" w:space="0" w:color="auto"/>
            <w:left w:val="none" w:sz="0" w:space="0" w:color="auto"/>
            <w:bottom w:val="none" w:sz="0" w:space="0" w:color="auto"/>
            <w:right w:val="none" w:sz="0" w:space="0" w:color="auto"/>
          </w:divBdr>
        </w:div>
        <w:div w:id="1131366983">
          <w:marLeft w:val="1080"/>
          <w:marRight w:val="0"/>
          <w:marTop w:val="0"/>
          <w:marBottom w:val="0"/>
          <w:divBdr>
            <w:top w:val="none" w:sz="0" w:space="0" w:color="auto"/>
            <w:left w:val="none" w:sz="0" w:space="0" w:color="auto"/>
            <w:bottom w:val="none" w:sz="0" w:space="0" w:color="auto"/>
            <w:right w:val="none" w:sz="0" w:space="0" w:color="auto"/>
          </w:divBdr>
        </w:div>
      </w:divsChild>
    </w:div>
    <w:div w:id="681400679">
      <w:bodyDiv w:val="1"/>
      <w:marLeft w:val="0"/>
      <w:marRight w:val="0"/>
      <w:marTop w:val="0"/>
      <w:marBottom w:val="0"/>
      <w:divBdr>
        <w:top w:val="none" w:sz="0" w:space="0" w:color="auto"/>
        <w:left w:val="none" w:sz="0" w:space="0" w:color="auto"/>
        <w:bottom w:val="none" w:sz="0" w:space="0" w:color="auto"/>
        <w:right w:val="none" w:sz="0" w:space="0" w:color="auto"/>
      </w:divBdr>
    </w:div>
    <w:div w:id="688143694">
      <w:bodyDiv w:val="1"/>
      <w:marLeft w:val="0"/>
      <w:marRight w:val="0"/>
      <w:marTop w:val="0"/>
      <w:marBottom w:val="0"/>
      <w:divBdr>
        <w:top w:val="none" w:sz="0" w:space="0" w:color="auto"/>
        <w:left w:val="none" w:sz="0" w:space="0" w:color="auto"/>
        <w:bottom w:val="none" w:sz="0" w:space="0" w:color="auto"/>
        <w:right w:val="none" w:sz="0" w:space="0" w:color="auto"/>
      </w:divBdr>
      <w:divsChild>
        <w:div w:id="1815564628">
          <w:marLeft w:val="0"/>
          <w:marRight w:val="0"/>
          <w:marTop w:val="0"/>
          <w:marBottom w:val="0"/>
          <w:divBdr>
            <w:top w:val="none" w:sz="0" w:space="0" w:color="auto"/>
            <w:left w:val="none" w:sz="0" w:space="0" w:color="auto"/>
            <w:bottom w:val="none" w:sz="0" w:space="0" w:color="auto"/>
            <w:right w:val="none" w:sz="0" w:space="0" w:color="auto"/>
          </w:divBdr>
        </w:div>
        <w:div w:id="581530406">
          <w:marLeft w:val="0"/>
          <w:marRight w:val="0"/>
          <w:marTop w:val="0"/>
          <w:marBottom w:val="0"/>
          <w:divBdr>
            <w:top w:val="none" w:sz="0" w:space="0" w:color="auto"/>
            <w:left w:val="none" w:sz="0" w:space="0" w:color="auto"/>
            <w:bottom w:val="none" w:sz="0" w:space="0" w:color="auto"/>
            <w:right w:val="none" w:sz="0" w:space="0" w:color="auto"/>
          </w:divBdr>
          <w:divsChild>
            <w:div w:id="743843483">
              <w:marLeft w:val="0"/>
              <w:marRight w:val="0"/>
              <w:marTop w:val="0"/>
              <w:marBottom w:val="0"/>
              <w:divBdr>
                <w:top w:val="none" w:sz="0" w:space="0" w:color="auto"/>
                <w:left w:val="none" w:sz="0" w:space="0" w:color="auto"/>
                <w:bottom w:val="none" w:sz="0" w:space="0" w:color="auto"/>
                <w:right w:val="none" w:sz="0" w:space="0" w:color="auto"/>
              </w:divBdr>
            </w:div>
            <w:div w:id="584000349">
              <w:marLeft w:val="0"/>
              <w:marRight w:val="0"/>
              <w:marTop w:val="0"/>
              <w:marBottom w:val="0"/>
              <w:divBdr>
                <w:top w:val="none" w:sz="0" w:space="0" w:color="auto"/>
                <w:left w:val="none" w:sz="0" w:space="0" w:color="auto"/>
                <w:bottom w:val="none" w:sz="0" w:space="0" w:color="auto"/>
                <w:right w:val="none" w:sz="0" w:space="0" w:color="auto"/>
              </w:divBdr>
            </w:div>
            <w:div w:id="704596051">
              <w:marLeft w:val="0"/>
              <w:marRight w:val="0"/>
              <w:marTop w:val="0"/>
              <w:marBottom w:val="0"/>
              <w:divBdr>
                <w:top w:val="none" w:sz="0" w:space="0" w:color="auto"/>
                <w:left w:val="none" w:sz="0" w:space="0" w:color="auto"/>
                <w:bottom w:val="none" w:sz="0" w:space="0" w:color="auto"/>
                <w:right w:val="none" w:sz="0" w:space="0" w:color="auto"/>
              </w:divBdr>
            </w:div>
          </w:divsChild>
        </w:div>
        <w:div w:id="937717392">
          <w:marLeft w:val="0"/>
          <w:marRight w:val="0"/>
          <w:marTop w:val="0"/>
          <w:marBottom w:val="0"/>
          <w:divBdr>
            <w:top w:val="none" w:sz="0" w:space="0" w:color="auto"/>
            <w:left w:val="none" w:sz="0" w:space="0" w:color="auto"/>
            <w:bottom w:val="none" w:sz="0" w:space="0" w:color="auto"/>
            <w:right w:val="none" w:sz="0" w:space="0" w:color="auto"/>
          </w:divBdr>
          <w:divsChild>
            <w:div w:id="353575543">
              <w:marLeft w:val="0"/>
              <w:marRight w:val="0"/>
              <w:marTop w:val="0"/>
              <w:marBottom w:val="0"/>
              <w:divBdr>
                <w:top w:val="none" w:sz="0" w:space="0" w:color="auto"/>
                <w:left w:val="none" w:sz="0" w:space="0" w:color="auto"/>
                <w:bottom w:val="none" w:sz="0" w:space="0" w:color="auto"/>
                <w:right w:val="none" w:sz="0" w:space="0" w:color="auto"/>
              </w:divBdr>
            </w:div>
            <w:div w:id="1782456060">
              <w:marLeft w:val="0"/>
              <w:marRight w:val="0"/>
              <w:marTop w:val="0"/>
              <w:marBottom w:val="0"/>
              <w:divBdr>
                <w:top w:val="none" w:sz="0" w:space="0" w:color="auto"/>
                <w:left w:val="none" w:sz="0" w:space="0" w:color="auto"/>
                <w:bottom w:val="none" w:sz="0" w:space="0" w:color="auto"/>
                <w:right w:val="none" w:sz="0" w:space="0" w:color="auto"/>
              </w:divBdr>
              <w:divsChild>
                <w:div w:id="495650626">
                  <w:marLeft w:val="0"/>
                  <w:marRight w:val="0"/>
                  <w:marTop w:val="0"/>
                  <w:marBottom w:val="0"/>
                  <w:divBdr>
                    <w:top w:val="none" w:sz="0" w:space="0" w:color="auto"/>
                    <w:left w:val="none" w:sz="0" w:space="0" w:color="auto"/>
                    <w:bottom w:val="none" w:sz="0" w:space="0" w:color="auto"/>
                    <w:right w:val="none" w:sz="0" w:space="0" w:color="auto"/>
                  </w:divBdr>
                  <w:divsChild>
                    <w:div w:id="12427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6026">
      <w:bodyDiv w:val="1"/>
      <w:marLeft w:val="0"/>
      <w:marRight w:val="0"/>
      <w:marTop w:val="0"/>
      <w:marBottom w:val="0"/>
      <w:divBdr>
        <w:top w:val="none" w:sz="0" w:space="0" w:color="auto"/>
        <w:left w:val="none" w:sz="0" w:space="0" w:color="auto"/>
        <w:bottom w:val="none" w:sz="0" w:space="0" w:color="auto"/>
        <w:right w:val="none" w:sz="0" w:space="0" w:color="auto"/>
      </w:divBdr>
    </w:div>
    <w:div w:id="696078270">
      <w:bodyDiv w:val="1"/>
      <w:marLeft w:val="0"/>
      <w:marRight w:val="0"/>
      <w:marTop w:val="0"/>
      <w:marBottom w:val="0"/>
      <w:divBdr>
        <w:top w:val="none" w:sz="0" w:space="0" w:color="auto"/>
        <w:left w:val="none" w:sz="0" w:space="0" w:color="auto"/>
        <w:bottom w:val="none" w:sz="0" w:space="0" w:color="auto"/>
        <w:right w:val="none" w:sz="0" w:space="0" w:color="auto"/>
      </w:divBdr>
    </w:div>
    <w:div w:id="700204712">
      <w:bodyDiv w:val="1"/>
      <w:marLeft w:val="0"/>
      <w:marRight w:val="0"/>
      <w:marTop w:val="0"/>
      <w:marBottom w:val="0"/>
      <w:divBdr>
        <w:top w:val="none" w:sz="0" w:space="0" w:color="auto"/>
        <w:left w:val="none" w:sz="0" w:space="0" w:color="auto"/>
        <w:bottom w:val="none" w:sz="0" w:space="0" w:color="auto"/>
        <w:right w:val="none" w:sz="0" w:space="0" w:color="auto"/>
      </w:divBdr>
    </w:div>
    <w:div w:id="703988833">
      <w:bodyDiv w:val="1"/>
      <w:marLeft w:val="0"/>
      <w:marRight w:val="0"/>
      <w:marTop w:val="0"/>
      <w:marBottom w:val="0"/>
      <w:divBdr>
        <w:top w:val="none" w:sz="0" w:space="0" w:color="auto"/>
        <w:left w:val="none" w:sz="0" w:space="0" w:color="auto"/>
        <w:bottom w:val="none" w:sz="0" w:space="0" w:color="auto"/>
        <w:right w:val="none" w:sz="0" w:space="0" w:color="auto"/>
      </w:divBdr>
    </w:div>
    <w:div w:id="704401814">
      <w:bodyDiv w:val="1"/>
      <w:marLeft w:val="0"/>
      <w:marRight w:val="0"/>
      <w:marTop w:val="0"/>
      <w:marBottom w:val="0"/>
      <w:divBdr>
        <w:top w:val="none" w:sz="0" w:space="0" w:color="auto"/>
        <w:left w:val="none" w:sz="0" w:space="0" w:color="auto"/>
        <w:bottom w:val="none" w:sz="0" w:space="0" w:color="auto"/>
        <w:right w:val="none" w:sz="0" w:space="0" w:color="auto"/>
      </w:divBdr>
    </w:div>
    <w:div w:id="708645057">
      <w:bodyDiv w:val="1"/>
      <w:marLeft w:val="0"/>
      <w:marRight w:val="0"/>
      <w:marTop w:val="0"/>
      <w:marBottom w:val="0"/>
      <w:divBdr>
        <w:top w:val="none" w:sz="0" w:space="0" w:color="auto"/>
        <w:left w:val="none" w:sz="0" w:space="0" w:color="auto"/>
        <w:bottom w:val="none" w:sz="0" w:space="0" w:color="auto"/>
        <w:right w:val="none" w:sz="0" w:space="0" w:color="auto"/>
      </w:divBdr>
      <w:divsChild>
        <w:div w:id="1445925262">
          <w:marLeft w:val="547"/>
          <w:marRight w:val="0"/>
          <w:marTop w:val="0"/>
          <w:marBottom w:val="0"/>
          <w:divBdr>
            <w:top w:val="none" w:sz="0" w:space="0" w:color="auto"/>
            <w:left w:val="none" w:sz="0" w:space="0" w:color="auto"/>
            <w:bottom w:val="none" w:sz="0" w:space="0" w:color="auto"/>
            <w:right w:val="none" w:sz="0" w:space="0" w:color="auto"/>
          </w:divBdr>
        </w:div>
        <w:div w:id="1770075941">
          <w:marLeft w:val="547"/>
          <w:marRight w:val="0"/>
          <w:marTop w:val="0"/>
          <w:marBottom w:val="0"/>
          <w:divBdr>
            <w:top w:val="none" w:sz="0" w:space="0" w:color="auto"/>
            <w:left w:val="none" w:sz="0" w:space="0" w:color="auto"/>
            <w:bottom w:val="none" w:sz="0" w:space="0" w:color="auto"/>
            <w:right w:val="none" w:sz="0" w:space="0" w:color="auto"/>
          </w:divBdr>
        </w:div>
        <w:div w:id="1989741144">
          <w:marLeft w:val="547"/>
          <w:marRight w:val="0"/>
          <w:marTop w:val="0"/>
          <w:marBottom w:val="0"/>
          <w:divBdr>
            <w:top w:val="none" w:sz="0" w:space="0" w:color="auto"/>
            <w:left w:val="none" w:sz="0" w:space="0" w:color="auto"/>
            <w:bottom w:val="none" w:sz="0" w:space="0" w:color="auto"/>
            <w:right w:val="none" w:sz="0" w:space="0" w:color="auto"/>
          </w:divBdr>
        </w:div>
        <w:div w:id="1649045371">
          <w:marLeft w:val="547"/>
          <w:marRight w:val="0"/>
          <w:marTop w:val="0"/>
          <w:marBottom w:val="0"/>
          <w:divBdr>
            <w:top w:val="none" w:sz="0" w:space="0" w:color="auto"/>
            <w:left w:val="none" w:sz="0" w:space="0" w:color="auto"/>
            <w:bottom w:val="none" w:sz="0" w:space="0" w:color="auto"/>
            <w:right w:val="none" w:sz="0" w:space="0" w:color="auto"/>
          </w:divBdr>
        </w:div>
        <w:div w:id="2043162752">
          <w:marLeft w:val="547"/>
          <w:marRight w:val="0"/>
          <w:marTop w:val="0"/>
          <w:marBottom w:val="0"/>
          <w:divBdr>
            <w:top w:val="none" w:sz="0" w:space="0" w:color="auto"/>
            <w:left w:val="none" w:sz="0" w:space="0" w:color="auto"/>
            <w:bottom w:val="none" w:sz="0" w:space="0" w:color="auto"/>
            <w:right w:val="none" w:sz="0" w:space="0" w:color="auto"/>
          </w:divBdr>
        </w:div>
        <w:div w:id="1272930857">
          <w:marLeft w:val="547"/>
          <w:marRight w:val="0"/>
          <w:marTop w:val="0"/>
          <w:marBottom w:val="0"/>
          <w:divBdr>
            <w:top w:val="none" w:sz="0" w:space="0" w:color="auto"/>
            <w:left w:val="none" w:sz="0" w:space="0" w:color="auto"/>
            <w:bottom w:val="none" w:sz="0" w:space="0" w:color="auto"/>
            <w:right w:val="none" w:sz="0" w:space="0" w:color="auto"/>
          </w:divBdr>
        </w:div>
        <w:div w:id="617568849">
          <w:marLeft w:val="547"/>
          <w:marRight w:val="0"/>
          <w:marTop w:val="0"/>
          <w:marBottom w:val="0"/>
          <w:divBdr>
            <w:top w:val="none" w:sz="0" w:space="0" w:color="auto"/>
            <w:left w:val="none" w:sz="0" w:space="0" w:color="auto"/>
            <w:bottom w:val="none" w:sz="0" w:space="0" w:color="auto"/>
            <w:right w:val="none" w:sz="0" w:space="0" w:color="auto"/>
          </w:divBdr>
        </w:div>
        <w:div w:id="70782240">
          <w:marLeft w:val="547"/>
          <w:marRight w:val="0"/>
          <w:marTop w:val="0"/>
          <w:marBottom w:val="0"/>
          <w:divBdr>
            <w:top w:val="none" w:sz="0" w:space="0" w:color="auto"/>
            <w:left w:val="none" w:sz="0" w:space="0" w:color="auto"/>
            <w:bottom w:val="none" w:sz="0" w:space="0" w:color="auto"/>
            <w:right w:val="none" w:sz="0" w:space="0" w:color="auto"/>
          </w:divBdr>
        </w:div>
        <w:div w:id="1475564958">
          <w:marLeft w:val="547"/>
          <w:marRight w:val="0"/>
          <w:marTop w:val="0"/>
          <w:marBottom w:val="0"/>
          <w:divBdr>
            <w:top w:val="none" w:sz="0" w:space="0" w:color="auto"/>
            <w:left w:val="none" w:sz="0" w:space="0" w:color="auto"/>
            <w:bottom w:val="none" w:sz="0" w:space="0" w:color="auto"/>
            <w:right w:val="none" w:sz="0" w:space="0" w:color="auto"/>
          </w:divBdr>
        </w:div>
        <w:div w:id="2113621374">
          <w:marLeft w:val="547"/>
          <w:marRight w:val="0"/>
          <w:marTop w:val="0"/>
          <w:marBottom w:val="0"/>
          <w:divBdr>
            <w:top w:val="none" w:sz="0" w:space="0" w:color="auto"/>
            <w:left w:val="none" w:sz="0" w:space="0" w:color="auto"/>
            <w:bottom w:val="none" w:sz="0" w:space="0" w:color="auto"/>
            <w:right w:val="none" w:sz="0" w:space="0" w:color="auto"/>
          </w:divBdr>
        </w:div>
        <w:div w:id="531648226">
          <w:marLeft w:val="547"/>
          <w:marRight w:val="0"/>
          <w:marTop w:val="0"/>
          <w:marBottom w:val="0"/>
          <w:divBdr>
            <w:top w:val="none" w:sz="0" w:space="0" w:color="auto"/>
            <w:left w:val="none" w:sz="0" w:space="0" w:color="auto"/>
            <w:bottom w:val="none" w:sz="0" w:space="0" w:color="auto"/>
            <w:right w:val="none" w:sz="0" w:space="0" w:color="auto"/>
          </w:divBdr>
        </w:div>
        <w:div w:id="41176277">
          <w:marLeft w:val="547"/>
          <w:marRight w:val="0"/>
          <w:marTop w:val="0"/>
          <w:marBottom w:val="0"/>
          <w:divBdr>
            <w:top w:val="none" w:sz="0" w:space="0" w:color="auto"/>
            <w:left w:val="none" w:sz="0" w:space="0" w:color="auto"/>
            <w:bottom w:val="none" w:sz="0" w:space="0" w:color="auto"/>
            <w:right w:val="none" w:sz="0" w:space="0" w:color="auto"/>
          </w:divBdr>
        </w:div>
        <w:div w:id="1885942095">
          <w:marLeft w:val="547"/>
          <w:marRight w:val="0"/>
          <w:marTop w:val="0"/>
          <w:marBottom w:val="0"/>
          <w:divBdr>
            <w:top w:val="none" w:sz="0" w:space="0" w:color="auto"/>
            <w:left w:val="none" w:sz="0" w:space="0" w:color="auto"/>
            <w:bottom w:val="none" w:sz="0" w:space="0" w:color="auto"/>
            <w:right w:val="none" w:sz="0" w:space="0" w:color="auto"/>
          </w:divBdr>
        </w:div>
        <w:div w:id="1304502413">
          <w:marLeft w:val="547"/>
          <w:marRight w:val="0"/>
          <w:marTop w:val="0"/>
          <w:marBottom w:val="0"/>
          <w:divBdr>
            <w:top w:val="none" w:sz="0" w:space="0" w:color="auto"/>
            <w:left w:val="none" w:sz="0" w:space="0" w:color="auto"/>
            <w:bottom w:val="none" w:sz="0" w:space="0" w:color="auto"/>
            <w:right w:val="none" w:sz="0" w:space="0" w:color="auto"/>
          </w:divBdr>
        </w:div>
        <w:div w:id="733545101">
          <w:marLeft w:val="547"/>
          <w:marRight w:val="0"/>
          <w:marTop w:val="0"/>
          <w:marBottom w:val="0"/>
          <w:divBdr>
            <w:top w:val="none" w:sz="0" w:space="0" w:color="auto"/>
            <w:left w:val="none" w:sz="0" w:space="0" w:color="auto"/>
            <w:bottom w:val="none" w:sz="0" w:space="0" w:color="auto"/>
            <w:right w:val="none" w:sz="0" w:space="0" w:color="auto"/>
          </w:divBdr>
        </w:div>
        <w:div w:id="394478110">
          <w:marLeft w:val="547"/>
          <w:marRight w:val="0"/>
          <w:marTop w:val="0"/>
          <w:marBottom w:val="0"/>
          <w:divBdr>
            <w:top w:val="none" w:sz="0" w:space="0" w:color="auto"/>
            <w:left w:val="none" w:sz="0" w:space="0" w:color="auto"/>
            <w:bottom w:val="none" w:sz="0" w:space="0" w:color="auto"/>
            <w:right w:val="none" w:sz="0" w:space="0" w:color="auto"/>
          </w:divBdr>
        </w:div>
      </w:divsChild>
    </w:div>
    <w:div w:id="718287505">
      <w:bodyDiv w:val="1"/>
      <w:marLeft w:val="0"/>
      <w:marRight w:val="0"/>
      <w:marTop w:val="0"/>
      <w:marBottom w:val="0"/>
      <w:divBdr>
        <w:top w:val="none" w:sz="0" w:space="0" w:color="auto"/>
        <w:left w:val="none" w:sz="0" w:space="0" w:color="auto"/>
        <w:bottom w:val="none" w:sz="0" w:space="0" w:color="auto"/>
        <w:right w:val="none" w:sz="0" w:space="0" w:color="auto"/>
      </w:divBdr>
    </w:div>
    <w:div w:id="719398915">
      <w:bodyDiv w:val="1"/>
      <w:marLeft w:val="0"/>
      <w:marRight w:val="0"/>
      <w:marTop w:val="0"/>
      <w:marBottom w:val="0"/>
      <w:divBdr>
        <w:top w:val="none" w:sz="0" w:space="0" w:color="auto"/>
        <w:left w:val="none" w:sz="0" w:space="0" w:color="auto"/>
        <w:bottom w:val="none" w:sz="0" w:space="0" w:color="auto"/>
        <w:right w:val="none" w:sz="0" w:space="0" w:color="auto"/>
      </w:divBdr>
    </w:div>
    <w:div w:id="719860141">
      <w:bodyDiv w:val="1"/>
      <w:marLeft w:val="0"/>
      <w:marRight w:val="0"/>
      <w:marTop w:val="0"/>
      <w:marBottom w:val="0"/>
      <w:divBdr>
        <w:top w:val="none" w:sz="0" w:space="0" w:color="auto"/>
        <w:left w:val="none" w:sz="0" w:space="0" w:color="auto"/>
        <w:bottom w:val="none" w:sz="0" w:space="0" w:color="auto"/>
        <w:right w:val="none" w:sz="0" w:space="0" w:color="auto"/>
      </w:divBdr>
    </w:div>
    <w:div w:id="719867738">
      <w:bodyDiv w:val="1"/>
      <w:marLeft w:val="0"/>
      <w:marRight w:val="0"/>
      <w:marTop w:val="0"/>
      <w:marBottom w:val="0"/>
      <w:divBdr>
        <w:top w:val="none" w:sz="0" w:space="0" w:color="auto"/>
        <w:left w:val="none" w:sz="0" w:space="0" w:color="auto"/>
        <w:bottom w:val="none" w:sz="0" w:space="0" w:color="auto"/>
        <w:right w:val="none" w:sz="0" w:space="0" w:color="auto"/>
      </w:divBdr>
      <w:divsChild>
        <w:div w:id="414014224">
          <w:marLeft w:val="1080"/>
          <w:marRight w:val="0"/>
          <w:marTop w:val="0"/>
          <w:marBottom w:val="0"/>
          <w:divBdr>
            <w:top w:val="none" w:sz="0" w:space="0" w:color="auto"/>
            <w:left w:val="none" w:sz="0" w:space="0" w:color="auto"/>
            <w:bottom w:val="none" w:sz="0" w:space="0" w:color="auto"/>
            <w:right w:val="none" w:sz="0" w:space="0" w:color="auto"/>
          </w:divBdr>
        </w:div>
      </w:divsChild>
    </w:div>
    <w:div w:id="722366279">
      <w:bodyDiv w:val="1"/>
      <w:marLeft w:val="0"/>
      <w:marRight w:val="0"/>
      <w:marTop w:val="0"/>
      <w:marBottom w:val="0"/>
      <w:divBdr>
        <w:top w:val="none" w:sz="0" w:space="0" w:color="auto"/>
        <w:left w:val="none" w:sz="0" w:space="0" w:color="auto"/>
        <w:bottom w:val="none" w:sz="0" w:space="0" w:color="auto"/>
        <w:right w:val="none" w:sz="0" w:space="0" w:color="auto"/>
      </w:divBdr>
      <w:divsChild>
        <w:div w:id="1004630031">
          <w:marLeft w:val="0"/>
          <w:marRight w:val="0"/>
          <w:marTop w:val="0"/>
          <w:marBottom w:val="0"/>
          <w:divBdr>
            <w:top w:val="none" w:sz="0" w:space="0" w:color="auto"/>
            <w:left w:val="none" w:sz="0" w:space="0" w:color="auto"/>
            <w:bottom w:val="none" w:sz="0" w:space="0" w:color="auto"/>
            <w:right w:val="none" w:sz="0" w:space="0" w:color="auto"/>
          </w:divBdr>
        </w:div>
      </w:divsChild>
    </w:div>
    <w:div w:id="724916026">
      <w:bodyDiv w:val="1"/>
      <w:marLeft w:val="0"/>
      <w:marRight w:val="0"/>
      <w:marTop w:val="0"/>
      <w:marBottom w:val="0"/>
      <w:divBdr>
        <w:top w:val="none" w:sz="0" w:space="0" w:color="auto"/>
        <w:left w:val="none" w:sz="0" w:space="0" w:color="auto"/>
        <w:bottom w:val="none" w:sz="0" w:space="0" w:color="auto"/>
        <w:right w:val="none" w:sz="0" w:space="0" w:color="auto"/>
      </w:divBdr>
    </w:div>
    <w:div w:id="726878207">
      <w:bodyDiv w:val="1"/>
      <w:marLeft w:val="0"/>
      <w:marRight w:val="0"/>
      <w:marTop w:val="0"/>
      <w:marBottom w:val="0"/>
      <w:divBdr>
        <w:top w:val="none" w:sz="0" w:space="0" w:color="auto"/>
        <w:left w:val="none" w:sz="0" w:space="0" w:color="auto"/>
        <w:bottom w:val="none" w:sz="0" w:space="0" w:color="auto"/>
        <w:right w:val="none" w:sz="0" w:space="0" w:color="auto"/>
      </w:divBdr>
    </w:div>
    <w:div w:id="727923909">
      <w:bodyDiv w:val="1"/>
      <w:marLeft w:val="0"/>
      <w:marRight w:val="0"/>
      <w:marTop w:val="0"/>
      <w:marBottom w:val="0"/>
      <w:divBdr>
        <w:top w:val="none" w:sz="0" w:space="0" w:color="auto"/>
        <w:left w:val="none" w:sz="0" w:space="0" w:color="auto"/>
        <w:bottom w:val="none" w:sz="0" w:space="0" w:color="auto"/>
        <w:right w:val="none" w:sz="0" w:space="0" w:color="auto"/>
      </w:divBdr>
      <w:divsChild>
        <w:div w:id="882518544">
          <w:marLeft w:val="547"/>
          <w:marRight w:val="0"/>
          <w:marTop w:val="0"/>
          <w:marBottom w:val="0"/>
          <w:divBdr>
            <w:top w:val="none" w:sz="0" w:space="0" w:color="auto"/>
            <w:left w:val="none" w:sz="0" w:space="0" w:color="auto"/>
            <w:bottom w:val="none" w:sz="0" w:space="0" w:color="auto"/>
            <w:right w:val="none" w:sz="0" w:space="0" w:color="auto"/>
          </w:divBdr>
        </w:div>
      </w:divsChild>
    </w:div>
    <w:div w:id="735051875">
      <w:bodyDiv w:val="1"/>
      <w:marLeft w:val="0"/>
      <w:marRight w:val="0"/>
      <w:marTop w:val="0"/>
      <w:marBottom w:val="0"/>
      <w:divBdr>
        <w:top w:val="none" w:sz="0" w:space="0" w:color="auto"/>
        <w:left w:val="none" w:sz="0" w:space="0" w:color="auto"/>
        <w:bottom w:val="none" w:sz="0" w:space="0" w:color="auto"/>
        <w:right w:val="none" w:sz="0" w:space="0" w:color="auto"/>
      </w:divBdr>
    </w:div>
    <w:div w:id="739719914">
      <w:bodyDiv w:val="1"/>
      <w:marLeft w:val="0"/>
      <w:marRight w:val="0"/>
      <w:marTop w:val="0"/>
      <w:marBottom w:val="0"/>
      <w:divBdr>
        <w:top w:val="none" w:sz="0" w:space="0" w:color="auto"/>
        <w:left w:val="none" w:sz="0" w:space="0" w:color="auto"/>
        <w:bottom w:val="none" w:sz="0" w:space="0" w:color="auto"/>
        <w:right w:val="none" w:sz="0" w:space="0" w:color="auto"/>
      </w:divBdr>
    </w:div>
    <w:div w:id="746145420">
      <w:bodyDiv w:val="1"/>
      <w:marLeft w:val="0"/>
      <w:marRight w:val="0"/>
      <w:marTop w:val="0"/>
      <w:marBottom w:val="0"/>
      <w:divBdr>
        <w:top w:val="none" w:sz="0" w:space="0" w:color="auto"/>
        <w:left w:val="none" w:sz="0" w:space="0" w:color="auto"/>
        <w:bottom w:val="none" w:sz="0" w:space="0" w:color="auto"/>
        <w:right w:val="none" w:sz="0" w:space="0" w:color="auto"/>
      </w:divBdr>
      <w:divsChild>
        <w:div w:id="1217621697">
          <w:marLeft w:val="547"/>
          <w:marRight w:val="0"/>
          <w:marTop w:val="0"/>
          <w:marBottom w:val="0"/>
          <w:divBdr>
            <w:top w:val="none" w:sz="0" w:space="0" w:color="auto"/>
            <w:left w:val="none" w:sz="0" w:space="0" w:color="auto"/>
            <w:bottom w:val="none" w:sz="0" w:space="0" w:color="auto"/>
            <w:right w:val="none" w:sz="0" w:space="0" w:color="auto"/>
          </w:divBdr>
        </w:div>
        <w:div w:id="74475101">
          <w:marLeft w:val="547"/>
          <w:marRight w:val="0"/>
          <w:marTop w:val="0"/>
          <w:marBottom w:val="0"/>
          <w:divBdr>
            <w:top w:val="none" w:sz="0" w:space="0" w:color="auto"/>
            <w:left w:val="none" w:sz="0" w:space="0" w:color="auto"/>
            <w:bottom w:val="none" w:sz="0" w:space="0" w:color="auto"/>
            <w:right w:val="none" w:sz="0" w:space="0" w:color="auto"/>
          </w:divBdr>
        </w:div>
      </w:divsChild>
    </w:div>
    <w:div w:id="747656566">
      <w:bodyDiv w:val="1"/>
      <w:marLeft w:val="0"/>
      <w:marRight w:val="0"/>
      <w:marTop w:val="0"/>
      <w:marBottom w:val="0"/>
      <w:divBdr>
        <w:top w:val="none" w:sz="0" w:space="0" w:color="auto"/>
        <w:left w:val="none" w:sz="0" w:space="0" w:color="auto"/>
        <w:bottom w:val="none" w:sz="0" w:space="0" w:color="auto"/>
        <w:right w:val="none" w:sz="0" w:space="0" w:color="auto"/>
      </w:divBdr>
    </w:div>
    <w:div w:id="751664646">
      <w:bodyDiv w:val="1"/>
      <w:marLeft w:val="0"/>
      <w:marRight w:val="0"/>
      <w:marTop w:val="0"/>
      <w:marBottom w:val="0"/>
      <w:divBdr>
        <w:top w:val="none" w:sz="0" w:space="0" w:color="auto"/>
        <w:left w:val="none" w:sz="0" w:space="0" w:color="auto"/>
        <w:bottom w:val="none" w:sz="0" w:space="0" w:color="auto"/>
        <w:right w:val="none" w:sz="0" w:space="0" w:color="auto"/>
      </w:divBdr>
    </w:div>
    <w:div w:id="753280968">
      <w:bodyDiv w:val="1"/>
      <w:marLeft w:val="0"/>
      <w:marRight w:val="0"/>
      <w:marTop w:val="0"/>
      <w:marBottom w:val="0"/>
      <w:divBdr>
        <w:top w:val="none" w:sz="0" w:space="0" w:color="auto"/>
        <w:left w:val="none" w:sz="0" w:space="0" w:color="auto"/>
        <w:bottom w:val="none" w:sz="0" w:space="0" w:color="auto"/>
        <w:right w:val="none" w:sz="0" w:space="0" w:color="auto"/>
      </w:divBdr>
    </w:div>
    <w:div w:id="757138440">
      <w:bodyDiv w:val="1"/>
      <w:marLeft w:val="0"/>
      <w:marRight w:val="0"/>
      <w:marTop w:val="0"/>
      <w:marBottom w:val="0"/>
      <w:divBdr>
        <w:top w:val="none" w:sz="0" w:space="0" w:color="auto"/>
        <w:left w:val="none" w:sz="0" w:space="0" w:color="auto"/>
        <w:bottom w:val="none" w:sz="0" w:space="0" w:color="auto"/>
        <w:right w:val="none" w:sz="0" w:space="0" w:color="auto"/>
      </w:divBdr>
    </w:div>
    <w:div w:id="758714552">
      <w:bodyDiv w:val="1"/>
      <w:marLeft w:val="0"/>
      <w:marRight w:val="0"/>
      <w:marTop w:val="0"/>
      <w:marBottom w:val="0"/>
      <w:divBdr>
        <w:top w:val="none" w:sz="0" w:space="0" w:color="auto"/>
        <w:left w:val="none" w:sz="0" w:space="0" w:color="auto"/>
        <w:bottom w:val="none" w:sz="0" w:space="0" w:color="auto"/>
        <w:right w:val="none" w:sz="0" w:space="0" w:color="auto"/>
      </w:divBdr>
    </w:div>
    <w:div w:id="762796965">
      <w:bodyDiv w:val="1"/>
      <w:marLeft w:val="0"/>
      <w:marRight w:val="0"/>
      <w:marTop w:val="0"/>
      <w:marBottom w:val="0"/>
      <w:divBdr>
        <w:top w:val="none" w:sz="0" w:space="0" w:color="auto"/>
        <w:left w:val="none" w:sz="0" w:space="0" w:color="auto"/>
        <w:bottom w:val="none" w:sz="0" w:space="0" w:color="auto"/>
        <w:right w:val="none" w:sz="0" w:space="0" w:color="auto"/>
      </w:divBdr>
      <w:divsChild>
        <w:div w:id="695738744">
          <w:marLeft w:val="547"/>
          <w:marRight w:val="0"/>
          <w:marTop w:val="0"/>
          <w:marBottom w:val="0"/>
          <w:divBdr>
            <w:top w:val="none" w:sz="0" w:space="0" w:color="auto"/>
            <w:left w:val="none" w:sz="0" w:space="0" w:color="auto"/>
            <w:bottom w:val="none" w:sz="0" w:space="0" w:color="auto"/>
            <w:right w:val="none" w:sz="0" w:space="0" w:color="auto"/>
          </w:divBdr>
        </w:div>
        <w:div w:id="346490638">
          <w:marLeft w:val="547"/>
          <w:marRight w:val="0"/>
          <w:marTop w:val="0"/>
          <w:marBottom w:val="0"/>
          <w:divBdr>
            <w:top w:val="none" w:sz="0" w:space="0" w:color="auto"/>
            <w:left w:val="none" w:sz="0" w:space="0" w:color="auto"/>
            <w:bottom w:val="none" w:sz="0" w:space="0" w:color="auto"/>
            <w:right w:val="none" w:sz="0" w:space="0" w:color="auto"/>
          </w:divBdr>
        </w:div>
      </w:divsChild>
    </w:div>
    <w:div w:id="765883123">
      <w:bodyDiv w:val="1"/>
      <w:marLeft w:val="0"/>
      <w:marRight w:val="0"/>
      <w:marTop w:val="0"/>
      <w:marBottom w:val="0"/>
      <w:divBdr>
        <w:top w:val="none" w:sz="0" w:space="0" w:color="auto"/>
        <w:left w:val="none" w:sz="0" w:space="0" w:color="auto"/>
        <w:bottom w:val="none" w:sz="0" w:space="0" w:color="auto"/>
        <w:right w:val="none" w:sz="0" w:space="0" w:color="auto"/>
      </w:divBdr>
    </w:div>
    <w:div w:id="767388294">
      <w:bodyDiv w:val="1"/>
      <w:marLeft w:val="0"/>
      <w:marRight w:val="0"/>
      <w:marTop w:val="0"/>
      <w:marBottom w:val="0"/>
      <w:divBdr>
        <w:top w:val="none" w:sz="0" w:space="0" w:color="auto"/>
        <w:left w:val="none" w:sz="0" w:space="0" w:color="auto"/>
        <w:bottom w:val="none" w:sz="0" w:space="0" w:color="auto"/>
        <w:right w:val="none" w:sz="0" w:space="0" w:color="auto"/>
      </w:divBdr>
      <w:divsChild>
        <w:div w:id="2134669054">
          <w:marLeft w:val="1267"/>
          <w:marRight w:val="0"/>
          <w:marTop w:val="0"/>
          <w:marBottom w:val="0"/>
          <w:divBdr>
            <w:top w:val="none" w:sz="0" w:space="0" w:color="auto"/>
            <w:left w:val="none" w:sz="0" w:space="0" w:color="auto"/>
            <w:bottom w:val="none" w:sz="0" w:space="0" w:color="auto"/>
            <w:right w:val="none" w:sz="0" w:space="0" w:color="auto"/>
          </w:divBdr>
        </w:div>
        <w:div w:id="790592715">
          <w:marLeft w:val="1267"/>
          <w:marRight w:val="0"/>
          <w:marTop w:val="0"/>
          <w:marBottom w:val="0"/>
          <w:divBdr>
            <w:top w:val="none" w:sz="0" w:space="0" w:color="auto"/>
            <w:left w:val="none" w:sz="0" w:space="0" w:color="auto"/>
            <w:bottom w:val="none" w:sz="0" w:space="0" w:color="auto"/>
            <w:right w:val="none" w:sz="0" w:space="0" w:color="auto"/>
          </w:divBdr>
        </w:div>
        <w:div w:id="1340236735">
          <w:marLeft w:val="1267"/>
          <w:marRight w:val="0"/>
          <w:marTop w:val="0"/>
          <w:marBottom w:val="0"/>
          <w:divBdr>
            <w:top w:val="none" w:sz="0" w:space="0" w:color="auto"/>
            <w:left w:val="none" w:sz="0" w:space="0" w:color="auto"/>
            <w:bottom w:val="none" w:sz="0" w:space="0" w:color="auto"/>
            <w:right w:val="none" w:sz="0" w:space="0" w:color="auto"/>
          </w:divBdr>
        </w:div>
        <w:div w:id="1056664867">
          <w:marLeft w:val="1267"/>
          <w:marRight w:val="0"/>
          <w:marTop w:val="0"/>
          <w:marBottom w:val="0"/>
          <w:divBdr>
            <w:top w:val="none" w:sz="0" w:space="0" w:color="auto"/>
            <w:left w:val="none" w:sz="0" w:space="0" w:color="auto"/>
            <w:bottom w:val="none" w:sz="0" w:space="0" w:color="auto"/>
            <w:right w:val="none" w:sz="0" w:space="0" w:color="auto"/>
          </w:divBdr>
        </w:div>
        <w:div w:id="1745684972">
          <w:marLeft w:val="1267"/>
          <w:marRight w:val="0"/>
          <w:marTop w:val="0"/>
          <w:marBottom w:val="0"/>
          <w:divBdr>
            <w:top w:val="none" w:sz="0" w:space="0" w:color="auto"/>
            <w:left w:val="none" w:sz="0" w:space="0" w:color="auto"/>
            <w:bottom w:val="none" w:sz="0" w:space="0" w:color="auto"/>
            <w:right w:val="none" w:sz="0" w:space="0" w:color="auto"/>
          </w:divBdr>
        </w:div>
        <w:div w:id="150223533">
          <w:marLeft w:val="1267"/>
          <w:marRight w:val="0"/>
          <w:marTop w:val="0"/>
          <w:marBottom w:val="0"/>
          <w:divBdr>
            <w:top w:val="none" w:sz="0" w:space="0" w:color="auto"/>
            <w:left w:val="none" w:sz="0" w:space="0" w:color="auto"/>
            <w:bottom w:val="none" w:sz="0" w:space="0" w:color="auto"/>
            <w:right w:val="none" w:sz="0" w:space="0" w:color="auto"/>
          </w:divBdr>
        </w:div>
        <w:div w:id="999385358">
          <w:marLeft w:val="1267"/>
          <w:marRight w:val="0"/>
          <w:marTop w:val="0"/>
          <w:marBottom w:val="0"/>
          <w:divBdr>
            <w:top w:val="none" w:sz="0" w:space="0" w:color="auto"/>
            <w:left w:val="none" w:sz="0" w:space="0" w:color="auto"/>
            <w:bottom w:val="none" w:sz="0" w:space="0" w:color="auto"/>
            <w:right w:val="none" w:sz="0" w:space="0" w:color="auto"/>
          </w:divBdr>
        </w:div>
      </w:divsChild>
    </w:div>
    <w:div w:id="773398054">
      <w:bodyDiv w:val="1"/>
      <w:marLeft w:val="0"/>
      <w:marRight w:val="0"/>
      <w:marTop w:val="0"/>
      <w:marBottom w:val="0"/>
      <w:divBdr>
        <w:top w:val="none" w:sz="0" w:space="0" w:color="auto"/>
        <w:left w:val="none" w:sz="0" w:space="0" w:color="auto"/>
        <w:bottom w:val="none" w:sz="0" w:space="0" w:color="auto"/>
        <w:right w:val="none" w:sz="0" w:space="0" w:color="auto"/>
      </w:divBdr>
      <w:divsChild>
        <w:div w:id="847526810">
          <w:marLeft w:val="547"/>
          <w:marRight w:val="0"/>
          <w:marTop w:val="0"/>
          <w:marBottom w:val="0"/>
          <w:divBdr>
            <w:top w:val="none" w:sz="0" w:space="0" w:color="auto"/>
            <w:left w:val="none" w:sz="0" w:space="0" w:color="auto"/>
            <w:bottom w:val="none" w:sz="0" w:space="0" w:color="auto"/>
            <w:right w:val="none" w:sz="0" w:space="0" w:color="auto"/>
          </w:divBdr>
        </w:div>
      </w:divsChild>
    </w:div>
    <w:div w:id="774636765">
      <w:bodyDiv w:val="1"/>
      <w:marLeft w:val="0"/>
      <w:marRight w:val="0"/>
      <w:marTop w:val="0"/>
      <w:marBottom w:val="0"/>
      <w:divBdr>
        <w:top w:val="none" w:sz="0" w:space="0" w:color="auto"/>
        <w:left w:val="none" w:sz="0" w:space="0" w:color="auto"/>
        <w:bottom w:val="none" w:sz="0" w:space="0" w:color="auto"/>
        <w:right w:val="none" w:sz="0" w:space="0" w:color="auto"/>
      </w:divBdr>
    </w:div>
    <w:div w:id="774642543">
      <w:bodyDiv w:val="1"/>
      <w:marLeft w:val="0"/>
      <w:marRight w:val="0"/>
      <w:marTop w:val="0"/>
      <w:marBottom w:val="0"/>
      <w:divBdr>
        <w:top w:val="none" w:sz="0" w:space="0" w:color="auto"/>
        <w:left w:val="none" w:sz="0" w:space="0" w:color="auto"/>
        <w:bottom w:val="none" w:sz="0" w:space="0" w:color="auto"/>
        <w:right w:val="none" w:sz="0" w:space="0" w:color="auto"/>
      </w:divBdr>
    </w:div>
    <w:div w:id="782118002">
      <w:bodyDiv w:val="1"/>
      <w:marLeft w:val="0"/>
      <w:marRight w:val="0"/>
      <w:marTop w:val="0"/>
      <w:marBottom w:val="0"/>
      <w:divBdr>
        <w:top w:val="none" w:sz="0" w:space="0" w:color="auto"/>
        <w:left w:val="none" w:sz="0" w:space="0" w:color="auto"/>
        <w:bottom w:val="none" w:sz="0" w:space="0" w:color="auto"/>
        <w:right w:val="none" w:sz="0" w:space="0" w:color="auto"/>
      </w:divBdr>
    </w:div>
    <w:div w:id="782379373">
      <w:bodyDiv w:val="1"/>
      <w:marLeft w:val="0"/>
      <w:marRight w:val="0"/>
      <w:marTop w:val="0"/>
      <w:marBottom w:val="0"/>
      <w:divBdr>
        <w:top w:val="none" w:sz="0" w:space="0" w:color="auto"/>
        <w:left w:val="none" w:sz="0" w:space="0" w:color="auto"/>
        <w:bottom w:val="none" w:sz="0" w:space="0" w:color="auto"/>
        <w:right w:val="none" w:sz="0" w:space="0" w:color="auto"/>
      </w:divBdr>
    </w:div>
    <w:div w:id="787436967">
      <w:bodyDiv w:val="1"/>
      <w:marLeft w:val="0"/>
      <w:marRight w:val="0"/>
      <w:marTop w:val="0"/>
      <w:marBottom w:val="0"/>
      <w:divBdr>
        <w:top w:val="none" w:sz="0" w:space="0" w:color="auto"/>
        <w:left w:val="none" w:sz="0" w:space="0" w:color="auto"/>
        <w:bottom w:val="none" w:sz="0" w:space="0" w:color="auto"/>
        <w:right w:val="none" w:sz="0" w:space="0" w:color="auto"/>
      </w:divBdr>
    </w:div>
    <w:div w:id="793525380">
      <w:bodyDiv w:val="1"/>
      <w:marLeft w:val="0"/>
      <w:marRight w:val="0"/>
      <w:marTop w:val="0"/>
      <w:marBottom w:val="0"/>
      <w:divBdr>
        <w:top w:val="none" w:sz="0" w:space="0" w:color="auto"/>
        <w:left w:val="none" w:sz="0" w:space="0" w:color="auto"/>
        <w:bottom w:val="none" w:sz="0" w:space="0" w:color="auto"/>
        <w:right w:val="none" w:sz="0" w:space="0" w:color="auto"/>
      </w:divBdr>
    </w:div>
    <w:div w:id="806315385">
      <w:bodyDiv w:val="1"/>
      <w:marLeft w:val="0"/>
      <w:marRight w:val="0"/>
      <w:marTop w:val="0"/>
      <w:marBottom w:val="0"/>
      <w:divBdr>
        <w:top w:val="none" w:sz="0" w:space="0" w:color="auto"/>
        <w:left w:val="none" w:sz="0" w:space="0" w:color="auto"/>
        <w:bottom w:val="none" w:sz="0" w:space="0" w:color="auto"/>
        <w:right w:val="none" w:sz="0" w:space="0" w:color="auto"/>
      </w:divBdr>
    </w:div>
    <w:div w:id="808013455">
      <w:bodyDiv w:val="1"/>
      <w:marLeft w:val="0"/>
      <w:marRight w:val="0"/>
      <w:marTop w:val="0"/>
      <w:marBottom w:val="0"/>
      <w:divBdr>
        <w:top w:val="none" w:sz="0" w:space="0" w:color="auto"/>
        <w:left w:val="none" w:sz="0" w:space="0" w:color="auto"/>
        <w:bottom w:val="none" w:sz="0" w:space="0" w:color="auto"/>
        <w:right w:val="none" w:sz="0" w:space="0" w:color="auto"/>
      </w:divBdr>
    </w:div>
    <w:div w:id="813374527">
      <w:bodyDiv w:val="1"/>
      <w:marLeft w:val="0"/>
      <w:marRight w:val="0"/>
      <w:marTop w:val="0"/>
      <w:marBottom w:val="0"/>
      <w:divBdr>
        <w:top w:val="none" w:sz="0" w:space="0" w:color="auto"/>
        <w:left w:val="none" w:sz="0" w:space="0" w:color="auto"/>
        <w:bottom w:val="none" w:sz="0" w:space="0" w:color="auto"/>
        <w:right w:val="none" w:sz="0" w:space="0" w:color="auto"/>
      </w:divBdr>
    </w:div>
    <w:div w:id="836725564">
      <w:bodyDiv w:val="1"/>
      <w:marLeft w:val="0"/>
      <w:marRight w:val="0"/>
      <w:marTop w:val="0"/>
      <w:marBottom w:val="0"/>
      <w:divBdr>
        <w:top w:val="none" w:sz="0" w:space="0" w:color="auto"/>
        <w:left w:val="none" w:sz="0" w:space="0" w:color="auto"/>
        <w:bottom w:val="none" w:sz="0" w:space="0" w:color="auto"/>
        <w:right w:val="none" w:sz="0" w:space="0" w:color="auto"/>
      </w:divBdr>
      <w:divsChild>
        <w:div w:id="122582255">
          <w:marLeft w:val="1166"/>
          <w:marRight w:val="0"/>
          <w:marTop w:val="0"/>
          <w:marBottom w:val="0"/>
          <w:divBdr>
            <w:top w:val="none" w:sz="0" w:space="0" w:color="auto"/>
            <w:left w:val="none" w:sz="0" w:space="0" w:color="auto"/>
            <w:bottom w:val="none" w:sz="0" w:space="0" w:color="auto"/>
            <w:right w:val="none" w:sz="0" w:space="0" w:color="auto"/>
          </w:divBdr>
        </w:div>
        <w:div w:id="452024433">
          <w:marLeft w:val="1166"/>
          <w:marRight w:val="0"/>
          <w:marTop w:val="0"/>
          <w:marBottom w:val="0"/>
          <w:divBdr>
            <w:top w:val="none" w:sz="0" w:space="0" w:color="auto"/>
            <w:left w:val="none" w:sz="0" w:space="0" w:color="auto"/>
            <w:bottom w:val="none" w:sz="0" w:space="0" w:color="auto"/>
            <w:right w:val="none" w:sz="0" w:space="0" w:color="auto"/>
          </w:divBdr>
        </w:div>
        <w:div w:id="411780008">
          <w:marLeft w:val="1166"/>
          <w:marRight w:val="0"/>
          <w:marTop w:val="0"/>
          <w:marBottom w:val="0"/>
          <w:divBdr>
            <w:top w:val="none" w:sz="0" w:space="0" w:color="auto"/>
            <w:left w:val="none" w:sz="0" w:space="0" w:color="auto"/>
            <w:bottom w:val="none" w:sz="0" w:space="0" w:color="auto"/>
            <w:right w:val="none" w:sz="0" w:space="0" w:color="auto"/>
          </w:divBdr>
        </w:div>
      </w:divsChild>
    </w:div>
    <w:div w:id="840438143">
      <w:bodyDiv w:val="1"/>
      <w:marLeft w:val="0"/>
      <w:marRight w:val="0"/>
      <w:marTop w:val="0"/>
      <w:marBottom w:val="0"/>
      <w:divBdr>
        <w:top w:val="none" w:sz="0" w:space="0" w:color="auto"/>
        <w:left w:val="none" w:sz="0" w:space="0" w:color="auto"/>
        <w:bottom w:val="none" w:sz="0" w:space="0" w:color="auto"/>
        <w:right w:val="none" w:sz="0" w:space="0" w:color="auto"/>
      </w:divBdr>
      <w:divsChild>
        <w:div w:id="2116749169">
          <w:marLeft w:val="547"/>
          <w:marRight w:val="0"/>
          <w:marTop w:val="0"/>
          <w:marBottom w:val="0"/>
          <w:divBdr>
            <w:top w:val="none" w:sz="0" w:space="0" w:color="auto"/>
            <w:left w:val="none" w:sz="0" w:space="0" w:color="auto"/>
            <w:bottom w:val="none" w:sz="0" w:space="0" w:color="auto"/>
            <w:right w:val="none" w:sz="0" w:space="0" w:color="auto"/>
          </w:divBdr>
        </w:div>
        <w:div w:id="22440482">
          <w:marLeft w:val="547"/>
          <w:marRight w:val="0"/>
          <w:marTop w:val="0"/>
          <w:marBottom w:val="0"/>
          <w:divBdr>
            <w:top w:val="none" w:sz="0" w:space="0" w:color="auto"/>
            <w:left w:val="none" w:sz="0" w:space="0" w:color="auto"/>
            <w:bottom w:val="none" w:sz="0" w:space="0" w:color="auto"/>
            <w:right w:val="none" w:sz="0" w:space="0" w:color="auto"/>
          </w:divBdr>
        </w:div>
        <w:div w:id="7872039">
          <w:marLeft w:val="547"/>
          <w:marRight w:val="0"/>
          <w:marTop w:val="0"/>
          <w:marBottom w:val="0"/>
          <w:divBdr>
            <w:top w:val="none" w:sz="0" w:space="0" w:color="auto"/>
            <w:left w:val="none" w:sz="0" w:space="0" w:color="auto"/>
            <w:bottom w:val="none" w:sz="0" w:space="0" w:color="auto"/>
            <w:right w:val="none" w:sz="0" w:space="0" w:color="auto"/>
          </w:divBdr>
        </w:div>
        <w:div w:id="16666311">
          <w:marLeft w:val="547"/>
          <w:marRight w:val="0"/>
          <w:marTop w:val="0"/>
          <w:marBottom w:val="0"/>
          <w:divBdr>
            <w:top w:val="none" w:sz="0" w:space="0" w:color="auto"/>
            <w:left w:val="none" w:sz="0" w:space="0" w:color="auto"/>
            <w:bottom w:val="none" w:sz="0" w:space="0" w:color="auto"/>
            <w:right w:val="none" w:sz="0" w:space="0" w:color="auto"/>
          </w:divBdr>
        </w:div>
        <w:div w:id="183832703">
          <w:marLeft w:val="547"/>
          <w:marRight w:val="0"/>
          <w:marTop w:val="0"/>
          <w:marBottom w:val="0"/>
          <w:divBdr>
            <w:top w:val="none" w:sz="0" w:space="0" w:color="auto"/>
            <w:left w:val="none" w:sz="0" w:space="0" w:color="auto"/>
            <w:bottom w:val="none" w:sz="0" w:space="0" w:color="auto"/>
            <w:right w:val="none" w:sz="0" w:space="0" w:color="auto"/>
          </w:divBdr>
        </w:div>
        <w:div w:id="1200165947">
          <w:marLeft w:val="547"/>
          <w:marRight w:val="0"/>
          <w:marTop w:val="0"/>
          <w:marBottom w:val="0"/>
          <w:divBdr>
            <w:top w:val="none" w:sz="0" w:space="0" w:color="auto"/>
            <w:left w:val="none" w:sz="0" w:space="0" w:color="auto"/>
            <w:bottom w:val="none" w:sz="0" w:space="0" w:color="auto"/>
            <w:right w:val="none" w:sz="0" w:space="0" w:color="auto"/>
          </w:divBdr>
        </w:div>
      </w:divsChild>
    </w:div>
    <w:div w:id="842083652">
      <w:bodyDiv w:val="1"/>
      <w:marLeft w:val="0"/>
      <w:marRight w:val="0"/>
      <w:marTop w:val="0"/>
      <w:marBottom w:val="0"/>
      <w:divBdr>
        <w:top w:val="none" w:sz="0" w:space="0" w:color="auto"/>
        <w:left w:val="none" w:sz="0" w:space="0" w:color="auto"/>
        <w:bottom w:val="none" w:sz="0" w:space="0" w:color="auto"/>
        <w:right w:val="none" w:sz="0" w:space="0" w:color="auto"/>
      </w:divBdr>
      <w:divsChild>
        <w:div w:id="671882717">
          <w:marLeft w:val="1267"/>
          <w:marRight w:val="0"/>
          <w:marTop w:val="0"/>
          <w:marBottom w:val="0"/>
          <w:divBdr>
            <w:top w:val="none" w:sz="0" w:space="0" w:color="auto"/>
            <w:left w:val="none" w:sz="0" w:space="0" w:color="auto"/>
            <w:bottom w:val="none" w:sz="0" w:space="0" w:color="auto"/>
            <w:right w:val="none" w:sz="0" w:space="0" w:color="auto"/>
          </w:divBdr>
        </w:div>
      </w:divsChild>
    </w:div>
    <w:div w:id="845629024">
      <w:bodyDiv w:val="1"/>
      <w:marLeft w:val="0"/>
      <w:marRight w:val="0"/>
      <w:marTop w:val="0"/>
      <w:marBottom w:val="0"/>
      <w:divBdr>
        <w:top w:val="none" w:sz="0" w:space="0" w:color="auto"/>
        <w:left w:val="none" w:sz="0" w:space="0" w:color="auto"/>
        <w:bottom w:val="none" w:sz="0" w:space="0" w:color="auto"/>
        <w:right w:val="none" w:sz="0" w:space="0" w:color="auto"/>
      </w:divBdr>
    </w:div>
    <w:div w:id="848298402">
      <w:bodyDiv w:val="1"/>
      <w:marLeft w:val="0"/>
      <w:marRight w:val="0"/>
      <w:marTop w:val="0"/>
      <w:marBottom w:val="0"/>
      <w:divBdr>
        <w:top w:val="none" w:sz="0" w:space="0" w:color="auto"/>
        <w:left w:val="none" w:sz="0" w:space="0" w:color="auto"/>
        <w:bottom w:val="none" w:sz="0" w:space="0" w:color="auto"/>
        <w:right w:val="none" w:sz="0" w:space="0" w:color="auto"/>
      </w:divBdr>
      <w:divsChild>
        <w:div w:id="283080151">
          <w:marLeft w:val="1166"/>
          <w:marRight w:val="0"/>
          <w:marTop w:val="0"/>
          <w:marBottom w:val="0"/>
          <w:divBdr>
            <w:top w:val="none" w:sz="0" w:space="0" w:color="auto"/>
            <w:left w:val="none" w:sz="0" w:space="0" w:color="auto"/>
            <w:bottom w:val="none" w:sz="0" w:space="0" w:color="auto"/>
            <w:right w:val="none" w:sz="0" w:space="0" w:color="auto"/>
          </w:divBdr>
        </w:div>
        <w:div w:id="1981878691">
          <w:marLeft w:val="1166"/>
          <w:marRight w:val="0"/>
          <w:marTop w:val="0"/>
          <w:marBottom w:val="0"/>
          <w:divBdr>
            <w:top w:val="none" w:sz="0" w:space="0" w:color="auto"/>
            <w:left w:val="none" w:sz="0" w:space="0" w:color="auto"/>
            <w:bottom w:val="none" w:sz="0" w:space="0" w:color="auto"/>
            <w:right w:val="none" w:sz="0" w:space="0" w:color="auto"/>
          </w:divBdr>
        </w:div>
      </w:divsChild>
    </w:div>
    <w:div w:id="850219910">
      <w:bodyDiv w:val="1"/>
      <w:marLeft w:val="0"/>
      <w:marRight w:val="0"/>
      <w:marTop w:val="0"/>
      <w:marBottom w:val="0"/>
      <w:divBdr>
        <w:top w:val="none" w:sz="0" w:space="0" w:color="auto"/>
        <w:left w:val="none" w:sz="0" w:space="0" w:color="auto"/>
        <w:bottom w:val="none" w:sz="0" w:space="0" w:color="auto"/>
        <w:right w:val="none" w:sz="0" w:space="0" w:color="auto"/>
      </w:divBdr>
    </w:div>
    <w:div w:id="851340563">
      <w:bodyDiv w:val="1"/>
      <w:marLeft w:val="0"/>
      <w:marRight w:val="0"/>
      <w:marTop w:val="0"/>
      <w:marBottom w:val="0"/>
      <w:divBdr>
        <w:top w:val="none" w:sz="0" w:space="0" w:color="auto"/>
        <w:left w:val="none" w:sz="0" w:space="0" w:color="auto"/>
        <w:bottom w:val="none" w:sz="0" w:space="0" w:color="auto"/>
        <w:right w:val="none" w:sz="0" w:space="0" w:color="auto"/>
      </w:divBdr>
      <w:divsChild>
        <w:div w:id="1479416782">
          <w:marLeft w:val="0"/>
          <w:marRight w:val="0"/>
          <w:marTop w:val="0"/>
          <w:marBottom w:val="0"/>
          <w:divBdr>
            <w:top w:val="none" w:sz="0" w:space="0" w:color="auto"/>
            <w:left w:val="none" w:sz="0" w:space="0" w:color="auto"/>
            <w:bottom w:val="none" w:sz="0" w:space="0" w:color="auto"/>
            <w:right w:val="none" w:sz="0" w:space="0" w:color="auto"/>
          </w:divBdr>
        </w:div>
      </w:divsChild>
    </w:div>
    <w:div w:id="851606541">
      <w:bodyDiv w:val="1"/>
      <w:marLeft w:val="0"/>
      <w:marRight w:val="0"/>
      <w:marTop w:val="0"/>
      <w:marBottom w:val="0"/>
      <w:divBdr>
        <w:top w:val="none" w:sz="0" w:space="0" w:color="auto"/>
        <w:left w:val="none" w:sz="0" w:space="0" w:color="auto"/>
        <w:bottom w:val="none" w:sz="0" w:space="0" w:color="auto"/>
        <w:right w:val="none" w:sz="0" w:space="0" w:color="auto"/>
      </w:divBdr>
    </w:div>
    <w:div w:id="859121920">
      <w:bodyDiv w:val="1"/>
      <w:marLeft w:val="0"/>
      <w:marRight w:val="0"/>
      <w:marTop w:val="0"/>
      <w:marBottom w:val="0"/>
      <w:divBdr>
        <w:top w:val="none" w:sz="0" w:space="0" w:color="auto"/>
        <w:left w:val="none" w:sz="0" w:space="0" w:color="auto"/>
        <w:bottom w:val="none" w:sz="0" w:space="0" w:color="auto"/>
        <w:right w:val="none" w:sz="0" w:space="0" w:color="auto"/>
      </w:divBdr>
    </w:div>
    <w:div w:id="867446984">
      <w:bodyDiv w:val="1"/>
      <w:marLeft w:val="0"/>
      <w:marRight w:val="0"/>
      <w:marTop w:val="0"/>
      <w:marBottom w:val="0"/>
      <w:divBdr>
        <w:top w:val="none" w:sz="0" w:space="0" w:color="auto"/>
        <w:left w:val="none" w:sz="0" w:space="0" w:color="auto"/>
        <w:bottom w:val="none" w:sz="0" w:space="0" w:color="auto"/>
        <w:right w:val="none" w:sz="0" w:space="0" w:color="auto"/>
      </w:divBdr>
    </w:div>
    <w:div w:id="869224527">
      <w:bodyDiv w:val="1"/>
      <w:marLeft w:val="0"/>
      <w:marRight w:val="0"/>
      <w:marTop w:val="0"/>
      <w:marBottom w:val="0"/>
      <w:divBdr>
        <w:top w:val="none" w:sz="0" w:space="0" w:color="auto"/>
        <w:left w:val="none" w:sz="0" w:space="0" w:color="auto"/>
        <w:bottom w:val="none" w:sz="0" w:space="0" w:color="auto"/>
        <w:right w:val="none" w:sz="0" w:space="0" w:color="auto"/>
      </w:divBdr>
    </w:div>
    <w:div w:id="870458777">
      <w:bodyDiv w:val="1"/>
      <w:marLeft w:val="0"/>
      <w:marRight w:val="0"/>
      <w:marTop w:val="0"/>
      <w:marBottom w:val="0"/>
      <w:divBdr>
        <w:top w:val="none" w:sz="0" w:space="0" w:color="auto"/>
        <w:left w:val="none" w:sz="0" w:space="0" w:color="auto"/>
        <w:bottom w:val="none" w:sz="0" w:space="0" w:color="auto"/>
        <w:right w:val="none" w:sz="0" w:space="0" w:color="auto"/>
      </w:divBdr>
    </w:div>
    <w:div w:id="875968206">
      <w:bodyDiv w:val="1"/>
      <w:marLeft w:val="0"/>
      <w:marRight w:val="0"/>
      <w:marTop w:val="0"/>
      <w:marBottom w:val="0"/>
      <w:divBdr>
        <w:top w:val="none" w:sz="0" w:space="0" w:color="auto"/>
        <w:left w:val="none" w:sz="0" w:space="0" w:color="auto"/>
        <w:bottom w:val="none" w:sz="0" w:space="0" w:color="auto"/>
        <w:right w:val="none" w:sz="0" w:space="0" w:color="auto"/>
      </w:divBdr>
    </w:div>
    <w:div w:id="882594970">
      <w:bodyDiv w:val="1"/>
      <w:marLeft w:val="0"/>
      <w:marRight w:val="0"/>
      <w:marTop w:val="0"/>
      <w:marBottom w:val="0"/>
      <w:divBdr>
        <w:top w:val="none" w:sz="0" w:space="0" w:color="auto"/>
        <w:left w:val="none" w:sz="0" w:space="0" w:color="auto"/>
        <w:bottom w:val="none" w:sz="0" w:space="0" w:color="auto"/>
        <w:right w:val="none" w:sz="0" w:space="0" w:color="auto"/>
      </w:divBdr>
    </w:div>
    <w:div w:id="888758455">
      <w:bodyDiv w:val="1"/>
      <w:marLeft w:val="0"/>
      <w:marRight w:val="0"/>
      <w:marTop w:val="0"/>
      <w:marBottom w:val="0"/>
      <w:divBdr>
        <w:top w:val="none" w:sz="0" w:space="0" w:color="auto"/>
        <w:left w:val="none" w:sz="0" w:space="0" w:color="auto"/>
        <w:bottom w:val="none" w:sz="0" w:space="0" w:color="auto"/>
        <w:right w:val="none" w:sz="0" w:space="0" w:color="auto"/>
      </w:divBdr>
    </w:div>
    <w:div w:id="900360304">
      <w:bodyDiv w:val="1"/>
      <w:marLeft w:val="0"/>
      <w:marRight w:val="0"/>
      <w:marTop w:val="0"/>
      <w:marBottom w:val="0"/>
      <w:divBdr>
        <w:top w:val="none" w:sz="0" w:space="0" w:color="auto"/>
        <w:left w:val="none" w:sz="0" w:space="0" w:color="auto"/>
        <w:bottom w:val="none" w:sz="0" w:space="0" w:color="auto"/>
        <w:right w:val="none" w:sz="0" w:space="0" w:color="auto"/>
      </w:divBdr>
    </w:div>
    <w:div w:id="900553190">
      <w:bodyDiv w:val="1"/>
      <w:marLeft w:val="0"/>
      <w:marRight w:val="0"/>
      <w:marTop w:val="0"/>
      <w:marBottom w:val="0"/>
      <w:divBdr>
        <w:top w:val="none" w:sz="0" w:space="0" w:color="auto"/>
        <w:left w:val="none" w:sz="0" w:space="0" w:color="auto"/>
        <w:bottom w:val="none" w:sz="0" w:space="0" w:color="auto"/>
        <w:right w:val="none" w:sz="0" w:space="0" w:color="auto"/>
      </w:divBdr>
    </w:div>
    <w:div w:id="900557296">
      <w:bodyDiv w:val="1"/>
      <w:marLeft w:val="0"/>
      <w:marRight w:val="0"/>
      <w:marTop w:val="0"/>
      <w:marBottom w:val="0"/>
      <w:divBdr>
        <w:top w:val="none" w:sz="0" w:space="0" w:color="auto"/>
        <w:left w:val="none" w:sz="0" w:space="0" w:color="auto"/>
        <w:bottom w:val="none" w:sz="0" w:space="0" w:color="auto"/>
        <w:right w:val="none" w:sz="0" w:space="0" w:color="auto"/>
      </w:divBdr>
    </w:div>
    <w:div w:id="906841270">
      <w:bodyDiv w:val="1"/>
      <w:marLeft w:val="0"/>
      <w:marRight w:val="0"/>
      <w:marTop w:val="0"/>
      <w:marBottom w:val="0"/>
      <w:divBdr>
        <w:top w:val="none" w:sz="0" w:space="0" w:color="auto"/>
        <w:left w:val="none" w:sz="0" w:space="0" w:color="auto"/>
        <w:bottom w:val="none" w:sz="0" w:space="0" w:color="auto"/>
        <w:right w:val="none" w:sz="0" w:space="0" w:color="auto"/>
      </w:divBdr>
    </w:div>
    <w:div w:id="907806427">
      <w:bodyDiv w:val="1"/>
      <w:marLeft w:val="0"/>
      <w:marRight w:val="0"/>
      <w:marTop w:val="0"/>
      <w:marBottom w:val="0"/>
      <w:divBdr>
        <w:top w:val="none" w:sz="0" w:space="0" w:color="auto"/>
        <w:left w:val="none" w:sz="0" w:space="0" w:color="auto"/>
        <w:bottom w:val="none" w:sz="0" w:space="0" w:color="auto"/>
        <w:right w:val="none" w:sz="0" w:space="0" w:color="auto"/>
      </w:divBdr>
    </w:div>
    <w:div w:id="909004294">
      <w:bodyDiv w:val="1"/>
      <w:marLeft w:val="0"/>
      <w:marRight w:val="0"/>
      <w:marTop w:val="0"/>
      <w:marBottom w:val="0"/>
      <w:divBdr>
        <w:top w:val="none" w:sz="0" w:space="0" w:color="auto"/>
        <w:left w:val="none" w:sz="0" w:space="0" w:color="auto"/>
        <w:bottom w:val="none" w:sz="0" w:space="0" w:color="auto"/>
        <w:right w:val="none" w:sz="0" w:space="0" w:color="auto"/>
      </w:divBdr>
    </w:div>
    <w:div w:id="915356028">
      <w:bodyDiv w:val="1"/>
      <w:marLeft w:val="0"/>
      <w:marRight w:val="0"/>
      <w:marTop w:val="0"/>
      <w:marBottom w:val="0"/>
      <w:divBdr>
        <w:top w:val="none" w:sz="0" w:space="0" w:color="auto"/>
        <w:left w:val="none" w:sz="0" w:space="0" w:color="auto"/>
        <w:bottom w:val="none" w:sz="0" w:space="0" w:color="auto"/>
        <w:right w:val="none" w:sz="0" w:space="0" w:color="auto"/>
      </w:divBdr>
    </w:div>
    <w:div w:id="921987298">
      <w:bodyDiv w:val="1"/>
      <w:marLeft w:val="0"/>
      <w:marRight w:val="0"/>
      <w:marTop w:val="0"/>
      <w:marBottom w:val="0"/>
      <w:divBdr>
        <w:top w:val="none" w:sz="0" w:space="0" w:color="auto"/>
        <w:left w:val="none" w:sz="0" w:space="0" w:color="auto"/>
        <w:bottom w:val="none" w:sz="0" w:space="0" w:color="auto"/>
        <w:right w:val="none" w:sz="0" w:space="0" w:color="auto"/>
      </w:divBdr>
      <w:divsChild>
        <w:div w:id="1387417427">
          <w:marLeft w:val="547"/>
          <w:marRight w:val="0"/>
          <w:marTop w:val="0"/>
          <w:marBottom w:val="0"/>
          <w:divBdr>
            <w:top w:val="none" w:sz="0" w:space="0" w:color="auto"/>
            <w:left w:val="none" w:sz="0" w:space="0" w:color="auto"/>
            <w:bottom w:val="none" w:sz="0" w:space="0" w:color="auto"/>
            <w:right w:val="none" w:sz="0" w:space="0" w:color="auto"/>
          </w:divBdr>
        </w:div>
        <w:div w:id="825128662">
          <w:marLeft w:val="547"/>
          <w:marRight w:val="0"/>
          <w:marTop w:val="0"/>
          <w:marBottom w:val="0"/>
          <w:divBdr>
            <w:top w:val="none" w:sz="0" w:space="0" w:color="auto"/>
            <w:left w:val="none" w:sz="0" w:space="0" w:color="auto"/>
            <w:bottom w:val="none" w:sz="0" w:space="0" w:color="auto"/>
            <w:right w:val="none" w:sz="0" w:space="0" w:color="auto"/>
          </w:divBdr>
        </w:div>
        <w:div w:id="393703752">
          <w:marLeft w:val="547"/>
          <w:marRight w:val="0"/>
          <w:marTop w:val="0"/>
          <w:marBottom w:val="0"/>
          <w:divBdr>
            <w:top w:val="none" w:sz="0" w:space="0" w:color="auto"/>
            <w:left w:val="none" w:sz="0" w:space="0" w:color="auto"/>
            <w:bottom w:val="none" w:sz="0" w:space="0" w:color="auto"/>
            <w:right w:val="none" w:sz="0" w:space="0" w:color="auto"/>
          </w:divBdr>
        </w:div>
        <w:div w:id="1860510327">
          <w:marLeft w:val="547"/>
          <w:marRight w:val="0"/>
          <w:marTop w:val="0"/>
          <w:marBottom w:val="0"/>
          <w:divBdr>
            <w:top w:val="none" w:sz="0" w:space="0" w:color="auto"/>
            <w:left w:val="none" w:sz="0" w:space="0" w:color="auto"/>
            <w:bottom w:val="none" w:sz="0" w:space="0" w:color="auto"/>
            <w:right w:val="none" w:sz="0" w:space="0" w:color="auto"/>
          </w:divBdr>
        </w:div>
        <w:div w:id="1578516976">
          <w:marLeft w:val="547"/>
          <w:marRight w:val="0"/>
          <w:marTop w:val="0"/>
          <w:marBottom w:val="0"/>
          <w:divBdr>
            <w:top w:val="none" w:sz="0" w:space="0" w:color="auto"/>
            <w:left w:val="none" w:sz="0" w:space="0" w:color="auto"/>
            <w:bottom w:val="none" w:sz="0" w:space="0" w:color="auto"/>
            <w:right w:val="none" w:sz="0" w:space="0" w:color="auto"/>
          </w:divBdr>
        </w:div>
      </w:divsChild>
    </w:div>
    <w:div w:id="922032734">
      <w:bodyDiv w:val="1"/>
      <w:marLeft w:val="0"/>
      <w:marRight w:val="0"/>
      <w:marTop w:val="0"/>
      <w:marBottom w:val="0"/>
      <w:divBdr>
        <w:top w:val="none" w:sz="0" w:space="0" w:color="auto"/>
        <w:left w:val="none" w:sz="0" w:space="0" w:color="auto"/>
        <w:bottom w:val="none" w:sz="0" w:space="0" w:color="auto"/>
        <w:right w:val="none" w:sz="0" w:space="0" w:color="auto"/>
      </w:divBdr>
    </w:div>
    <w:div w:id="930890142">
      <w:bodyDiv w:val="1"/>
      <w:marLeft w:val="0"/>
      <w:marRight w:val="0"/>
      <w:marTop w:val="0"/>
      <w:marBottom w:val="0"/>
      <w:divBdr>
        <w:top w:val="none" w:sz="0" w:space="0" w:color="auto"/>
        <w:left w:val="none" w:sz="0" w:space="0" w:color="auto"/>
        <w:bottom w:val="none" w:sz="0" w:space="0" w:color="auto"/>
        <w:right w:val="none" w:sz="0" w:space="0" w:color="auto"/>
      </w:divBdr>
    </w:div>
    <w:div w:id="935750171">
      <w:bodyDiv w:val="1"/>
      <w:marLeft w:val="0"/>
      <w:marRight w:val="0"/>
      <w:marTop w:val="0"/>
      <w:marBottom w:val="0"/>
      <w:divBdr>
        <w:top w:val="none" w:sz="0" w:space="0" w:color="auto"/>
        <w:left w:val="none" w:sz="0" w:space="0" w:color="auto"/>
        <w:bottom w:val="none" w:sz="0" w:space="0" w:color="auto"/>
        <w:right w:val="none" w:sz="0" w:space="0" w:color="auto"/>
      </w:divBdr>
    </w:div>
    <w:div w:id="936408751">
      <w:bodyDiv w:val="1"/>
      <w:marLeft w:val="0"/>
      <w:marRight w:val="0"/>
      <w:marTop w:val="0"/>
      <w:marBottom w:val="0"/>
      <w:divBdr>
        <w:top w:val="none" w:sz="0" w:space="0" w:color="auto"/>
        <w:left w:val="none" w:sz="0" w:space="0" w:color="auto"/>
        <w:bottom w:val="none" w:sz="0" w:space="0" w:color="auto"/>
        <w:right w:val="none" w:sz="0" w:space="0" w:color="auto"/>
      </w:divBdr>
    </w:div>
    <w:div w:id="937252918">
      <w:bodyDiv w:val="1"/>
      <w:marLeft w:val="0"/>
      <w:marRight w:val="0"/>
      <w:marTop w:val="0"/>
      <w:marBottom w:val="0"/>
      <w:divBdr>
        <w:top w:val="none" w:sz="0" w:space="0" w:color="auto"/>
        <w:left w:val="none" w:sz="0" w:space="0" w:color="auto"/>
        <w:bottom w:val="none" w:sz="0" w:space="0" w:color="auto"/>
        <w:right w:val="none" w:sz="0" w:space="0" w:color="auto"/>
      </w:divBdr>
      <w:divsChild>
        <w:div w:id="1197817036">
          <w:marLeft w:val="547"/>
          <w:marRight w:val="0"/>
          <w:marTop w:val="0"/>
          <w:marBottom w:val="0"/>
          <w:divBdr>
            <w:top w:val="none" w:sz="0" w:space="0" w:color="auto"/>
            <w:left w:val="none" w:sz="0" w:space="0" w:color="auto"/>
            <w:bottom w:val="none" w:sz="0" w:space="0" w:color="auto"/>
            <w:right w:val="none" w:sz="0" w:space="0" w:color="auto"/>
          </w:divBdr>
        </w:div>
        <w:div w:id="1745835055">
          <w:marLeft w:val="547"/>
          <w:marRight w:val="0"/>
          <w:marTop w:val="0"/>
          <w:marBottom w:val="0"/>
          <w:divBdr>
            <w:top w:val="none" w:sz="0" w:space="0" w:color="auto"/>
            <w:left w:val="none" w:sz="0" w:space="0" w:color="auto"/>
            <w:bottom w:val="none" w:sz="0" w:space="0" w:color="auto"/>
            <w:right w:val="none" w:sz="0" w:space="0" w:color="auto"/>
          </w:divBdr>
        </w:div>
      </w:divsChild>
    </w:div>
    <w:div w:id="940527991">
      <w:bodyDiv w:val="1"/>
      <w:marLeft w:val="0"/>
      <w:marRight w:val="0"/>
      <w:marTop w:val="0"/>
      <w:marBottom w:val="0"/>
      <w:divBdr>
        <w:top w:val="none" w:sz="0" w:space="0" w:color="auto"/>
        <w:left w:val="none" w:sz="0" w:space="0" w:color="auto"/>
        <w:bottom w:val="none" w:sz="0" w:space="0" w:color="auto"/>
        <w:right w:val="none" w:sz="0" w:space="0" w:color="auto"/>
      </w:divBdr>
    </w:div>
    <w:div w:id="941036303">
      <w:bodyDiv w:val="1"/>
      <w:marLeft w:val="0"/>
      <w:marRight w:val="0"/>
      <w:marTop w:val="0"/>
      <w:marBottom w:val="0"/>
      <w:divBdr>
        <w:top w:val="none" w:sz="0" w:space="0" w:color="auto"/>
        <w:left w:val="none" w:sz="0" w:space="0" w:color="auto"/>
        <w:bottom w:val="none" w:sz="0" w:space="0" w:color="auto"/>
        <w:right w:val="none" w:sz="0" w:space="0" w:color="auto"/>
      </w:divBdr>
      <w:divsChild>
        <w:div w:id="1113938625">
          <w:marLeft w:val="0"/>
          <w:marRight w:val="0"/>
          <w:marTop w:val="0"/>
          <w:marBottom w:val="0"/>
          <w:divBdr>
            <w:top w:val="none" w:sz="0" w:space="0" w:color="auto"/>
            <w:left w:val="none" w:sz="0" w:space="0" w:color="auto"/>
            <w:bottom w:val="none" w:sz="0" w:space="0" w:color="auto"/>
            <w:right w:val="none" w:sz="0" w:space="0" w:color="auto"/>
          </w:divBdr>
        </w:div>
      </w:divsChild>
    </w:div>
    <w:div w:id="942305062">
      <w:bodyDiv w:val="1"/>
      <w:marLeft w:val="0"/>
      <w:marRight w:val="0"/>
      <w:marTop w:val="0"/>
      <w:marBottom w:val="0"/>
      <w:divBdr>
        <w:top w:val="none" w:sz="0" w:space="0" w:color="auto"/>
        <w:left w:val="none" w:sz="0" w:space="0" w:color="auto"/>
        <w:bottom w:val="none" w:sz="0" w:space="0" w:color="auto"/>
        <w:right w:val="none" w:sz="0" w:space="0" w:color="auto"/>
      </w:divBdr>
    </w:div>
    <w:div w:id="943998359">
      <w:bodyDiv w:val="1"/>
      <w:marLeft w:val="0"/>
      <w:marRight w:val="0"/>
      <w:marTop w:val="0"/>
      <w:marBottom w:val="0"/>
      <w:divBdr>
        <w:top w:val="none" w:sz="0" w:space="0" w:color="auto"/>
        <w:left w:val="none" w:sz="0" w:space="0" w:color="auto"/>
        <w:bottom w:val="none" w:sz="0" w:space="0" w:color="auto"/>
        <w:right w:val="none" w:sz="0" w:space="0" w:color="auto"/>
      </w:divBdr>
    </w:div>
    <w:div w:id="945893574">
      <w:bodyDiv w:val="1"/>
      <w:marLeft w:val="0"/>
      <w:marRight w:val="0"/>
      <w:marTop w:val="0"/>
      <w:marBottom w:val="0"/>
      <w:divBdr>
        <w:top w:val="none" w:sz="0" w:space="0" w:color="auto"/>
        <w:left w:val="none" w:sz="0" w:space="0" w:color="auto"/>
        <w:bottom w:val="none" w:sz="0" w:space="0" w:color="auto"/>
        <w:right w:val="none" w:sz="0" w:space="0" w:color="auto"/>
      </w:divBdr>
      <w:divsChild>
        <w:div w:id="78868841">
          <w:marLeft w:val="0"/>
          <w:marRight w:val="0"/>
          <w:marTop w:val="0"/>
          <w:marBottom w:val="0"/>
          <w:divBdr>
            <w:top w:val="none" w:sz="0" w:space="0" w:color="auto"/>
            <w:left w:val="none" w:sz="0" w:space="0" w:color="auto"/>
            <w:bottom w:val="none" w:sz="0" w:space="0" w:color="auto"/>
            <w:right w:val="none" w:sz="0" w:space="0" w:color="auto"/>
          </w:divBdr>
          <w:divsChild>
            <w:div w:id="1430931616">
              <w:marLeft w:val="0"/>
              <w:marRight w:val="0"/>
              <w:marTop w:val="0"/>
              <w:marBottom w:val="0"/>
              <w:divBdr>
                <w:top w:val="none" w:sz="0" w:space="0" w:color="auto"/>
                <w:left w:val="none" w:sz="0" w:space="0" w:color="auto"/>
                <w:bottom w:val="none" w:sz="0" w:space="0" w:color="auto"/>
                <w:right w:val="none" w:sz="0" w:space="0" w:color="auto"/>
              </w:divBdr>
              <w:divsChild>
                <w:div w:id="802845836">
                  <w:marLeft w:val="0"/>
                  <w:marRight w:val="0"/>
                  <w:marTop w:val="0"/>
                  <w:marBottom w:val="0"/>
                  <w:divBdr>
                    <w:top w:val="none" w:sz="0" w:space="0" w:color="auto"/>
                    <w:left w:val="none" w:sz="0" w:space="0" w:color="auto"/>
                    <w:bottom w:val="none" w:sz="0" w:space="0" w:color="auto"/>
                    <w:right w:val="none" w:sz="0" w:space="0" w:color="auto"/>
                  </w:divBdr>
                  <w:divsChild>
                    <w:div w:id="1066955682">
                      <w:marLeft w:val="0"/>
                      <w:marRight w:val="0"/>
                      <w:marTop w:val="0"/>
                      <w:marBottom w:val="0"/>
                      <w:divBdr>
                        <w:top w:val="none" w:sz="0" w:space="0" w:color="auto"/>
                        <w:left w:val="none" w:sz="0" w:space="0" w:color="auto"/>
                        <w:bottom w:val="none" w:sz="0" w:space="0" w:color="auto"/>
                        <w:right w:val="none" w:sz="0" w:space="0" w:color="auto"/>
                      </w:divBdr>
                      <w:divsChild>
                        <w:div w:id="13343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466484">
              <w:marLeft w:val="0"/>
              <w:marRight w:val="0"/>
              <w:marTop w:val="0"/>
              <w:marBottom w:val="0"/>
              <w:divBdr>
                <w:top w:val="none" w:sz="0" w:space="0" w:color="auto"/>
                <w:left w:val="none" w:sz="0" w:space="0" w:color="auto"/>
                <w:bottom w:val="none" w:sz="0" w:space="0" w:color="auto"/>
                <w:right w:val="none" w:sz="0" w:space="0" w:color="auto"/>
              </w:divBdr>
              <w:divsChild>
                <w:div w:id="291837150">
                  <w:marLeft w:val="0"/>
                  <w:marRight w:val="0"/>
                  <w:marTop w:val="0"/>
                  <w:marBottom w:val="0"/>
                  <w:divBdr>
                    <w:top w:val="none" w:sz="0" w:space="0" w:color="auto"/>
                    <w:left w:val="none" w:sz="0" w:space="0" w:color="auto"/>
                    <w:bottom w:val="none" w:sz="0" w:space="0" w:color="auto"/>
                    <w:right w:val="none" w:sz="0" w:space="0" w:color="auto"/>
                  </w:divBdr>
                  <w:divsChild>
                    <w:div w:id="1673408426">
                      <w:marLeft w:val="0"/>
                      <w:marRight w:val="0"/>
                      <w:marTop w:val="0"/>
                      <w:marBottom w:val="0"/>
                      <w:divBdr>
                        <w:top w:val="none" w:sz="0" w:space="0" w:color="auto"/>
                        <w:left w:val="none" w:sz="0" w:space="0" w:color="auto"/>
                        <w:bottom w:val="none" w:sz="0" w:space="0" w:color="auto"/>
                        <w:right w:val="none" w:sz="0" w:space="0" w:color="auto"/>
                      </w:divBdr>
                      <w:divsChild>
                        <w:div w:id="1360204540">
                          <w:marLeft w:val="0"/>
                          <w:marRight w:val="0"/>
                          <w:marTop w:val="0"/>
                          <w:marBottom w:val="0"/>
                          <w:divBdr>
                            <w:top w:val="none" w:sz="0" w:space="0" w:color="auto"/>
                            <w:left w:val="none" w:sz="0" w:space="0" w:color="auto"/>
                            <w:bottom w:val="none" w:sz="0" w:space="0" w:color="auto"/>
                            <w:right w:val="none" w:sz="0" w:space="0" w:color="auto"/>
                          </w:divBdr>
                        </w:div>
                        <w:div w:id="1392733215">
                          <w:marLeft w:val="0"/>
                          <w:marRight w:val="0"/>
                          <w:marTop w:val="0"/>
                          <w:marBottom w:val="0"/>
                          <w:divBdr>
                            <w:top w:val="none" w:sz="0" w:space="0" w:color="auto"/>
                            <w:left w:val="none" w:sz="0" w:space="0" w:color="auto"/>
                            <w:bottom w:val="none" w:sz="0" w:space="0" w:color="auto"/>
                            <w:right w:val="none" w:sz="0" w:space="0" w:color="auto"/>
                          </w:divBdr>
                          <w:divsChild>
                            <w:div w:id="119419011">
                              <w:marLeft w:val="0"/>
                              <w:marRight w:val="0"/>
                              <w:marTop w:val="0"/>
                              <w:marBottom w:val="0"/>
                              <w:divBdr>
                                <w:top w:val="none" w:sz="0" w:space="0" w:color="auto"/>
                                <w:left w:val="none" w:sz="0" w:space="0" w:color="auto"/>
                                <w:bottom w:val="none" w:sz="0" w:space="0" w:color="auto"/>
                                <w:right w:val="none" w:sz="0" w:space="0" w:color="auto"/>
                              </w:divBdr>
                            </w:div>
                            <w:div w:id="735664595">
                              <w:marLeft w:val="0"/>
                              <w:marRight w:val="0"/>
                              <w:marTop w:val="0"/>
                              <w:marBottom w:val="0"/>
                              <w:divBdr>
                                <w:top w:val="none" w:sz="0" w:space="0" w:color="auto"/>
                                <w:left w:val="none" w:sz="0" w:space="0" w:color="auto"/>
                                <w:bottom w:val="none" w:sz="0" w:space="0" w:color="auto"/>
                                <w:right w:val="none" w:sz="0" w:space="0" w:color="auto"/>
                              </w:divBdr>
                            </w:div>
                            <w:div w:id="1939407068">
                              <w:marLeft w:val="0"/>
                              <w:marRight w:val="0"/>
                              <w:marTop w:val="0"/>
                              <w:marBottom w:val="0"/>
                              <w:divBdr>
                                <w:top w:val="none" w:sz="0" w:space="0" w:color="auto"/>
                                <w:left w:val="none" w:sz="0" w:space="0" w:color="auto"/>
                                <w:bottom w:val="none" w:sz="0" w:space="0" w:color="auto"/>
                                <w:right w:val="none" w:sz="0" w:space="0" w:color="auto"/>
                              </w:divBdr>
                            </w:div>
                            <w:div w:id="271400045">
                              <w:marLeft w:val="0"/>
                              <w:marRight w:val="0"/>
                              <w:marTop w:val="0"/>
                              <w:marBottom w:val="0"/>
                              <w:divBdr>
                                <w:top w:val="none" w:sz="0" w:space="0" w:color="auto"/>
                                <w:left w:val="none" w:sz="0" w:space="0" w:color="auto"/>
                                <w:bottom w:val="none" w:sz="0" w:space="0" w:color="auto"/>
                                <w:right w:val="none" w:sz="0" w:space="0" w:color="auto"/>
                              </w:divBdr>
                            </w:div>
                            <w:div w:id="249117652">
                              <w:marLeft w:val="0"/>
                              <w:marRight w:val="0"/>
                              <w:marTop w:val="0"/>
                              <w:marBottom w:val="0"/>
                              <w:divBdr>
                                <w:top w:val="none" w:sz="0" w:space="0" w:color="auto"/>
                                <w:left w:val="none" w:sz="0" w:space="0" w:color="auto"/>
                                <w:bottom w:val="none" w:sz="0" w:space="0" w:color="auto"/>
                                <w:right w:val="none" w:sz="0" w:space="0" w:color="auto"/>
                              </w:divBdr>
                            </w:div>
                            <w:div w:id="1754860665">
                              <w:marLeft w:val="0"/>
                              <w:marRight w:val="0"/>
                              <w:marTop w:val="0"/>
                              <w:marBottom w:val="0"/>
                              <w:divBdr>
                                <w:top w:val="none" w:sz="0" w:space="0" w:color="auto"/>
                                <w:left w:val="none" w:sz="0" w:space="0" w:color="auto"/>
                                <w:bottom w:val="none" w:sz="0" w:space="0" w:color="auto"/>
                                <w:right w:val="none" w:sz="0" w:space="0" w:color="auto"/>
                              </w:divBdr>
                            </w:div>
                            <w:div w:id="547113217">
                              <w:marLeft w:val="0"/>
                              <w:marRight w:val="0"/>
                              <w:marTop w:val="0"/>
                              <w:marBottom w:val="0"/>
                              <w:divBdr>
                                <w:top w:val="none" w:sz="0" w:space="0" w:color="auto"/>
                                <w:left w:val="none" w:sz="0" w:space="0" w:color="auto"/>
                                <w:bottom w:val="none" w:sz="0" w:space="0" w:color="auto"/>
                                <w:right w:val="none" w:sz="0" w:space="0" w:color="auto"/>
                              </w:divBdr>
                            </w:div>
                          </w:divsChild>
                        </w:div>
                        <w:div w:id="208845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537051">
          <w:marLeft w:val="0"/>
          <w:marRight w:val="0"/>
          <w:marTop w:val="0"/>
          <w:marBottom w:val="0"/>
          <w:divBdr>
            <w:top w:val="none" w:sz="0" w:space="0" w:color="auto"/>
            <w:left w:val="none" w:sz="0" w:space="0" w:color="auto"/>
            <w:bottom w:val="none" w:sz="0" w:space="0" w:color="auto"/>
            <w:right w:val="none" w:sz="0" w:space="0" w:color="auto"/>
          </w:divBdr>
          <w:divsChild>
            <w:div w:id="1662347230">
              <w:marLeft w:val="0"/>
              <w:marRight w:val="0"/>
              <w:marTop w:val="0"/>
              <w:marBottom w:val="0"/>
              <w:divBdr>
                <w:top w:val="none" w:sz="0" w:space="0" w:color="auto"/>
                <w:left w:val="none" w:sz="0" w:space="0" w:color="auto"/>
                <w:bottom w:val="none" w:sz="0" w:space="0" w:color="auto"/>
                <w:right w:val="none" w:sz="0" w:space="0" w:color="auto"/>
              </w:divBdr>
            </w:div>
            <w:div w:id="1641767156">
              <w:marLeft w:val="0"/>
              <w:marRight w:val="0"/>
              <w:marTop w:val="0"/>
              <w:marBottom w:val="0"/>
              <w:divBdr>
                <w:top w:val="none" w:sz="0" w:space="0" w:color="auto"/>
                <w:left w:val="none" w:sz="0" w:space="0" w:color="auto"/>
                <w:bottom w:val="none" w:sz="0" w:space="0" w:color="auto"/>
                <w:right w:val="none" w:sz="0" w:space="0" w:color="auto"/>
              </w:divBdr>
            </w:div>
            <w:div w:id="1783257654">
              <w:marLeft w:val="0"/>
              <w:marRight w:val="0"/>
              <w:marTop w:val="0"/>
              <w:marBottom w:val="0"/>
              <w:divBdr>
                <w:top w:val="none" w:sz="0" w:space="0" w:color="auto"/>
                <w:left w:val="none" w:sz="0" w:space="0" w:color="auto"/>
                <w:bottom w:val="none" w:sz="0" w:space="0" w:color="auto"/>
                <w:right w:val="none" w:sz="0" w:space="0" w:color="auto"/>
              </w:divBdr>
              <w:divsChild>
                <w:div w:id="1580093945">
                  <w:marLeft w:val="0"/>
                  <w:marRight w:val="0"/>
                  <w:marTop w:val="0"/>
                  <w:marBottom w:val="0"/>
                  <w:divBdr>
                    <w:top w:val="none" w:sz="0" w:space="0" w:color="auto"/>
                    <w:left w:val="none" w:sz="0" w:space="0" w:color="auto"/>
                    <w:bottom w:val="none" w:sz="0" w:space="0" w:color="auto"/>
                    <w:right w:val="none" w:sz="0" w:space="0" w:color="auto"/>
                  </w:divBdr>
                  <w:divsChild>
                    <w:div w:id="659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437897">
      <w:bodyDiv w:val="1"/>
      <w:marLeft w:val="0"/>
      <w:marRight w:val="0"/>
      <w:marTop w:val="0"/>
      <w:marBottom w:val="0"/>
      <w:divBdr>
        <w:top w:val="none" w:sz="0" w:space="0" w:color="auto"/>
        <w:left w:val="none" w:sz="0" w:space="0" w:color="auto"/>
        <w:bottom w:val="none" w:sz="0" w:space="0" w:color="auto"/>
        <w:right w:val="none" w:sz="0" w:space="0" w:color="auto"/>
      </w:divBdr>
    </w:div>
    <w:div w:id="956982623">
      <w:bodyDiv w:val="1"/>
      <w:marLeft w:val="0"/>
      <w:marRight w:val="0"/>
      <w:marTop w:val="0"/>
      <w:marBottom w:val="0"/>
      <w:divBdr>
        <w:top w:val="none" w:sz="0" w:space="0" w:color="auto"/>
        <w:left w:val="none" w:sz="0" w:space="0" w:color="auto"/>
        <w:bottom w:val="none" w:sz="0" w:space="0" w:color="auto"/>
        <w:right w:val="none" w:sz="0" w:space="0" w:color="auto"/>
      </w:divBdr>
    </w:div>
    <w:div w:id="960454150">
      <w:bodyDiv w:val="1"/>
      <w:marLeft w:val="0"/>
      <w:marRight w:val="0"/>
      <w:marTop w:val="0"/>
      <w:marBottom w:val="0"/>
      <w:divBdr>
        <w:top w:val="none" w:sz="0" w:space="0" w:color="auto"/>
        <w:left w:val="none" w:sz="0" w:space="0" w:color="auto"/>
        <w:bottom w:val="none" w:sz="0" w:space="0" w:color="auto"/>
        <w:right w:val="none" w:sz="0" w:space="0" w:color="auto"/>
      </w:divBdr>
    </w:div>
    <w:div w:id="968318634">
      <w:bodyDiv w:val="1"/>
      <w:marLeft w:val="0"/>
      <w:marRight w:val="0"/>
      <w:marTop w:val="0"/>
      <w:marBottom w:val="0"/>
      <w:divBdr>
        <w:top w:val="none" w:sz="0" w:space="0" w:color="auto"/>
        <w:left w:val="none" w:sz="0" w:space="0" w:color="auto"/>
        <w:bottom w:val="none" w:sz="0" w:space="0" w:color="auto"/>
        <w:right w:val="none" w:sz="0" w:space="0" w:color="auto"/>
      </w:divBdr>
    </w:div>
    <w:div w:id="970088695">
      <w:bodyDiv w:val="1"/>
      <w:marLeft w:val="0"/>
      <w:marRight w:val="0"/>
      <w:marTop w:val="0"/>
      <w:marBottom w:val="0"/>
      <w:divBdr>
        <w:top w:val="none" w:sz="0" w:space="0" w:color="auto"/>
        <w:left w:val="none" w:sz="0" w:space="0" w:color="auto"/>
        <w:bottom w:val="none" w:sz="0" w:space="0" w:color="auto"/>
        <w:right w:val="none" w:sz="0" w:space="0" w:color="auto"/>
      </w:divBdr>
    </w:div>
    <w:div w:id="982124154">
      <w:bodyDiv w:val="1"/>
      <w:marLeft w:val="0"/>
      <w:marRight w:val="0"/>
      <w:marTop w:val="0"/>
      <w:marBottom w:val="0"/>
      <w:divBdr>
        <w:top w:val="none" w:sz="0" w:space="0" w:color="auto"/>
        <w:left w:val="none" w:sz="0" w:space="0" w:color="auto"/>
        <w:bottom w:val="none" w:sz="0" w:space="0" w:color="auto"/>
        <w:right w:val="none" w:sz="0" w:space="0" w:color="auto"/>
      </w:divBdr>
    </w:div>
    <w:div w:id="986668963">
      <w:bodyDiv w:val="1"/>
      <w:marLeft w:val="0"/>
      <w:marRight w:val="0"/>
      <w:marTop w:val="0"/>
      <w:marBottom w:val="0"/>
      <w:divBdr>
        <w:top w:val="none" w:sz="0" w:space="0" w:color="auto"/>
        <w:left w:val="none" w:sz="0" w:space="0" w:color="auto"/>
        <w:bottom w:val="none" w:sz="0" w:space="0" w:color="auto"/>
        <w:right w:val="none" w:sz="0" w:space="0" w:color="auto"/>
      </w:divBdr>
      <w:divsChild>
        <w:div w:id="1415929527">
          <w:marLeft w:val="547"/>
          <w:marRight w:val="0"/>
          <w:marTop w:val="0"/>
          <w:marBottom w:val="0"/>
          <w:divBdr>
            <w:top w:val="none" w:sz="0" w:space="0" w:color="auto"/>
            <w:left w:val="none" w:sz="0" w:space="0" w:color="auto"/>
            <w:bottom w:val="none" w:sz="0" w:space="0" w:color="auto"/>
            <w:right w:val="none" w:sz="0" w:space="0" w:color="auto"/>
          </w:divBdr>
        </w:div>
      </w:divsChild>
    </w:div>
    <w:div w:id="991644889">
      <w:bodyDiv w:val="1"/>
      <w:marLeft w:val="0"/>
      <w:marRight w:val="0"/>
      <w:marTop w:val="0"/>
      <w:marBottom w:val="0"/>
      <w:divBdr>
        <w:top w:val="none" w:sz="0" w:space="0" w:color="auto"/>
        <w:left w:val="none" w:sz="0" w:space="0" w:color="auto"/>
        <w:bottom w:val="none" w:sz="0" w:space="0" w:color="auto"/>
        <w:right w:val="none" w:sz="0" w:space="0" w:color="auto"/>
      </w:divBdr>
      <w:divsChild>
        <w:div w:id="303580461">
          <w:marLeft w:val="1166"/>
          <w:marRight w:val="0"/>
          <w:marTop w:val="0"/>
          <w:marBottom w:val="0"/>
          <w:divBdr>
            <w:top w:val="none" w:sz="0" w:space="0" w:color="auto"/>
            <w:left w:val="none" w:sz="0" w:space="0" w:color="auto"/>
            <w:bottom w:val="none" w:sz="0" w:space="0" w:color="auto"/>
            <w:right w:val="none" w:sz="0" w:space="0" w:color="auto"/>
          </w:divBdr>
        </w:div>
        <w:div w:id="1323697607">
          <w:marLeft w:val="1166"/>
          <w:marRight w:val="0"/>
          <w:marTop w:val="0"/>
          <w:marBottom w:val="0"/>
          <w:divBdr>
            <w:top w:val="none" w:sz="0" w:space="0" w:color="auto"/>
            <w:left w:val="none" w:sz="0" w:space="0" w:color="auto"/>
            <w:bottom w:val="none" w:sz="0" w:space="0" w:color="auto"/>
            <w:right w:val="none" w:sz="0" w:space="0" w:color="auto"/>
          </w:divBdr>
        </w:div>
        <w:div w:id="243955945">
          <w:marLeft w:val="1166"/>
          <w:marRight w:val="0"/>
          <w:marTop w:val="0"/>
          <w:marBottom w:val="0"/>
          <w:divBdr>
            <w:top w:val="none" w:sz="0" w:space="0" w:color="auto"/>
            <w:left w:val="none" w:sz="0" w:space="0" w:color="auto"/>
            <w:bottom w:val="none" w:sz="0" w:space="0" w:color="auto"/>
            <w:right w:val="none" w:sz="0" w:space="0" w:color="auto"/>
          </w:divBdr>
        </w:div>
        <w:div w:id="856120555">
          <w:marLeft w:val="1166"/>
          <w:marRight w:val="0"/>
          <w:marTop w:val="0"/>
          <w:marBottom w:val="0"/>
          <w:divBdr>
            <w:top w:val="none" w:sz="0" w:space="0" w:color="auto"/>
            <w:left w:val="none" w:sz="0" w:space="0" w:color="auto"/>
            <w:bottom w:val="none" w:sz="0" w:space="0" w:color="auto"/>
            <w:right w:val="none" w:sz="0" w:space="0" w:color="auto"/>
          </w:divBdr>
        </w:div>
      </w:divsChild>
    </w:div>
    <w:div w:id="992873619">
      <w:bodyDiv w:val="1"/>
      <w:marLeft w:val="0"/>
      <w:marRight w:val="0"/>
      <w:marTop w:val="0"/>
      <w:marBottom w:val="0"/>
      <w:divBdr>
        <w:top w:val="none" w:sz="0" w:space="0" w:color="auto"/>
        <w:left w:val="none" w:sz="0" w:space="0" w:color="auto"/>
        <w:bottom w:val="none" w:sz="0" w:space="0" w:color="auto"/>
        <w:right w:val="none" w:sz="0" w:space="0" w:color="auto"/>
      </w:divBdr>
    </w:div>
    <w:div w:id="995647616">
      <w:bodyDiv w:val="1"/>
      <w:marLeft w:val="0"/>
      <w:marRight w:val="0"/>
      <w:marTop w:val="0"/>
      <w:marBottom w:val="0"/>
      <w:divBdr>
        <w:top w:val="none" w:sz="0" w:space="0" w:color="auto"/>
        <w:left w:val="none" w:sz="0" w:space="0" w:color="auto"/>
        <w:bottom w:val="none" w:sz="0" w:space="0" w:color="auto"/>
        <w:right w:val="none" w:sz="0" w:space="0" w:color="auto"/>
      </w:divBdr>
      <w:divsChild>
        <w:div w:id="771707748">
          <w:marLeft w:val="547"/>
          <w:marRight w:val="0"/>
          <w:marTop w:val="0"/>
          <w:marBottom w:val="0"/>
          <w:divBdr>
            <w:top w:val="none" w:sz="0" w:space="0" w:color="auto"/>
            <w:left w:val="none" w:sz="0" w:space="0" w:color="auto"/>
            <w:bottom w:val="none" w:sz="0" w:space="0" w:color="auto"/>
            <w:right w:val="none" w:sz="0" w:space="0" w:color="auto"/>
          </w:divBdr>
        </w:div>
      </w:divsChild>
    </w:div>
    <w:div w:id="998113940">
      <w:bodyDiv w:val="1"/>
      <w:marLeft w:val="0"/>
      <w:marRight w:val="0"/>
      <w:marTop w:val="0"/>
      <w:marBottom w:val="0"/>
      <w:divBdr>
        <w:top w:val="none" w:sz="0" w:space="0" w:color="auto"/>
        <w:left w:val="none" w:sz="0" w:space="0" w:color="auto"/>
        <w:bottom w:val="none" w:sz="0" w:space="0" w:color="auto"/>
        <w:right w:val="none" w:sz="0" w:space="0" w:color="auto"/>
      </w:divBdr>
      <w:divsChild>
        <w:div w:id="1011449009">
          <w:marLeft w:val="1080"/>
          <w:marRight w:val="0"/>
          <w:marTop w:val="0"/>
          <w:marBottom w:val="0"/>
          <w:divBdr>
            <w:top w:val="none" w:sz="0" w:space="0" w:color="auto"/>
            <w:left w:val="none" w:sz="0" w:space="0" w:color="auto"/>
            <w:bottom w:val="none" w:sz="0" w:space="0" w:color="auto"/>
            <w:right w:val="none" w:sz="0" w:space="0" w:color="auto"/>
          </w:divBdr>
        </w:div>
      </w:divsChild>
    </w:div>
    <w:div w:id="1000620049">
      <w:bodyDiv w:val="1"/>
      <w:marLeft w:val="0"/>
      <w:marRight w:val="0"/>
      <w:marTop w:val="0"/>
      <w:marBottom w:val="0"/>
      <w:divBdr>
        <w:top w:val="none" w:sz="0" w:space="0" w:color="auto"/>
        <w:left w:val="none" w:sz="0" w:space="0" w:color="auto"/>
        <w:bottom w:val="none" w:sz="0" w:space="0" w:color="auto"/>
        <w:right w:val="none" w:sz="0" w:space="0" w:color="auto"/>
      </w:divBdr>
    </w:div>
    <w:div w:id="1007289250">
      <w:bodyDiv w:val="1"/>
      <w:marLeft w:val="0"/>
      <w:marRight w:val="0"/>
      <w:marTop w:val="0"/>
      <w:marBottom w:val="0"/>
      <w:divBdr>
        <w:top w:val="none" w:sz="0" w:space="0" w:color="auto"/>
        <w:left w:val="none" w:sz="0" w:space="0" w:color="auto"/>
        <w:bottom w:val="none" w:sz="0" w:space="0" w:color="auto"/>
        <w:right w:val="none" w:sz="0" w:space="0" w:color="auto"/>
      </w:divBdr>
    </w:div>
    <w:div w:id="1007711024">
      <w:bodyDiv w:val="1"/>
      <w:marLeft w:val="0"/>
      <w:marRight w:val="0"/>
      <w:marTop w:val="0"/>
      <w:marBottom w:val="0"/>
      <w:divBdr>
        <w:top w:val="none" w:sz="0" w:space="0" w:color="auto"/>
        <w:left w:val="none" w:sz="0" w:space="0" w:color="auto"/>
        <w:bottom w:val="none" w:sz="0" w:space="0" w:color="auto"/>
        <w:right w:val="none" w:sz="0" w:space="0" w:color="auto"/>
      </w:divBdr>
    </w:div>
    <w:div w:id="1011681482">
      <w:bodyDiv w:val="1"/>
      <w:marLeft w:val="0"/>
      <w:marRight w:val="0"/>
      <w:marTop w:val="0"/>
      <w:marBottom w:val="0"/>
      <w:divBdr>
        <w:top w:val="none" w:sz="0" w:space="0" w:color="auto"/>
        <w:left w:val="none" w:sz="0" w:space="0" w:color="auto"/>
        <w:bottom w:val="none" w:sz="0" w:space="0" w:color="auto"/>
        <w:right w:val="none" w:sz="0" w:space="0" w:color="auto"/>
      </w:divBdr>
      <w:divsChild>
        <w:div w:id="235096368">
          <w:marLeft w:val="547"/>
          <w:marRight w:val="0"/>
          <w:marTop w:val="0"/>
          <w:marBottom w:val="0"/>
          <w:divBdr>
            <w:top w:val="none" w:sz="0" w:space="0" w:color="auto"/>
            <w:left w:val="none" w:sz="0" w:space="0" w:color="auto"/>
            <w:bottom w:val="none" w:sz="0" w:space="0" w:color="auto"/>
            <w:right w:val="none" w:sz="0" w:space="0" w:color="auto"/>
          </w:divBdr>
        </w:div>
        <w:div w:id="850684607">
          <w:marLeft w:val="547"/>
          <w:marRight w:val="0"/>
          <w:marTop w:val="0"/>
          <w:marBottom w:val="0"/>
          <w:divBdr>
            <w:top w:val="none" w:sz="0" w:space="0" w:color="auto"/>
            <w:left w:val="none" w:sz="0" w:space="0" w:color="auto"/>
            <w:bottom w:val="none" w:sz="0" w:space="0" w:color="auto"/>
            <w:right w:val="none" w:sz="0" w:space="0" w:color="auto"/>
          </w:divBdr>
        </w:div>
        <w:div w:id="2246691">
          <w:marLeft w:val="547"/>
          <w:marRight w:val="0"/>
          <w:marTop w:val="0"/>
          <w:marBottom w:val="0"/>
          <w:divBdr>
            <w:top w:val="none" w:sz="0" w:space="0" w:color="auto"/>
            <w:left w:val="none" w:sz="0" w:space="0" w:color="auto"/>
            <w:bottom w:val="none" w:sz="0" w:space="0" w:color="auto"/>
            <w:right w:val="none" w:sz="0" w:space="0" w:color="auto"/>
          </w:divBdr>
        </w:div>
        <w:div w:id="140733004">
          <w:marLeft w:val="547"/>
          <w:marRight w:val="0"/>
          <w:marTop w:val="0"/>
          <w:marBottom w:val="0"/>
          <w:divBdr>
            <w:top w:val="none" w:sz="0" w:space="0" w:color="auto"/>
            <w:left w:val="none" w:sz="0" w:space="0" w:color="auto"/>
            <w:bottom w:val="none" w:sz="0" w:space="0" w:color="auto"/>
            <w:right w:val="none" w:sz="0" w:space="0" w:color="auto"/>
          </w:divBdr>
        </w:div>
        <w:div w:id="491069160">
          <w:marLeft w:val="547"/>
          <w:marRight w:val="0"/>
          <w:marTop w:val="0"/>
          <w:marBottom w:val="0"/>
          <w:divBdr>
            <w:top w:val="none" w:sz="0" w:space="0" w:color="auto"/>
            <w:left w:val="none" w:sz="0" w:space="0" w:color="auto"/>
            <w:bottom w:val="none" w:sz="0" w:space="0" w:color="auto"/>
            <w:right w:val="none" w:sz="0" w:space="0" w:color="auto"/>
          </w:divBdr>
        </w:div>
        <w:div w:id="243690919">
          <w:marLeft w:val="547"/>
          <w:marRight w:val="0"/>
          <w:marTop w:val="0"/>
          <w:marBottom w:val="0"/>
          <w:divBdr>
            <w:top w:val="none" w:sz="0" w:space="0" w:color="auto"/>
            <w:left w:val="none" w:sz="0" w:space="0" w:color="auto"/>
            <w:bottom w:val="none" w:sz="0" w:space="0" w:color="auto"/>
            <w:right w:val="none" w:sz="0" w:space="0" w:color="auto"/>
          </w:divBdr>
        </w:div>
      </w:divsChild>
    </w:div>
    <w:div w:id="1012561377">
      <w:bodyDiv w:val="1"/>
      <w:marLeft w:val="0"/>
      <w:marRight w:val="0"/>
      <w:marTop w:val="0"/>
      <w:marBottom w:val="0"/>
      <w:divBdr>
        <w:top w:val="none" w:sz="0" w:space="0" w:color="auto"/>
        <w:left w:val="none" w:sz="0" w:space="0" w:color="auto"/>
        <w:bottom w:val="none" w:sz="0" w:space="0" w:color="auto"/>
        <w:right w:val="none" w:sz="0" w:space="0" w:color="auto"/>
      </w:divBdr>
      <w:divsChild>
        <w:div w:id="497303868">
          <w:marLeft w:val="547"/>
          <w:marRight w:val="0"/>
          <w:marTop w:val="0"/>
          <w:marBottom w:val="0"/>
          <w:divBdr>
            <w:top w:val="none" w:sz="0" w:space="0" w:color="auto"/>
            <w:left w:val="none" w:sz="0" w:space="0" w:color="auto"/>
            <w:bottom w:val="none" w:sz="0" w:space="0" w:color="auto"/>
            <w:right w:val="none" w:sz="0" w:space="0" w:color="auto"/>
          </w:divBdr>
        </w:div>
      </w:divsChild>
    </w:div>
    <w:div w:id="1017123381">
      <w:bodyDiv w:val="1"/>
      <w:marLeft w:val="0"/>
      <w:marRight w:val="0"/>
      <w:marTop w:val="0"/>
      <w:marBottom w:val="0"/>
      <w:divBdr>
        <w:top w:val="none" w:sz="0" w:space="0" w:color="auto"/>
        <w:left w:val="none" w:sz="0" w:space="0" w:color="auto"/>
        <w:bottom w:val="none" w:sz="0" w:space="0" w:color="auto"/>
        <w:right w:val="none" w:sz="0" w:space="0" w:color="auto"/>
      </w:divBdr>
    </w:div>
    <w:div w:id="1019282834">
      <w:bodyDiv w:val="1"/>
      <w:marLeft w:val="0"/>
      <w:marRight w:val="0"/>
      <w:marTop w:val="0"/>
      <w:marBottom w:val="0"/>
      <w:divBdr>
        <w:top w:val="none" w:sz="0" w:space="0" w:color="auto"/>
        <w:left w:val="none" w:sz="0" w:space="0" w:color="auto"/>
        <w:bottom w:val="none" w:sz="0" w:space="0" w:color="auto"/>
        <w:right w:val="none" w:sz="0" w:space="0" w:color="auto"/>
      </w:divBdr>
    </w:div>
    <w:div w:id="1024475715">
      <w:bodyDiv w:val="1"/>
      <w:marLeft w:val="0"/>
      <w:marRight w:val="0"/>
      <w:marTop w:val="0"/>
      <w:marBottom w:val="0"/>
      <w:divBdr>
        <w:top w:val="none" w:sz="0" w:space="0" w:color="auto"/>
        <w:left w:val="none" w:sz="0" w:space="0" w:color="auto"/>
        <w:bottom w:val="none" w:sz="0" w:space="0" w:color="auto"/>
        <w:right w:val="none" w:sz="0" w:space="0" w:color="auto"/>
      </w:divBdr>
    </w:div>
    <w:div w:id="1026057641">
      <w:bodyDiv w:val="1"/>
      <w:marLeft w:val="0"/>
      <w:marRight w:val="0"/>
      <w:marTop w:val="0"/>
      <w:marBottom w:val="0"/>
      <w:divBdr>
        <w:top w:val="none" w:sz="0" w:space="0" w:color="auto"/>
        <w:left w:val="none" w:sz="0" w:space="0" w:color="auto"/>
        <w:bottom w:val="none" w:sz="0" w:space="0" w:color="auto"/>
        <w:right w:val="none" w:sz="0" w:space="0" w:color="auto"/>
      </w:divBdr>
      <w:divsChild>
        <w:div w:id="1672902790">
          <w:marLeft w:val="547"/>
          <w:marRight w:val="0"/>
          <w:marTop w:val="0"/>
          <w:marBottom w:val="0"/>
          <w:divBdr>
            <w:top w:val="none" w:sz="0" w:space="0" w:color="auto"/>
            <w:left w:val="none" w:sz="0" w:space="0" w:color="auto"/>
            <w:bottom w:val="none" w:sz="0" w:space="0" w:color="auto"/>
            <w:right w:val="none" w:sz="0" w:space="0" w:color="auto"/>
          </w:divBdr>
        </w:div>
        <w:div w:id="1547058153">
          <w:marLeft w:val="547"/>
          <w:marRight w:val="0"/>
          <w:marTop w:val="0"/>
          <w:marBottom w:val="0"/>
          <w:divBdr>
            <w:top w:val="none" w:sz="0" w:space="0" w:color="auto"/>
            <w:left w:val="none" w:sz="0" w:space="0" w:color="auto"/>
            <w:bottom w:val="none" w:sz="0" w:space="0" w:color="auto"/>
            <w:right w:val="none" w:sz="0" w:space="0" w:color="auto"/>
          </w:divBdr>
        </w:div>
        <w:div w:id="261692640">
          <w:marLeft w:val="547"/>
          <w:marRight w:val="0"/>
          <w:marTop w:val="0"/>
          <w:marBottom w:val="0"/>
          <w:divBdr>
            <w:top w:val="none" w:sz="0" w:space="0" w:color="auto"/>
            <w:left w:val="none" w:sz="0" w:space="0" w:color="auto"/>
            <w:bottom w:val="none" w:sz="0" w:space="0" w:color="auto"/>
            <w:right w:val="none" w:sz="0" w:space="0" w:color="auto"/>
          </w:divBdr>
        </w:div>
      </w:divsChild>
    </w:div>
    <w:div w:id="1027830833">
      <w:bodyDiv w:val="1"/>
      <w:marLeft w:val="0"/>
      <w:marRight w:val="0"/>
      <w:marTop w:val="0"/>
      <w:marBottom w:val="0"/>
      <w:divBdr>
        <w:top w:val="none" w:sz="0" w:space="0" w:color="auto"/>
        <w:left w:val="none" w:sz="0" w:space="0" w:color="auto"/>
        <w:bottom w:val="none" w:sz="0" w:space="0" w:color="auto"/>
        <w:right w:val="none" w:sz="0" w:space="0" w:color="auto"/>
      </w:divBdr>
    </w:div>
    <w:div w:id="1031957711">
      <w:bodyDiv w:val="1"/>
      <w:marLeft w:val="0"/>
      <w:marRight w:val="0"/>
      <w:marTop w:val="0"/>
      <w:marBottom w:val="0"/>
      <w:divBdr>
        <w:top w:val="none" w:sz="0" w:space="0" w:color="auto"/>
        <w:left w:val="none" w:sz="0" w:space="0" w:color="auto"/>
        <w:bottom w:val="none" w:sz="0" w:space="0" w:color="auto"/>
        <w:right w:val="none" w:sz="0" w:space="0" w:color="auto"/>
      </w:divBdr>
    </w:div>
    <w:div w:id="1039358055">
      <w:bodyDiv w:val="1"/>
      <w:marLeft w:val="0"/>
      <w:marRight w:val="0"/>
      <w:marTop w:val="0"/>
      <w:marBottom w:val="0"/>
      <w:divBdr>
        <w:top w:val="none" w:sz="0" w:space="0" w:color="auto"/>
        <w:left w:val="none" w:sz="0" w:space="0" w:color="auto"/>
        <w:bottom w:val="none" w:sz="0" w:space="0" w:color="auto"/>
        <w:right w:val="none" w:sz="0" w:space="0" w:color="auto"/>
      </w:divBdr>
    </w:div>
    <w:div w:id="1039478586">
      <w:bodyDiv w:val="1"/>
      <w:marLeft w:val="0"/>
      <w:marRight w:val="0"/>
      <w:marTop w:val="0"/>
      <w:marBottom w:val="0"/>
      <w:divBdr>
        <w:top w:val="none" w:sz="0" w:space="0" w:color="auto"/>
        <w:left w:val="none" w:sz="0" w:space="0" w:color="auto"/>
        <w:bottom w:val="none" w:sz="0" w:space="0" w:color="auto"/>
        <w:right w:val="none" w:sz="0" w:space="0" w:color="auto"/>
      </w:divBdr>
    </w:div>
    <w:div w:id="1060326335">
      <w:bodyDiv w:val="1"/>
      <w:marLeft w:val="0"/>
      <w:marRight w:val="0"/>
      <w:marTop w:val="0"/>
      <w:marBottom w:val="0"/>
      <w:divBdr>
        <w:top w:val="none" w:sz="0" w:space="0" w:color="auto"/>
        <w:left w:val="none" w:sz="0" w:space="0" w:color="auto"/>
        <w:bottom w:val="none" w:sz="0" w:space="0" w:color="auto"/>
        <w:right w:val="none" w:sz="0" w:space="0" w:color="auto"/>
      </w:divBdr>
    </w:div>
    <w:div w:id="1061558008">
      <w:bodyDiv w:val="1"/>
      <w:marLeft w:val="0"/>
      <w:marRight w:val="0"/>
      <w:marTop w:val="0"/>
      <w:marBottom w:val="0"/>
      <w:divBdr>
        <w:top w:val="none" w:sz="0" w:space="0" w:color="auto"/>
        <w:left w:val="none" w:sz="0" w:space="0" w:color="auto"/>
        <w:bottom w:val="none" w:sz="0" w:space="0" w:color="auto"/>
        <w:right w:val="none" w:sz="0" w:space="0" w:color="auto"/>
      </w:divBdr>
    </w:div>
    <w:div w:id="1062102820">
      <w:bodyDiv w:val="1"/>
      <w:marLeft w:val="0"/>
      <w:marRight w:val="0"/>
      <w:marTop w:val="0"/>
      <w:marBottom w:val="0"/>
      <w:divBdr>
        <w:top w:val="none" w:sz="0" w:space="0" w:color="auto"/>
        <w:left w:val="none" w:sz="0" w:space="0" w:color="auto"/>
        <w:bottom w:val="none" w:sz="0" w:space="0" w:color="auto"/>
        <w:right w:val="none" w:sz="0" w:space="0" w:color="auto"/>
      </w:divBdr>
      <w:divsChild>
        <w:div w:id="1127509205">
          <w:marLeft w:val="547"/>
          <w:marRight w:val="0"/>
          <w:marTop w:val="0"/>
          <w:marBottom w:val="0"/>
          <w:divBdr>
            <w:top w:val="none" w:sz="0" w:space="0" w:color="auto"/>
            <w:left w:val="none" w:sz="0" w:space="0" w:color="auto"/>
            <w:bottom w:val="none" w:sz="0" w:space="0" w:color="auto"/>
            <w:right w:val="none" w:sz="0" w:space="0" w:color="auto"/>
          </w:divBdr>
        </w:div>
        <w:div w:id="850726777">
          <w:marLeft w:val="547"/>
          <w:marRight w:val="0"/>
          <w:marTop w:val="0"/>
          <w:marBottom w:val="0"/>
          <w:divBdr>
            <w:top w:val="none" w:sz="0" w:space="0" w:color="auto"/>
            <w:left w:val="none" w:sz="0" w:space="0" w:color="auto"/>
            <w:bottom w:val="none" w:sz="0" w:space="0" w:color="auto"/>
            <w:right w:val="none" w:sz="0" w:space="0" w:color="auto"/>
          </w:divBdr>
        </w:div>
        <w:div w:id="595870262">
          <w:marLeft w:val="547"/>
          <w:marRight w:val="0"/>
          <w:marTop w:val="0"/>
          <w:marBottom w:val="0"/>
          <w:divBdr>
            <w:top w:val="none" w:sz="0" w:space="0" w:color="auto"/>
            <w:left w:val="none" w:sz="0" w:space="0" w:color="auto"/>
            <w:bottom w:val="none" w:sz="0" w:space="0" w:color="auto"/>
            <w:right w:val="none" w:sz="0" w:space="0" w:color="auto"/>
          </w:divBdr>
        </w:div>
      </w:divsChild>
    </w:div>
    <w:div w:id="1063482091">
      <w:bodyDiv w:val="1"/>
      <w:marLeft w:val="0"/>
      <w:marRight w:val="0"/>
      <w:marTop w:val="0"/>
      <w:marBottom w:val="0"/>
      <w:divBdr>
        <w:top w:val="none" w:sz="0" w:space="0" w:color="auto"/>
        <w:left w:val="none" w:sz="0" w:space="0" w:color="auto"/>
        <w:bottom w:val="none" w:sz="0" w:space="0" w:color="auto"/>
        <w:right w:val="none" w:sz="0" w:space="0" w:color="auto"/>
      </w:divBdr>
    </w:div>
    <w:div w:id="1078290138">
      <w:bodyDiv w:val="1"/>
      <w:marLeft w:val="0"/>
      <w:marRight w:val="0"/>
      <w:marTop w:val="0"/>
      <w:marBottom w:val="0"/>
      <w:divBdr>
        <w:top w:val="none" w:sz="0" w:space="0" w:color="auto"/>
        <w:left w:val="none" w:sz="0" w:space="0" w:color="auto"/>
        <w:bottom w:val="none" w:sz="0" w:space="0" w:color="auto"/>
        <w:right w:val="none" w:sz="0" w:space="0" w:color="auto"/>
      </w:divBdr>
      <w:divsChild>
        <w:div w:id="1683049028">
          <w:marLeft w:val="0"/>
          <w:marRight w:val="0"/>
          <w:marTop w:val="0"/>
          <w:marBottom w:val="0"/>
          <w:divBdr>
            <w:top w:val="none" w:sz="0" w:space="0" w:color="auto"/>
            <w:left w:val="none" w:sz="0" w:space="0" w:color="auto"/>
            <w:bottom w:val="none" w:sz="0" w:space="0" w:color="auto"/>
            <w:right w:val="none" w:sz="0" w:space="0" w:color="auto"/>
          </w:divBdr>
        </w:div>
        <w:div w:id="1060405025">
          <w:marLeft w:val="0"/>
          <w:marRight w:val="0"/>
          <w:marTop w:val="0"/>
          <w:marBottom w:val="0"/>
          <w:divBdr>
            <w:top w:val="none" w:sz="0" w:space="0" w:color="auto"/>
            <w:left w:val="none" w:sz="0" w:space="0" w:color="auto"/>
            <w:bottom w:val="none" w:sz="0" w:space="0" w:color="auto"/>
            <w:right w:val="none" w:sz="0" w:space="0" w:color="auto"/>
          </w:divBdr>
        </w:div>
        <w:div w:id="824510675">
          <w:marLeft w:val="0"/>
          <w:marRight w:val="0"/>
          <w:marTop w:val="0"/>
          <w:marBottom w:val="0"/>
          <w:divBdr>
            <w:top w:val="none" w:sz="0" w:space="0" w:color="auto"/>
            <w:left w:val="none" w:sz="0" w:space="0" w:color="auto"/>
            <w:bottom w:val="none" w:sz="0" w:space="0" w:color="auto"/>
            <w:right w:val="none" w:sz="0" w:space="0" w:color="auto"/>
          </w:divBdr>
        </w:div>
        <w:div w:id="450902929">
          <w:marLeft w:val="0"/>
          <w:marRight w:val="0"/>
          <w:marTop w:val="0"/>
          <w:marBottom w:val="0"/>
          <w:divBdr>
            <w:top w:val="none" w:sz="0" w:space="0" w:color="auto"/>
            <w:left w:val="none" w:sz="0" w:space="0" w:color="auto"/>
            <w:bottom w:val="none" w:sz="0" w:space="0" w:color="auto"/>
            <w:right w:val="none" w:sz="0" w:space="0" w:color="auto"/>
          </w:divBdr>
        </w:div>
        <w:div w:id="2050453900">
          <w:marLeft w:val="0"/>
          <w:marRight w:val="0"/>
          <w:marTop w:val="0"/>
          <w:marBottom w:val="0"/>
          <w:divBdr>
            <w:top w:val="none" w:sz="0" w:space="0" w:color="auto"/>
            <w:left w:val="none" w:sz="0" w:space="0" w:color="auto"/>
            <w:bottom w:val="none" w:sz="0" w:space="0" w:color="auto"/>
            <w:right w:val="none" w:sz="0" w:space="0" w:color="auto"/>
          </w:divBdr>
          <w:divsChild>
            <w:div w:id="248278139">
              <w:marLeft w:val="0"/>
              <w:marRight w:val="0"/>
              <w:marTop w:val="0"/>
              <w:marBottom w:val="0"/>
              <w:divBdr>
                <w:top w:val="none" w:sz="0" w:space="0" w:color="auto"/>
                <w:left w:val="none" w:sz="0" w:space="0" w:color="auto"/>
                <w:bottom w:val="none" w:sz="0" w:space="0" w:color="auto"/>
                <w:right w:val="none" w:sz="0" w:space="0" w:color="auto"/>
              </w:divBdr>
            </w:div>
            <w:div w:id="1312363722">
              <w:marLeft w:val="0"/>
              <w:marRight w:val="0"/>
              <w:marTop w:val="0"/>
              <w:marBottom w:val="0"/>
              <w:divBdr>
                <w:top w:val="none" w:sz="0" w:space="0" w:color="auto"/>
                <w:left w:val="none" w:sz="0" w:space="0" w:color="auto"/>
                <w:bottom w:val="none" w:sz="0" w:space="0" w:color="auto"/>
                <w:right w:val="none" w:sz="0" w:space="0" w:color="auto"/>
              </w:divBdr>
            </w:div>
            <w:div w:id="305207766">
              <w:marLeft w:val="0"/>
              <w:marRight w:val="0"/>
              <w:marTop w:val="0"/>
              <w:marBottom w:val="0"/>
              <w:divBdr>
                <w:top w:val="none" w:sz="0" w:space="0" w:color="auto"/>
                <w:left w:val="none" w:sz="0" w:space="0" w:color="auto"/>
                <w:bottom w:val="none" w:sz="0" w:space="0" w:color="auto"/>
                <w:right w:val="none" w:sz="0" w:space="0" w:color="auto"/>
              </w:divBdr>
            </w:div>
            <w:div w:id="9956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525928">
      <w:bodyDiv w:val="1"/>
      <w:marLeft w:val="0"/>
      <w:marRight w:val="0"/>
      <w:marTop w:val="0"/>
      <w:marBottom w:val="0"/>
      <w:divBdr>
        <w:top w:val="none" w:sz="0" w:space="0" w:color="auto"/>
        <w:left w:val="none" w:sz="0" w:space="0" w:color="auto"/>
        <w:bottom w:val="none" w:sz="0" w:space="0" w:color="auto"/>
        <w:right w:val="none" w:sz="0" w:space="0" w:color="auto"/>
      </w:divBdr>
    </w:div>
    <w:div w:id="1083717597">
      <w:bodyDiv w:val="1"/>
      <w:marLeft w:val="0"/>
      <w:marRight w:val="0"/>
      <w:marTop w:val="0"/>
      <w:marBottom w:val="0"/>
      <w:divBdr>
        <w:top w:val="none" w:sz="0" w:space="0" w:color="auto"/>
        <w:left w:val="none" w:sz="0" w:space="0" w:color="auto"/>
        <w:bottom w:val="none" w:sz="0" w:space="0" w:color="auto"/>
        <w:right w:val="none" w:sz="0" w:space="0" w:color="auto"/>
      </w:divBdr>
    </w:div>
    <w:div w:id="1084063014">
      <w:bodyDiv w:val="1"/>
      <w:marLeft w:val="0"/>
      <w:marRight w:val="0"/>
      <w:marTop w:val="0"/>
      <w:marBottom w:val="0"/>
      <w:divBdr>
        <w:top w:val="none" w:sz="0" w:space="0" w:color="auto"/>
        <w:left w:val="none" w:sz="0" w:space="0" w:color="auto"/>
        <w:bottom w:val="none" w:sz="0" w:space="0" w:color="auto"/>
        <w:right w:val="none" w:sz="0" w:space="0" w:color="auto"/>
      </w:divBdr>
    </w:div>
    <w:div w:id="1087923651">
      <w:bodyDiv w:val="1"/>
      <w:marLeft w:val="0"/>
      <w:marRight w:val="0"/>
      <w:marTop w:val="0"/>
      <w:marBottom w:val="0"/>
      <w:divBdr>
        <w:top w:val="none" w:sz="0" w:space="0" w:color="auto"/>
        <w:left w:val="none" w:sz="0" w:space="0" w:color="auto"/>
        <w:bottom w:val="none" w:sz="0" w:space="0" w:color="auto"/>
        <w:right w:val="none" w:sz="0" w:space="0" w:color="auto"/>
      </w:divBdr>
    </w:div>
    <w:div w:id="1099527849">
      <w:bodyDiv w:val="1"/>
      <w:marLeft w:val="0"/>
      <w:marRight w:val="0"/>
      <w:marTop w:val="0"/>
      <w:marBottom w:val="0"/>
      <w:divBdr>
        <w:top w:val="none" w:sz="0" w:space="0" w:color="auto"/>
        <w:left w:val="none" w:sz="0" w:space="0" w:color="auto"/>
        <w:bottom w:val="none" w:sz="0" w:space="0" w:color="auto"/>
        <w:right w:val="none" w:sz="0" w:space="0" w:color="auto"/>
      </w:divBdr>
      <w:divsChild>
        <w:div w:id="1015033511">
          <w:marLeft w:val="0"/>
          <w:marRight w:val="0"/>
          <w:marTop w:val="0"/>
          <w:marBottom w:val="0"/>
          <w:divBdr>
            <w:top w:val="none" w:sz="0" w:space="0" w:color="auto"/>
            <w:left w:val="none" w:sz="0" w:space="0" w:color="auto"/>
            <w:bottom w:val="none" w:sz="0" w:space="0" w:color="auto"/>
            <w:right w:val="none" w:sz="0" w:space="0" w:color="auto"/>
          </w:divBdr>
        </w:div>
        <w:div w:id="1153059403">
          <w:marLeft w:val="0"/>
          <w:marRight w:val="0"/>
          <w:marTop w:val="0"/>
          <w:marBottom w:val="0"/>
          <w:divBdr>
            <w:top w:val="none" w:sz="0" w:space="0" w:color="auto"/>
            <w:left w:val="none" w:sz="0" w:space="0" w:color="auto"/>
            <w:bottom w:val="none" w:sz="0" w:space="0" w:color="auto"/>
            <w:right w:val="none" w:sz="0" w:space="0" w:color="auto"/>
          </w:divBdr>
        </w:div>
        <w:div w:id="1018501504">
          <w:marLeft w:val="0"/>
          <w:marRight w:val="0"/>
          <w:marTop w:val="0"/>
          <w:marBottom w:val="0"/>
          <w:divBdr>
            <w:top w:val="none" w:sz="0" w:space="0" w:color="auto"/>
            <w:left w:val="none" w:sz="0" w:space="0" w:color="auto"/>
            <w:bottom w:val="none" w:sz="0" w:space="0" w:color="auto"/>
            <w:right w:val="none" w:sz="0" w:space="0" w:color="auto"/>
          </w:divBdr>
          <w:divsChild>
            <w:div w:id="1552694282">
              <w:marLeft w:val="0"/>
              <w:marRight w:val="0"/>
              <w:marTop w:val="0"/>
              <w:marBottom w:val="0"/>
              <w:divBdr>
                <w:top w:val="none" w:sz="0" w:space="0" w:color="auto"/>
                <w:left w:val="none" w:sz="0" w:space="0" w:color="auto"/>
                <w:bottom w:val="none" w:sz="0" w:space="0" w:color="auto"/>
                <w:right w:val="none" w:sz="0" w:space="0" w:color="auto"/>
              </w:divBdr>
            </w:div>
            <w:div w:id="1936859485">
              <w:marLeft w:val="0"/>
              <w:marRight w:val="0"/>
              <w:marTop w:val="0"/>
              <w:marBottom w:val="0"/>
              <w:divBdr>
                <w:top w:val="none" w:sz="0" w:space="0" w:color="auto"/>
                <w:left w:val="none" w:sz="0" w:space="0" w:color="auto"/>
                <w:bottom w:val="none" w:sz="0" w:space="0" w:color="auto"/>
                <w:right w:val="none" w:sz="0" w:space="0" w:color="auto"/>
              </w:divBdr>
            </w:div>
            <w:div w:id="2054382805">
              <w:marLeft w:val="0"/>
              <w:marRight w:val="0"/>
              <w:marTop w:val="0"/>
              <w:marBottom w:val="0"/>
              <w:divBdr>
                <w:top w:val="none" w:sz="0" w:space="0" w:color="auto"/>
                <w:left w:val="none" w:sz="0" w:space="0" w:color="auto"/>
                <w:bottom w:val="none" w:sz="0" w:space="0" w:color="auto"/>
                <w:right w:val="none" w:sz="0" w:space="0" w:color="auto"/>
              </w:divBdr>
            </w:div>
            <w:div w:id="1774008944">
              <w:marLeft w:val="0"/>
              <w:marRight w:val="0"/>
              <w:marTop w:val="0"/>
              <w:marBottom w:val="0"/>
              <w:divBdr>
                <w:top w:val="none" w:sz="0" w:space="0" w:color="auto"/>
                <w:left w:val="none" w:sz="0" w:space="0" w:color="auto"/>
                <w:bottom w:val="none" w:sz="0" w:space="0" w:color="auto"/>
                <w:right w:val="none" w:sz="0" w:space="0" w:color="auto"/>
              </w:divBdr>
            </w:div>
            <w:div w:id="1749961668">
              <w:marLeft w:val="0"/>
              <w:marRight w:val="0"/>
              <w:marTop w:val="0"/>
              <w:marBottom w:val="0"/>
              <w:divBdr>
                <w:top w:val="none" w:sz="0" w:space="0" w:color="auto"/>
                <w:left w:val="none" w:sz="0" w:space="0" w:color="auto"/>
                <w:bottom w:val="none" w:sz="0" w:space="0" w:color="auto"/>
                <w:right w:val="none" w:sz="0" w:space="0" w:color="auto"/>
              </w:divBdr>
            </w:div>
            <w:div w:id="1297906659">
              <w:marLeft w:val="0"/>
              <w:marRight w:val="0"/>
              <w:marTop w:val="0"/>
              <w:marBottom w:val="0"/>
              <w:divBdr>
                <w:top w:val="none" w:sz="0" w:space="0" w:color="auto"/>
                <w:left w:val="none" w:sz="0" w:space="0" w:color="auto"/>
                <w:bottom w:val="none" w:sz="0" w:space="0" w:color="auto"/>
                <w:right w:val="none" w:sz="0" w:space="0" w:color="auto"/>
              </w:divBdr>
            </w:div>
            <w:div w:id="1347247515">
              <w:marLeft w:val="0"/>
              <w:marRight w:val="0"/>
              <w:marTop w:val="0"/>
              <w:marBottom w:val="0"/>
              <w:divBdr>
                <w:top w:val="none" w:sz="0" w:space="0" w:color="auto"/>
                <w:left w:val="none" w:sz="0" w:space="0" w:color="auto"/>
                <w:bottom w:val="none" w:sz="0" w:space="0" w:color="auto"/>
                <w:right w:val="none" w:sz="0" w:space="0" w:color="auto"/>
              </w:divBdr>
            </w:div>
            <w:div w:id="1689411416">
              <w:marLeft w:val="0"/>
              <w:marRight w:val="0"/>
              <w:marTop w:val="0"/>
              <w:marBottom w:val="0"/>
              <w:divBdr>
                <w:top w:val="none" w:sz="0" w:space="0" w:color="auto"/>
                <w:left w:val="none" w:sz="0" w:space="0" w:color="auto"/>
                <w:bottom w:val="none" w:sz="0" w:space="0" w:color="auto"/>
                <w:right w:val="none" w:sz="0" w:space="0" w:color="auto"/>
              </w:divBdr>
              <w:divsChild>
                <w:div w:id="675034642">
                  <w:marLeft w:val="0"/>
                  <w:marRight w:val="0"/>
                  <w:marTop w:val="0"/>
                  <w:marBottom w:val="0"/>
                  <w:divBdr>
                    <w:top w:val="none" w:sz="0" w:space="0" w:color="auto"/>
                    <w:left w:val="none" w:sz="0" w:space="0" w:color="auto"/>
                    <w:bottom w:val="none" w:sz="0" w:space="0" w:color="auto"/>
                    <w:right w:val="none" w:sz="0" w:space="0" w:color="auto"/>
                  </w:divBdr>
                </w:div>
                <w:div w:id="1622805325">
                  <w:marLeft w:val="0"/>
                  <w:marRight w:val="0"/>
                  <w:marTop w:val="0"/>
                  <w:marBottom w:val="0"/>
                  <w:divBdr>
                    <w:top w:val="none" w:sz="0" w:space="0" w:color="auto"/>
                    <w:left w:val="none" w:sz="0" w:space="0" w:color="auto"/>
                    <w:bottom w:val="none" w:sz="0" w:space="0" w:color="auto"/>
                    <w:right w:val="none" w:sz="0" w:space="0" w:color="auto"/>
                  </w:divBdr>
                </w:div>
                <w:div w:id="308823657">
                  <w:marLeft w:val="0"/>
                  <w:marRight w:val="0"/>
                  <w:marTop w:val="0"/>
                  <w:marBottom w:val="0"/>
                  <w:divBdr>
                    <w:top w:val="none" w:sz="0" w:space="0" w:color="auto"/>
                    <w:left w:val="none" w:sz="0" w:space="0" w:color="auto"/>
                    <w:bottom w:val="none" w:sz="0" w:space="0" w:color="auto"/>
                    <w:right w:val="none" w:sz="0" w:space="0" w:color="auto"/>
                  </w:divBdr>
                </w:div>
                <w:div w:id="1293293067">
                  <w:marLeft w:val="0"/>
                  <w:marRight w:val="0"/>
                  <w:marTop w:val="0"/>
                  <w:marBottom w:val="0"/>
                  <w:divBdr>
                    <w:top w:val="none" w:sz="0" w:space="0" w:color="auto"/>
                    <w:left w:val="none" w:sz="0" w:space="0" w:color="auto"/>
                    <w:bottom w:val="none" w:sz="0" w:space="0" w:color="auto"/>
                    <w:right w:val="none" w:sz="0" w:space="0" w:color="auto"/>
                  </w:divBdr>
                </w:div>
                <w:div w:id="605886341">
                  <w:marLeft w:val="0"/>
                  <w:marRight w:val="0"/>
                  <w:marTop w:val="0"/>
                  <w:marBottom w:val="0"/>
                  <w:divBdr>
                    <w:top w:val="none" w:sz="0" w:space="0" w:color="auto"/>
                    <w:left w:val="none" w:sz="0" w:space="0" w:color="auto"/>
                    <w:bottom w:val="none" w:sz="0" w:space="0" w:color="auto"/>
                    <w:right w:val="none" w:sz="0" w:space="0" w:color="auto"/>
                  </w:divBdr>
                </w:div>
              </w:divsChild>
            </w:div>
            <w:div w:id="1877040119">
              <w:marLeft w:val="0"/>
              <w:marRight w:val="0"/>
              <w:marTop w:val="0"/>
              <w:marBottom w:val="0"/>
              <w:divBdr>
                <w:top w:val="none" w:sz="0" w:space="0" w:color="auto"/>
                <w:left w:val="none" w:sz="0" w:space="0" w:color="auto"/>
                <w:bottom w:val="none" w:sz="0" w:space="0" w:color="auto"/>
                <w:right w:val="none" w:sz="0" w:space="0" w:color="auto"/>
              </w:divBdr>
              <w:divsChild>
                <w:div w:id="1766805363">
                  <w:marLeft w:val="0"/>
                  <w:marRight w:val="0"/>
                  <w:marTop w:val="0"/>
                  <w:marBottom w:val="0"/>
                  <w:divBdr>
                    <w:top w:val="none" w:sz="0" w:space="0" w:color="auto"/>
                    <w:left w:val="none" w:sz="0" w:space="0" w:color="auto"/>
                    <w:bottom w:val="none" w:sz="0" w:space="0" w:color="auto"/>
                    <w:right w:val="none" w:sz="0" w:space="0" w:color="auto"/>
                  </w:divBdr>
                </w:div>
                <w:div w:id="250894127">
                  <w:marLeft w:val="0"/>
                  <w:marRight w:val="0"/>
                  <w:marTop w:val="0"/>
                  <w:marBottom w:val="0"/>
                  <w:divBdr>
                    <w:top w:val="none" w:sz="0" w:space="0" w:color="auto"/>
                    <w:left w:val="none" w:sz="0" w:space="0" w:color="auto"/>
                    <w:bottom w:val="none" w:sz="0" w:space="0" w:color="auto"/>
                    <w:right w:val="none" w:sz="0" w:space="0" w:color="auto"/>
                  </w:divBdr>
                </w:div>
                <w:div w:id="941381813">
                  <w:marLeft w:val="0"/>
                  <w:marRight w:val="0"/>
                  <w:marTop w:val="0"/>
                  <w:marBottom w:val="0"/>
                  <w:divBdr>
                    <w:top w:val="none" w:sz="0" w:space="0" w:color="auto"/>
                    <w:left w:val="none" w:sz="0" w:space="0" w:color="auto"/>
                    <w:bottom w:val="none" w:sz="0" w:space="0" w:color="auto"/>
                    <w:right w:val="none" w:sz="0" w:space="0" w:color="auto"/>
                  </w:divBdr>
                </w:div>
                <w:div w:id="1025252805">
                  <w:marLeft w:val="0"/>
                  <w:marRight w:val="0"/>
                  <w:marTop w:val="0"/>
                  <w:marBottom w:val="0"/>
                  <w:divBdr>
                    <w:top w:val="none" w:sz="0" w:space="0" w:color="auto"/>
                    <w:left w:val="none" w:sz="0" w:space="0" w:color="auto"/>
                    <w:bottom w:val="none" w:sz="0" w:space="0" w:color="auto"/>
                    <w:right w:val="none" w:sz="0" w:space="0" w:color="auto"/>
                  </w:divBdr>
                </w:div>
                <w:div w:id="558587725">
                  <w:marLeft w:val="0"/>
                  <w:marRight w:val="0"/>
                  <w:marTop w:val="0"/>
                  <w:marBottom w:val="0"/>
                  <w:divBdr>
                    <w:top w:val="none" w:sz="0" w:space="0" w:color="auto"/>
                    <w:left w:val="none" w:sz="0" w:space="0" w:color="auto"/>
                    <w:bottom w:val="none" w:sz="0" w:space="0" w:color="auto"/>
                    <w:right w:val="none" w:sz="0" w:space="0" w:color="auto"/>
                  </w:divBdr>
                </w:div>
                <w:div w:id="757561017">
                  <w:marLeft w:val="0"/>
                  <w:marRight w:val="0"/>
                  <w:marTop w:val="0"/>
                  <w:marBottom w:val="0"/>
                  <w:divBdr>
                    <w:top w:val="none" w:sz="0" w:space="0" w:color="auto"/>
                    <w:left w:val="none" w:sz="0" w:space="0" w:color="auto"/>
                    <w:bottom w:val="none" w:sz="0" w:space="0" w:color="auto"/>
                    <w:right w:val="none" w:sz="0" w:space="0" w:color="auto"/>
                  </w:divBdr>
                </w:div>
                <w:div w:id="651059770">
                  <w:marLeft w:val="0"/>
                  <w:marRight w:val="0"/>
                  <w:marTop w:val="0"/>
                  <w:marBottom w:val="0"/>
                  <w:divBdr>
                    <w:top w:val="none" w:sz="0" w:space="0" w:color="auto"/>
                    <w:left w:val="none" w:sz="0" w:space="0" w:color="auto"/>
                    <w:bottom w:val="none" w:sz="0" w:space="0" w:color="auto"/>
                    <w:right w:val="none" w:sz="0" w:space="0" w:color="auto"/>
                  </w:divBdr>
                  <w:divsChild>
                    <w:div w:id="903487496">
                      <w:marLeft w:val="0"/>
                      <w:marRight w:val="0"/>
                      <w:marTop w:val="0"/>
                      <w:marBottom w:val="0"/>
                      <w:divBdr>
                        <w:top w:val="none" w:sz="0" w:space="0" w:color="auto"/>
                        <w:left w:val="none" w:sz="0" w:space="0" w:color="auto"/>
                        <w:bottom w:val="none" w:sz="0" w:space="0" w:color="auto"/>
                        <w:right w:val="none" w:sz="0" w:space="0" w:color="auto"/>
                      </w:divBdr>
                    </w:div>
                    <w:div w:id="1817070181">
                      <w:marLeft w:val="0"/>
                      <w:marRight w:val="0"/>
                      <w:marTop w:val="0"/>
                      <w:marBottom w:val="0"/>
                      <w:divBdr>
                        <w:top w:val="none" w:sz="0" w:space="0" w:color="auto"/>
                        <w:left w:val="none" w:sz="0" w:space="0" w:color="auto"/>
                        <w:bottom w:val="none" w:sz="0" w:space="0" w:color="auto"/>
                        <w:right w:val="none" w:sz="0" w:space="0" w:color="auto"/>
                      </w:divBdr>
                    </w:div>
                    <w:div w:id="416170806">
                      <w:marLeft w:val="0"/>
                      <w:marRight w:val="0"/>
                      <w:marTop w:val="0"/>
                      <w:marBottom w:val="0"/>
                      <w:divBdr>
                        <w:top w:val="none" w:sz="0" w:space="0" w:color="auto"/>
                        <w:left w:val="none" w:sz="0" w:space="0" w:color="auto"/>
                        <w:bottom w:val="none" w:sz="0" w:space="0" w:color="auto"/>
                        <w:right w:val="none" w:sz="0" w:space="0" w:color="auto"/>
                      </w:divBdr>
                    </w:div>
                    <w:div w:id="130751655">
                      <w:marLeft w:val="0"/>
                      <w:marRight w:val="0"/>
                      <w:marTop w:val="0"/>
                      <w:marBottom w:val="0"/>
                      <w:divBdr>
                        <w:top w:val="none" w:sz="0" w:space="0" w:color="auto"/>
                        <w:left w:val="none" w:sz="0" w:space="0" w:color="auto"/>
                        <w:bottom w:val="none" w:sz="0" w:space="0" w:color="auto"/>
                        <w:right w:val="none" w:sz="0" w:space="0" w:color="auto"/>
                      </w:divBdr>
                    </w:div>
                    <w:div w:id="13696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56522">
      <w:bodyDiv w:val="1"/>
      <w:marLeft w:val="0"/>
      <w:marRight w:val="0"/>
      <w:marTop w:val="0"/>
      <w:marBottom w:val="0"/>
      <w:divBdr>
        <w:top w:val="none" w:sz="0" w:space="0" w:color="auto"/>
        <w:left w:val="none" w:sz="0" w:space="0" w:color="auto"/>
        <w:bottom w:val="none" w:sz="0" w:space="0" w:color="auto"/>
        <w:right w:val="none" w:sz="0" w:space="0" w:color="auto"/>
      </w:divBdr>
    </w:div>
    <w:div w:id="1107046260">
      <w:bodyDiv w:val="1"/>
      <w:marLeft w:val="0"/>
      <w:marRight w:val="0"/>
      <w:marTop w:val="0"/>
      <w:marBottom w:val="0"/>
      <w:divBdr>
        <w:top w:val="none" w:sz="0" w:space="0" w:color="auto"/>
        <w:left w:val="none" w:sz="0" w:space="0" w:color="auto"/>
        <w:bottom w:val="none" w:sz="0" w:space="0" w:color="auto"/>
        <w:right w:val="none" w:sz="0" w:space="0" w:color="auto"/>
      </w:divBdr>
      <w:divsChild>
        <w:div w:id="1965228705">
          <w:marLeft w:val="547"/>
          <w:marRight w:val="0"/>
          <w:marTop w:val="0"/>
          <w:marBottom w:val="0"/>
          <w:divBdr>
            <w:top w:val="none" w:sz="0" w:space="0" w:color="auto"/>
            <w:left w:val="none" w:sz="0" w:space="0" w:color="auto"/>
            <w:bottom w:val="none" w:sz="0" w:space="0" w:color="auto"/>
            <w:right w:val="none" w:sz="0" w:space="0" w:color="auto"/>
          </w:divBdr>
        </w:div>
        <w:div w:id="962152746">
          <w:marLeft w:val="547"/>
          <w:marRight w:val="0"/>
          <w:marTop w:val="0"/>
          <w:marBottom w:val="0"/>
          <w:divBdr>
            <w:top w:val="none" w:sz="0" w:space="0" w:color="auto"/>
            <w:left w:val="none" w:sz="0" w:space="0" w:color="auto"/>
            <w:bottom w:val="none" w:sz="0" w:space="0" w:color="auto"/>
            <w:right w:val="none" w:sz="0" w:space="0" w:color="auto"/>
          </w:divBdr>
        </w:div>
        <w:div w:id="1522354744">
          <w:marLeft w:val="547"/>
          <w:marRight w:val="0"/>
          <w:marTop w:val="0"/>
          <w:marBottom w:val="0"/>
          <w:divBdr>
            <w:top w:val="none" w:sz="0" w:space="0" w:color="auto"/>
            <w:left w:val="none" w:sz="0" w:space="0" w:color="auto"/>
            <w:bottom w:val="none" w:sz="0" w:space="0" w:color="auto"/>
            <w:right w:val="none" w:sz="0" w:space="0" w:color="auto"/>
          </w:divBdr>
        </w:div>
        <w:div w:id="1367563893">
          <w:marLeft w:val="547"/>
          <w:marRight w:val="0"/>
          <w:marTop w:val="0"/>
          <w:marBottom w:val="0"/>
          <w:divBdr>
            <w:top w:val="none" w:sz="0" w:space="0" w:color="auto"/>
            <w:left w:val="none" w:sz="0" w:space="0" w:color="auto"/>
            <w:bottom w:val="none" w:sz="0" w:space="0" w:color="auto"/>
            <w:right w:val="none" w:sz="0" w:space="0" w:color="auto"/>
          </w:divBdr>
        </w:div>
        <w:div w:id="770510840">
          <w:marLeft w:val="547"/>
          <w:marRight w:val="0"/>
          <w:marTop w:val="0"/>
          <w:marBottom w:val="0"/>
          <w:divBdr>
            <w:top w:val="none" w:sz="0" w:space="0" w:color="auto"/>
            <w:left w:val="none" w:sz="0" w:space="0" w:color="auto"/>
            <w:bottom w:val="none" w:sz="0" w:space="0" w:color="auto"/>
            <w:right w:val="none" w:sz="0" w:space="0" w:color="auto"/>
          </w:divBdr>
        </w:div>
        <w:div w:id="1253080440">
          <w:marLeft w:val="547"/>
          <w:marRight w:val="0"/>
          <w:marTop w:val="0"/>
          <w:marBottom w:val="0"/>
          <w:divBdr>
            <w:top w:val="none" w:sz="0" w:space="0" w:color="auto"/>
            <w:left w:val="none" w:sz="0" w:space="0" w:color="auto"/>
            <w:bottom w:val="none" w:sz="0" w:space="0" w:color="auto"/>
            <w:right w:val="none" w:sz="0" w:space="0" w:color="auto"/>
          </w:divBdr>
        </w:div>
        <w:div w:id="1386180050">
          <w:marLeft w:val="547"/>
          <w:marRight w:val="0"/>
          <w:marTop w:val="0"/>
          <w:marBottom w:val="0"/>
          <w:divBdr>
            <w:top w:val="none" w:sz="0" w:space="0" w:color="auto"/>
            <w:left w:val="none" w:sz="0" w:space="0" w:color="auto"/>
            <w:bottom w:val="none" w:sz="0" w:space="0" w:color="auto"/>
            <w:right w:val="none" w:sz="0" w:space="0" w:color="auto"/>
          </w:divBdr>
        </w:div>
        <w:div w:id="625547207">
          <w:marLeft w:val="547"/>
          <w:marRight w:val="0"/>
          <w:marTop w:val="0"/>
          <w:marBottom w:val="0"/>
          <w:divBdr>
            <w:top w:val="none" w:sz="0" w:space="0" w:color="auto"/>
            <w:left w:val="none" w:sz="0" w:space="0" w:color="auto"/>
            <w:bottom w:val="none" w:sz="0" w:space="0" w:color="auto"/>
            <w:right w:val="none" w:sz="0" w:space="0" w:color="auto"/>
          </w:divBdr>
        </w:div>
        <w:div w:id="1103770079">
          <w:marLeft w:val="547"/>
          <w:marRight w:val="0"/>
          <w:marTop w:val="0"/>
          <w:marBottom w:val="0"/>
          <w:divBdr>
            <w:top w:val="none" w:sz="0" w:space="0" w:color="auto"/>
            <w:left w:val="none" w:sz="0" w:space="0" w:color="auto"/>
            <w:bottom w:val="none" w:sz="0" w:space="0" w:color="auto"/>
            <w:right w:val="none" w:sz="0" w:space="0" w:color="auto"/>
          </w:divBdr>
        </w:div>
        <w:div w:id="398598614">
          <w:marLeft w:val="547"/>
          <w:marRight w:val="0"/>
          <w:marTop w:val="0"/>
          <w:marBottom w:val="0"/>
          <w:divBdr>
            <w:top w:val="none" w:sz="0" w:space="0" w:color="auto"/>
            <w:left w:val="none" w:sz="0" w:space="0" w:color="auto"/>
            <w:bottom w:val="none" w:sz="0" w:space="0" w:color="auto"/>
            <w:right w:val="none" w:sz="0" w:space="0" w:color="auto"/>
          </w:divBdr>
        </w:div>
        <w:div w:id="714700611">
          <w:marLeft w:val="547"/>
          <w:marRight w:val="0"/>
          <w:marTop w:val="0"/>
          <w:marBottom w:val="0"/>
          <w:divBdr>
            <w:top w:val="none" w:sz="0" w:space="0" w:color="auto"/>
            <w:left w:val="none" w:sz="0" w:space="0" w:color="auto"/>
            <w:bottom w:val="none" w:sz="0" w:space="0" w:color="auto"/>
            <w:right w:val="none" w:sz="0" w:space="0" w:color="auto"/>
          </w:divBdr>
        </w:div>
        <w:div w:id="524371312">
          <w:marLeft w:val="547"/>
          <w:marRight w:val="0"/>
          <w:marTop w:val="0"/>
          <w:marBottom w:val="0"/>
          <w:divBdr>
            <w:top w:val="none" w:sz="0" w:space="0" w:color="auto"/>
            <w:left w:val="none" w:sz="0" w:space="0" w:color="auto"/>
            <w:bottom w:val="none" w:sz="0" w:space="0" w:color="auto"/>
            <w:right w:val="none" w:sz="0" w:space="0" w:color="auto"/>
          </w:divBdr>
        </w:div>
        <w:div w:id="160777705">
          <w:marLeft w:val="547"/>
          <w:marRight w:val="0"/>
          <w:marTop w:val="0"/>
          <w:marBottom w:val="0"/>
          <w:divBdr>
            <w:top w:val="none" w:sz="0" w:space="0" w:color="auto"/>
            <w:left w:val="none" w:sz="0" w:space="0" w:color="auto"/>
            <w:bottom w:val="none" w:sz="0" w:space="0" w:color="auto"/>
            <w:right w:val="none" w:sz="0" w:space="0" w:color="auto"/>
          </w:divBdr>
        </w:div>
        <w:div w:id="2106070528">
          <w:marLeft w:val="547"/>
          <w:marRight w:val="0"/>
          <w:marTop w:val="0"/>
          <w:marBottom w:val="0"/>
          <w:divBdr>
            <w:top w:val="none" w:sz="0" w:space="0" w:color="auto"/>
            <w:left w:val="none" w:sz="0" w:space="0" w:color="auto"/>
            <w:bottom w:val="none" w:sz="0" w:space="0" w:color="auto"/>
            <w:right w:val="none" w:sz="0" w:space="0" w:color="auto"/>
          </w:divBdr>
        </w:div>
        <w:div w:id="352220654">
          <w:marLeft w:val="547"/>
          <w:marRight w:val="0"/>
          <w:marTop w:val="0"/>
          <w:marBottom w:val="0"/>
          <w:divBdr>
            <w:top w:val="none" w:sz="0" w:space="0" w:color="auto"/>
            <w:left w:val="none" w:sz="0" w:space="0" w:color="auto"/>
            <w:bottom w:val="none" w:sz="0" w:space="0" w:color="auto"/>
            <w:right w:val="none" w:sz="0" w:space="0" w:color="auto"/>
          </w:divBdr>
        </w:div>
        <w:div w:id="1360161958">
          <w:marLeft w:val="547"/>
          <w:marRight w:val="0"/>
          <w:marTop w:val="0"/>
          <w:marBottom w:val="0"/>
          <w:divBdr>
            <w:top w:val="none" w:sz="0" w:space="0" w:color="auto"/>
            <w:left w:val="none" w:sz="0" w:space="0" w:color="auto"/>
            <w:bottom w:val="none" w:sz="0" w:space="0" w:color="auto"/>
            <w:right w:val="none" w:sz="0" w:space="0" w:color="auto"/>
          </w:divBdr>
        </w:div>
      </w:divsChild>
    </w:div>
    <w:div w:id="1107120248">
      <w:bodyDiv w:val="1"/>
      <w:marLeft w:val="0"/>
      <w:marRight w:val="0"/>
      <w:marTop w:val="0"/>
      <w:marBottom w:val="0"/>
      <w:divBdr>
        <w:top w:val="none" w:sz="0" w:space="0" w:color="auto"/>
        <w:left w:val="none" w:sz="0" w:space="0" w:color="auto"/>
        <w:bottom w:val="none" w:sz="0" w:space="0" w:color="auto"/>
        <w:right w:val="none" w:sz="0" w:space="0" w:color="auto"/>
      </w:divBdr>
    </w:div>
    <w:div w:id="1110516971">
      <w:bodyDiv w:val="1"/>
      <w:marLeft w:val="0"/>
      <w:marRight w:val="0"/>
      <w:marTop w:val="0"/>
      <w:marBottom w:val="0"/>
      <w:divBdr>
        <w:top w:val="none" w:sz="0" w:space="0" w:color="auto"/>
        <w:left w:val="none" w:sz="0" w:space="0" w:color="auto"/>
        <w:bottom w:val="none" w:sz="0" w:space="0" w:color="auto"/>
        <w:right w:val="none" w:sz="0" w:space="0" w:color="auto"/>
      </w:divBdr>
    </w:div>
    <w:div w:id="1115060041">
      <w:bodyDiv w:val="1"/>
      <w:marLeft w:val="0"/>
      <w:marRight w:val="0"/>
      <w:marTop w:val="0"/>
      <w:marBottom w:val="0"/>
      <w:divBdr>
        <w:top w:val="none" w:sz="0" w:space="0" w:color="auto"/>
        <w:left w:val="none" w:sz="0" w:space="0" w:color="auto"/>
        <w:bottom w:val="none" w:sz="0" w:space="0" w:color="auto"/>
        <w:right w:val="none" w:sz="0" w:space="0" w:color="auto"/>
      </w:divBdr>
    </w:div>
    <w:div w:id="1128623199">
      <w:bodyDiv w:val="1"/>
      <w:marLeft w:val="0"/>
      <w:marRight w:val="0"/>
      <w:marTop w:val="0"/>
      <w:marBottom w:val="0"/>
      <w:divBdr>
        <w:top w:val="none" w:sz="0" w:space="0" w:color="auto"/>
        <w:left w:val="none" w:sz="0" w:space="0" w:color="auto"/>
        <w:bottom w:val="none" w:sz="0" w:space="0" w:color="auto"/>
        <w:right w:val="none" w:sz="0" w:space="0" w:color="auto"/>
      </w:divBdr>
    </w:div>
    <w:div w:id="1130979255">
      <w:bodyDiv w:val="1"/>
      <w:marLeft w:val="0"/>
      <w:marRight w:val="0"/>
      <w:marTop w:val="0"/>
      <w:marBottom w:val="0"/>
      <w:divBdr>
        <w:top w:val="none" w:sz="0" w:space="0" w:color="auto"/>
        <w:left w:val="none" w:sz="0" w:space="0" w:color="auto"/>
        <w:bottom w:val="none" w:sz="0" w:space="0" w:color="auto"/>
        <w:right w:val="none" w:sz="0" w:space="0" w:color="auto"/>
      </w:divBdr>
    </w:div>
    <w:div w:id="1132089325">
      <w:bodyDiv w:val="1"/>
      <w:marLeft w:val="0"/>
      <w:marRight w:val="0"/>
      <w:marTop w:val="0"/>
      <w:marBottom w:val="0"/>
      <w:divBdr>
        <w:top w:val="none" w:sz="0" w:space="0" w:color="auto"/>
        <w:left w:val="none" w:sz="0" w:space="0" w:color="auto"/>
        <w:bottom w:val="none" w:sz="0" w:space="0" w:color="auto"/>
        <w:right w:val="none" w:sz="0" w:space="0" w:color="auto"/>
      </w:divBdr>
    </w:div>
    <w:div w:id="1145783738">
      <w:bodyDiv w:val="1"/>
      <w:marLeft w:val="0"/>
      <w:marRight w:val="0"/>
      <w:marTop w:val="0"/>
      <w:marBottom w:val="0"/>
      <w:divBdr>
        <w:top w:val="none" w:sz="0" w:space="0" w:color="auto"/>
        <w:left w:val="none" w:sz="0" w:space="0" w:color="auto"/>
        <w:bottom w:val="none" w:sz="0" w:space="0" w:color="auto"/>
        <w:right w:val="none" w:sz="0" w:space="0" w:color="auto"/>
      </w:divBdr>
      <w:divsChild>
        <w:div w:id="1634672985">
          <w:marLeft w:val="922"/>
          <w:marRight w:val="0"/>
          <w:marTop w:val="20"/>
          <w:marBottom w:val="0"/>
          <w:divBdr>
            <w:top w:val="none" w:sz="0" w:space="0" w:color="auto"/>
            <w:left w:val="none" w:sz="0" w:space="0" w:color="auto"/>
            <w:bottom w:val="none" w:sz="0" w:space="0" w:color="auto"/>
            <w:right w:val="none" w:sz="0" w:space="0" w:color="auto"/>
          </w:divBdr>
        </w:div>
        <w:div w:id="1850942513">
          <w:marLeft w:val="922"/>
          <w:marRight w:val="0"/>
          <w:marTop w:val="20"/>
          <w:marBottom w:val="0"/>
          <w:divBdr>
            <w:top w:val="none" w:sz="0" w:space="0" w:color="auto"/>
            <w:left w:val="none" w:sz="0" w:space="0" w:color="auto"/>
            <w:bottom w:val="none" w:sz="0" w:space="0" w:color="auto"/>
            <w:right w:val="none" w:sz="0" w:space="0" w:color="auto"/>
          </w:divBdr>
        </w:div>
        <w:div w:id="628319655">
          <w:marLeft w:val="922"/>
          <w:marRight w:val="0"/>
          <w:marTop w:val="20"/>
          <w:marBottom w:val="0"/>
          <w:divBdr>
            <w:top w:val="none" w:sz="0" w:space="0" w:color="auto"/>
            <w:left w:val="none" w:sz="0" w:space="0" w:color="auto"/>
            <w:bottom w:val="none" w:sz="0" w:space="0" w:color="auto"/>
            <w:right w:val="none" w:sz="0" w:space="0" w:color="auto"/>
          </w:divBdr>
        </w:div>
        <w:div w:id="1043821988">
          <w:marLeft w:val="922"/>
          <w:marRight w:val="0"/>
          <w:marTop w:val="20"/>
          <w:marBottom w:val="0"/>
          <w:divBdr>
            <w:top w:val="none" w:sz="0" w:space="0" w:color="auto"/>
            <w:left w:val="none" w:sz="0" w:space="0" w:color="auto"/>
            <w:bottom w:val="none" w:sz="0" w:space="0" w:color="auto"/>
            <w:right w:val="none" w:sz="0" w:space="0" w:color="auto"/>
          </w:divBdr>
        </w:div>
      </w:divsChild>
    </w:div>
    <w:div w:id="1146700881">
      <w:bodyDiv w:val="1"/>
      <w:marLeft w:val="0"/>
      <w:marRight w:val="0"/>
      <w:marTop w:val="0"/>
      <w:marBottom w:val="0"/>
      <w:divBdr>
        <w:top w:val="none" w:sz="0" w:space="0" w:color="auto"/>
        <w:left w:val="none" w:sz="0" w:space="0" w:color="auto"/>
        <w:bottom w:val="none" w:sz="0" w:space="0" w:color="auto"/>
        <w:right w:val="none" w:sz="0" w:space="0" w:color="auto"/>
      </w:divBdr>
    </w:div>
    <w:div w:id="1152671737">
      <w:bodyDiv w:val="1"/>
      <w:marLeft w:val="0"/>
      <w:marRight w:val="0"/>
      <w:marTop w:val="0"/>
      <w:marBottom w:val="0"/>
      <w:divBdr>
        <w:top w:val="none" w:sz="0" w:space="0" w:color="auto"/>
        <w:left w:val="none" w:sz="0" w:space="0" w:color="auto"/>
        <w:bottom w:val="none" w:sz="0" w:space="0" w:color="auto"/>
        <w:right w:val="none" w:sz="0" w:space="0" w:color="auto"/>
      </w:divBdr>
    </w:div>
    <w:div w:id="1153061107">
      <w:bodyDiv w:val="1"/>
      <w:marLeft w:val="0"/>
      <w:marRight w:val="0"/>
      <w:marTop w:val="0"/>
      <w:marBottom w:val="0"/>
      <w:divBdr>
        <w:top w:val="none" w:sz="0" w:space="0" w:color="auto"/>
        <w:left w:val="none" w:sz="0" w:space="0" w:color="auto"/>
        <w:bottom w:val="none" w:sz="0" w:space="0" w:color="auto"/>
        <w:right w:val="none" w:sz="0" w:space="0" w:color="auto"/>
      </w:divBdr>
    </w:div>
    <w:div w:id="1156191310">
      <w:bodyDiv w:val="1"/>
      <w:marLeft w:val="0"/>
      <w:marRight w:val="0"/>
      <w:marTop w:val="0"/>
      <w:marBottom w:val="0"/>
      <w:divBdr>
        <w:top w:val="none" w:sz="0" w:space="0" w:color="auto"/>
        <w:left w:val="none" w:sz="0" w:space="0" w:color="auto"/>
        <w:bottom w:val="none" w:sz="0" w:space="0" w:color="auto"/>
        <w:right w:val="none" w:sz="0" w:space="0" w:color="auto"/>
      </w:divBdr>
    </w:div>
    <w:div w:id="1157189540">
      <w:bodyDiv w:val="1"/>
      <w:marLeft w:val="0"/>
      <w:marRight w:val="0"/>
      <w:marTop w:val="0"/>
      <w:marBottom w:val="0"/>
      <w:divBdr>
        <w:top w:val="none" w:sz="0" w:space="0" w:color="auto"/>
        <w:left w:val="none" w:sz="0" w:space="0" w:color="auto"/>
        <w:bottom w:val="none" w:sz="0" w:space="0" w:color="auto"/>
        <w:right w:val="none" w:sz="0" w:space="0" w:color="auto"/>
      </w:divBdr>
    </w:div>
    <w:div w:id="1163667517">
      <w:bodyDiv w:val="1"/>
      <w:marLeft w:val="0"/>
      <w:marRight w:val="0"/>
      <w:marTop w:val="0"/>
      <w:marBottom w:val="0"/>
      <w:divBdr>
        <w:top w:val="none" w:sz="0" w:space="0" w:color="auto"/>
        <w:left w:val="none" w:sz="0" w:space="0" w:color="auto"/>
        <w:bottom w:val="none" w:sz="0" w:space="0" w:color="auto"/>
        <w:right w:val="none" w:sz="0" w:space="0" w:color="auto"/>
      </w:divBdr>
    </w:div>
    <w:div w:id="1164709737">
      <w:bodyDiv w:val="1"/>
      <w:marLeft w:val="0"/>
      <w:marRight w:val="0"/>
      <w:marTop w:val="0"/>
      <w:marBottom w:val="0"/>
      <w:divBdr>
        <w:top w:val="none" w:sz="0" w:space="0" w:color="auto"/>
        <w:left w:val="none" w:sz="0" w:space="0" w:color="auto"/>
        <w:bottom w:val="none" w:sz="0" w:space="0" w:color="auto"/>
        <w:right w:val="none" w:sz="0" w:space="0" w:color="auto"/>
      </w:divBdr>
    </w:div>
    <w:div w:id="1171410587">
      <w:bodyDiv w:val="1"/>
      <w:marLeft w:val="0"/>
      <w:marRight w:val="0"/>
      <w:marTop w:val="0"/>
      <w:marBottom w:val="0"/>
      <w:divBdr>
        <w:top w:val="none" w:sz="0" w:space="0" w:color="auto"/>
        <w:left w:val="none" w:sz="0" w:space="0" w:color="auto"/>
        <w:bottom w:val="none" w:sz="0" w:space="0" w:color="auto"/>
        <w:right w:val="none" w:sz="0" w:space="0" w:color="auto"/>
      </w:divBdr>
    </w:div>
    <w:div w:id="1172183657">
      <w:bodyDiv w:val="1"/>
      <w:marLeft w:val="0"/>
      <w:marRight w:val="0"/>
      <w:marTop w:val="0"/>
      <w:marBottom w:val="0"/>
      <w:divBdr>
        <w:top w:val="none" w:sz="0" w:space="0" w:color="auto"/>
        <w:left w:val="none" w:sz="0" w:space="0" w:color="auto"/>
        <w:bottom w:val="none" w:sz="0" w:space="0" w:color="auto"/>
        <w:right w:val="none" w:sz="0" w:space="0" w:color="auto"/>
      </w:divBdr>
      <w:divsChild>
        <w:div w:id="513881954">
          <w:marLeft w:val="446"/>
          <w:marRight w:val="0"/>
          <w:marTop w:val="0"/>
          <w:marBottom w:val="0"/>
          <w:divBdr>
            <w:top w:val="none" w:sz="0" w:space="0" w:color="auto"/>
            <w:left w:val="none" w:sz="0" w:space="0" w:color="auto"/>
            <w:bottom w:val="none" w:sz="0" w:space="0" w:color="auto"/>
            <w:right w:val="none" w:sz="0" w:space="0" w:color="auto"/>
          </w:divBdr>
        </w:div>
      </w:divsChild>
    </w:div>
    <w:div w:id="1183595837">
      <w:bodyDiv w:val="1"/>
      <w:marLeft w:val="0"/>
      <w:marRight w:val="0"/>
      <w:marTop w:val="0"/>
      <w:marBottom w:val="0"/>
      <w:divBdr>
        <w:top w:val="none" w:sz="0" w:space="0" w:color="auto"/>
        <w:left w:val="none" w:sz="0" w:space="0" w:color="auto"/>
        <w:bottom w:val="none" w:sz="0" w:space="0" w:color="auto"/>
        <w:right w:val="none" w:sz="0" w:space="0" w:color="auto"/>
      </w:divBdr>
    </w:div>
    <w:div w:id="1187988955">
      <w:bodyDiv w:val="1"/>
      <w:marLeft w:val="0"/>
      <w:marRight w:val="0"/>
      <w:marTop w:val="0"/>
      <w:marBottom w:val="0"/>
      <w:divBdr>
        <w:top w:val="none" w:sz="0" w:space="0" w:color="auto"/>
        <w:left w:val="none" w:sz="0" w:space="0" w:color="auto"/>
        <w:bottom w:val="none" w:sz="0" w:space="0" w:color="auto"/>
        <w:right w:val="none" w:sz="0" w:space="0" w:color="auto"/>
      </w:divBdr>
    </w:div>
    <w:div w:id="1194154673">
      <w:bodyDiv w:val="1"/>
      <w:marLeft w:val="0"/>
      <w:marRight w:val="0"/>
      <w:marTop w:val="0"/>
      <w:marBottom w:val="0"/>
      <w:divBdr>
        <w:top w:val="none" w:sz="0" w:space="0" w:color="auto"/>
        <w:left w:val="none" w:sz="0" w:space="0" w:color="auto"/>
        <w:bottom w:val="none" w:sz="0" w:space="0" w:color="auto"/>
        <w:right w:val="none" w:sz="0" w:space="0" w:color="auto"/>
      </w:divBdr>
      <w:divsChild>
        <w:div w:id="1286161261">
          <w:marLeft w:val="547"/>
          <w:marRight w:val="0"/>
          <w:marTop w:val="0"/>
          <w:marBottom w:val="0"/>
          <w:divBdr>
            <w:top w:val="none" w:sz="0" w:space="0" w:color="auto"/>
            <w:left w:val="none" w:sz="0" w:space="0" w:color="auto"/>
            <w:bottom w:val="none" w:sz="0" w:space="0" w:color="auto"/>
            <w:right w:val="none" w:sz="0" w:space="0" w:color="auto"/>
          </w:divBdr>
        </w:div>
      </w:divsChild>
    </w:div>
    <w:div w:id="1194465797">
      <w:bodyDiv w:val="1"/>
      <w:marLeft w:val="0"/>
      <w:marRight w:val="0"/>
      <w:marTop w:val="0"/>
      <w:marBottom w:val="0"/>
      <w:divBdr>
        <w:top w:val="none" w:sz="0" w:space="0" w:color="auto"/>
        <w:left w:val="none" w:sz="0" w:space="0" w:color="auto"/>
        <w:bottom w:val="none" w:sz="0" w:space="0" w:color="auto"/>
        <w:right w:val="none" w:sz="0" w:space="0" w:color="auto"/>
      </w:divBdr>
      <w:divsChild>
        <w:div w:id="1057821898">
          <w:marLeft w:val="547"/>
          <w:marRight w:val="0"/>
          <w:marTop w:val="0"/>
          <w:marBottom w:val="0"/>
          <w:divBdr>
            <w:top w:val="none" w:sz="0" w:space="0" w:color="auto"/>
            <w:left w:val="none" w:sz="0" w:space="0" w:color="auto"/>
            <w:bottom w:val="none" w:sz="0" w:space="0" w:color="auto"/>
            <w:right w:val="none" w:sz="0" w:space="0" w:color="auto"/>
          </w:divBdr>
        </w:div>
        <w:div w:id="301278463">
          <w:marLeft w:val="547"/>
          <w:marRight w:val="0"/>
          <w:marTop w:val="0"/>
          <w:marBottom w:val="0"/>
          <w:divBdr>
            <w:top w:val="none" w:sz="0" w:space="0" w:color="auto"/>
            <w:left w:val="none" w:sz="0" w:space="0" w:color="auto"/>
            <w:bottom w:val="none" w:sz="0" w:space="0" w:color="auto"/>
            <w:right w:val="none" w:sz="0" w:space="0" w:color="auto"/>
          </w:divBdr>
        </w:div>
        <w:div w:id="96681362">
          <w:marLeft w:val="547"/>
          <w:marRight w:val="0"/>
          <w:marTop w:val="0"/>
          <w:marBottom w:val="0"/>
          <w:divBdr>
            <w:top w:val="none" w:sz="0" w:space="0" w:color="auto"/>
            <w:left w:val="none" w:sz="0" w:space="0" w:color="auto"/>
            <w:bottom w:val="none" w:sz="0" w:space="0" w:color="auto"/>
            <w:right w:val="none" w:sz="0" w:space="0" w:color="auto"/>
          </w:divBdr>
        </w:div>
        <w:div w:id="482894717">
          <w:marLeft w:val="547"/>
          <w:marRight w:val="0"/>
          <w:marTop w:val="0"/>
          <w:marBottom w:val="0"/>
          <w:divBdr>
            <w:top w:val="none" w:sz="0" w:space="0" w:color="auto"/>
            <w:left w:val="none" w:sz="0" w:space="0" w:color="auto"/>
            <w:bottom w:val="none" w:sz="0" w:space="0" w:color="auto"/>
            <w:right w:val="none" w:sz="0" w:space="0" w:color="auto"/>
          </w:divBdr>
        </w:div>
      </w:divsChild>
    </w:div>
    <w:div w:id="1196044165">
      <w:bodyDiv w:val="1"/>
      <w:marLeft w:val="0"/>
      <w:marRight w:val="0"/>
      <w:marTop w:val="0"/>
      <w:marBottom w:val="0"/>
      <w:divBdr>
        <w:top w:val="none" w:sz="0" w:space="0" w:color="auto"/>
        <w:left w:val="none" w:sz="0" w:space="0" w:color="auto"/>
        <w:bottom w:val="none" w:sz="0" w:space="0" w:color="auto"/>
        <w:right w:val="none" w:sz="0" w:space="0" w:color="auto"/>
      </w:divBdr>
    </w:div>
    <w:div w:id="1197036229">
      <w:bodyDiv w:val="1"/>
      <w:marLeft w:val="0"/>
      <w:marRight w:val="0"/>
      <w:marTop w:val="0"/>
      <w:marBottom w:val="0"/>
      <w:divBdr>
        <w:top w:val="none" w:sz="0" w:space="0" w:color="auto"/>
        <w:left w:val="none" w:sz="0" w:space="0" w:color="auto"/>
        <w:bottom w:val="none" w:sz="0" w:space="0" w:color="auto"/>
        <w:right w:val="none" w:sz="0" w:space="0" w:color="auto"/>
      </w:divBdr>
      <w:divsChild>
        <w:div w:id="643047675">
          <w:marLeft w:val="547"/>
          <w:marRight w:val="0"/>
          <w:marTop w:val="0"/>
          <w:marBottom w:val="0"/>
          <w:divBdr>
            <w:top w:val="none" w:sz="0" w:space="0" w:color="auto"/>
            <w:left w:val="none" w:sz="0" w:space="0" w:color="auto"/>
            <w:bottom w:val="none" w:sz="0" w:space="0" w:color="auto"/>
            <w:right w:val="none" w:sz="0" w:space="0" w:color="auto"/>
          </w:divBdr>
        </w:div>
      </w:divsChild>
    </w:div>
    <w:div w:id="1207378397">
      <w:bodyDiv w:val="1"/>
      <w:marLeft w:val="0"/>
      <w:marRight w:val="0"/>
      <w:marTop w:val="0"/>
      <w:marBottom w:val="0"/>
      <w:divBdr>
        <w:top w:val="none" w:sz="0" w:space="0" w:color="auto"/>
        <w:left w:val="none" w:sz="0" w:space="0" w:color="auto"/>
        <w:bottom w:val="none" w:sz="0" w:space="0" w:color="auto"/>
        <w:right w:val="none" w:sz="0" w:space="0" w:color="auto"/>
      </w:divBdr>
    </w:div>
    <w:div w:id="1207839269">
      <w:bodyDiv w:val="1"/>
      <w:marLeft w:val="0"/>
      <w:marRight w:val="0"/>
      <w:marTop w:val="0"/>
      <w:marBottom w:val="0"/>
      <w:divBdr>
        <w:top w:val="none" w:sz="0" w:space="0" w:color="auto"/>
        <w:left w:val="none" w:sz="0" w:space="0" w:color="auto"/>
        <w:bottom w:val="none" w:sz="0" w:space="0" w:color="auto"/>
        <w:right w:val="none" w:sz="0" w:space="0" w:color="auto"/>
      </w:divBdr>
    </w:div>
    <w:div w:id="1215699935">
      <w:bodyDiv w:val="1"/>
      <w:marLeft w:val="0"/>
      <w:marRight w:val="0"/>
      <w:marTop w:val="0"/>
      <w:marBottom w:val="0"/>
      <w:divBdr>
        <w:top w:val="none" w:sz="0" w:space="0" w:color="auto"/>
        <w:left w:val="none" w:sz="0" w:space="0" w:color="auto"/>
        <w:bottom w:val="none" w:sz="0" w:space="0" w:color="auto"/>
        <w:right w:val="none" w:sz="0" w:space="0" w:color="auto"/>
      </w:divBdr>
    </w:div>
    <w:div w:id="1222600909">
      <w:bodyDiv w:val="1"/>
      <w:marLeft w:val="0"/>
      <w:marRight w:val="0"/>
      <w:marTop w:val="0"/>
      <w:marBottom w:val="0"/>
      <w:divBdr>
        <w:top w:val="none" w:sz="0" w:space="0" w:color="auto"/>
        <w:left w:val="none" w:sz="0" w:space="0" w:color="auto"/>
        <w:bottom w:val="none" w:sz="0" w:space="0" w:color="auto"/>
        <w:right w:val="none" w:sz="0" w:space="0" w:color="auto"/>
      </w:divBdr>
    </w:div>
    <w:div w:id="1223567134">
      <w:bodyDiv w:val="1"/>
      <w:marLeft w:val="0"/>
      <w:marRight w:val="0"/>
      <w:marTop w:val="0"/>
      <w:marBottom w:val="0"/>
      <w:divBdr>
        <w:top w:val="none" w:sz="0" w:space="0" w:color="auto"/>
        <w:left w:val="none" w:sz="0" w:space="0" w:color="auto"/>
        <w:bottom w:val="none" w:sz="0" w:space="0" w:color="auto"/>
        <w:right w:val="none" w:sz="0" w:space="0" w:color="auto"/>
      </w:divBdr>
    </w:div>
    <w:div w:id="1233350883">
      <w:bodyDiv w:val="1"/>
      <w:marLeft w:val="0"/>
      <w:marRight w:val="0"/>
      <w:marTop w:val="0"/>
      <w:marBottom w:val="0"/>
      <w:divBdr>
        <w:top w:val="none" w:sz="0" w:space="0" w:color="auto"/>
        <w:left w:val="none" w:sz="0" w:space="0" w:color="auto"/>
        <w:bottom w:val="none" w:sz="0" w:space="0" w:color="auto"/>
        <w:right w:val="none" w:sz="0" w:space="0" w:color="auto"/>
      </w:divBdr>
    </w:div>
    <w:div w:id="1234510957">
      <w:bodyDiv w:val="1"/>
      <w:marLeft w:val="0"/>
      <w:marRight w:val="0"/>
      <w:marTop w:val="0"/>
      <w:marBottom w:val="0"/>
      <w:divBdr>
        <w:top w:val="none" w:sz="0" w:space="0" w:color="auto"/>
        <w:left w:val="none" w:sz="0" w:space="0" w:color="auto"/>
        <w:bottom w:val="none" w:sz="0" w:space="0" w:color="auto"/>
        <w:right w:val="none" w:sz="0" w:space="0" w:color="auto"/>
      </w:divBdr>
      <w:divsChild>
        <w:div w:id="443768643">
          <w:marLeft w:val="0"/>
          <w:marRight w:val="0"/>
          <w:marTop w:val="0"/>
          <w:marBottom w:val="0"/>
          <w:divBdr>
            <w:top w:val="none" w:sz="0" w:space="0" w:color="auto"/>
            <w:left w:val="none" w:sz="0" w:space="0" w:color="auto"/>
            <w:bottom w:val="none" w:sz="0" w:space="0" w:color="auto"/>
            <w:right w:val="none" w:sz="0" w:space="0" w:color="auto"/>
          </w:divBdr>
        </w:div>
        <w:div w:id="843007337">
          <w:marLeft w:val="0"/>
          <w:marRight w:val="0"/>
          <w:marTop w:val="0"/>
          <w:marBottom w:val="0"/>
          <w:divBdr>
            <w:top w:val="none" w:sz="0" w:space="0" w:color="auto"/>
            <w:left w:val="none" w:sz="0" w:space="0" w:color="auto"/>
            <w:bottom w:val="none" w:sz="0" w:space="0" w:color="auto"/>
            <w:right w:val="none" w:sz="0" w:space="0" w:color="auto"/>
          </w:divBdr>
        </w:div>
        <w:div w:id="1735544680">
          <w:marLeft w:val="0"/>
          <w:marRight w:val="0"/>
          <w:marTop w:val="0"/>
          <w:marBottom w:val="0"/>
          <w:divBdr>
            <w:top w:val="none" w:sz="0" w:space="0" w:color="auto"/>
            <w:left w:val="none" w:sz="0" w:space="0" w:color="auto"/>
            <w:bottom w:val="none" w:sz="0" w:space="0" w:color="auto"/>
            <w:right w:val="none" w:sz="0" w:space="0" w:color="auto"/>
          </w:divBdr>
        </w:div>
        <w:div w:id="1782408024">
          <w:marLeft w:val="0"/>
          <w:marRight w:val="0"/>
          <w:marTop w:val="0"/>
          <w:marBottom w:val="0"/>
          <w:divBdr>
            <w:top w:val="none" w:sz="0" w:space="0" w:color="auto"/>
            <w:left w:val="none" w:sz="0" w:space="0" w:color="auto"/>
            <w:bottom w:val="none" w:sz="0" w:space="0" w:color="auto"/>
            <w:right w:val="none" w:sz="0" w:space="0" w:color="auto"/>
          </w:divBdr>
        </w:div>
        <w:div w:id="1168598585">
          <w:marLeft w:val="0"/>
          <w:marRight w:val="0"/>
          <w:marTop w:val="0"/>
          <w:marBottom w:val="0"/>
          <w:divBdr>
            <w:top w:val="none" w:sz="0" w:space="0" w:color="auto"/>
            <w:left w:val="none" w:sz="0" w:space="0" w:color="auto"/>
            <w:bottom w:val="none" w:sz="0" w:space="0" w:color="auto"/>
            <w:right w:val="none" w:sz="0" w:space="0" w:color="auto"/>
          </w:divBdr>
          <w:divsChild>
            <w:div w:id="14064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0939">
      <w:bodyDiv w:val="1"/>
      <w:marLeft w:val="0"/>
      <w:marRight w:val="0"/>
      <w:marTop w:val="0"/>
      <w:marBottom w:val="0"/>
      <w:divBdr>
        <w:top w:val="none" w:sz="0" w:space="0" w:color="auto"/>
        <w:left w:val="none" w:sz="0" w:space="0" w:color="auto"/>
        <w:bottom w:val="none" w:sz="0" w:space="0" w:color="auto"/>
        <w:right w:val="none" w:sz="0" w:space="0" w:color="auto"/>
      </w:divBdr>
    </w:div>
    <w:div w:id="1261257153">
      <w:bodyDiv w:val="1"/>
      <w:marLeft w:val="0"/>
      <w:marRight w:val="0"/>
      <w:marTop w:val="0"/>
      <w:marBottom w:val="0"/>
      <w:divBdr>
        <w:top w:val="none" w:sz="0" w:space="0" w:color="auto"/>
        <w:left w:val="none" w:sz="0" w:space="0" w:color="auto"/>
        <w:bottom w:val="none" w:sz="0" w:space="0" w:color="auto"/>
        <w:right w:val="none" w:sz="0" w:space="0" w:color="auto"/>
      </w:divBdr>
    </w:div>
    <w:div w:id="1268777204">
      <w:bodyDiv w:val="1"/>
      <w:marLeft w:val="0"/>
      <w:marRight w:val="0"/>
      <w:marTop w:val="0"/>
      <w:marBottom w:val="0"/>
      <w:divBdr>
        <w:top w:val="none" w:sz="0" w:space="0" w:color="auto"/>
        <w:left w:val="none" w:sz="0" w:space="0" w:color="auto"/>
        <w:bottom w:val="none" w:sz="0" w:space="0" w:color="auto"/>
        <w:right w:val="none" w:sz="0" w:space="0" w:color="auto"/>
      </w:divBdr>
    </w:div>
    <w:div w:id="1269123082">
      <w:bodyDiv w:val="1"/>
      <w:marLeft w:val="0"/>
      <w:marRight w:val="0"/>
      <w:marTop w:val="0"/>
      <w:marBottom w:val="0"/>
      <w:divBdr>
        <w:top w:val="none" w:sz="0" w:space="0" w:color="auto"/>
        <w:left w:val="none" w:sz="0" w:space="0" w:color="auto"/>
        <w:bottom w:val="none" w:sz="0" w:space="0" w:color="auto"/>
        <w:right w:val="none" w:sz="0" w:space="0" w:color="auto"/>
      </w:divBdr>
      <w:divsChild>
        <w:div w:id="611478327">
          <w:marLeft w:val="0"/>
          <w:marRight w:val="0"/>
          <w:marTop w:val="0"/>
          <w:marBottom w:val="0"/>
          <w:divBdr>
            <w:top w:val="none" w:sz="0" w:space="0" w:color="auto"/>
            <w:left w:val="none" w:sz="0" w:space="0" w:color="auto"/>
            <w:bottom w:val="none" w:sz="0" w:space="0" w:color="auto"/>
            <w:right w:val="none" w:sz="0" w:space="0" w:color="auto"/>
          </w:divBdr>
        </w:div>
      </w:divsChild>
    </w:div>
    <w:div w:id="1282150243">
      <w:bodyDiv w:val="1"/>
      <w:marLeft w:val="0"/>
      <w:marRight w:val="0"/>
      <w:marTop w:val="0"/>
      <w:marBottom w:val="0"/>
      <w:divBdr>
        <w:top w:val="none" w:sz="0" w:space="0" w:color="auto"/>
        <w:left w:val="none" w:sz="0" w:space="0" w:color="auto"/>
        <w:bottom w:val="none" w:sz="0" w:space="0" w:color="auto"/>
        <w:right w:val="none" w:sz="0" w:space="0" w:color="auto"/>
      </w:divBdr>
      <w:divsChild>
        <w:div w:id="1568346172">
          <w:marLeft w:val="547"/>
          <w:marRight w:val="0"/>
          <w:marTop w:val="0"/>
          <w:marBottom w:val="0"/>
          <w:divBdr>
            <w:top w:val="none" w:sz="0" w:space="0" w:color="auto"/>
            <w:left w:val="none" w:sz="0" w:space="0" w:color="auto"/>
            <w:bottom w:val="none" w:sz="0" w:space="0" w:color="auto"/>
            <w:right w:val="none" w:sz="0" w:space="0" w:color="auto"/>
          </w:divBdr>
        </w:div>
      </w:divsChild>
    </w:div>
    <w:div w:id="1283655398">
      <w:bodyDiv w:val="1"/>
      <w:marLeft w:val="0"/>
      <w:marRight w:val="0"/>
      <w:marTop w:val="0"/>
      <w:marBottom w:val="0"/>
      <w:divBdr>
        <w:top w:val="none" w:sz="0" w:space="0" w:color="auto"/>
        <w:left w:val="none" w:sz="0" w:space="0" w:color="auto"/>
        <w:bottom w:val="none" w:sz="0" w:space="0" w:color="auto"/>
        <w:right w:val="none" w:sz="0" w:space="0" w:color="auto"/>
      </w:divBdr>
    </w:div>
    <w:div w:id="1284115094">
      <w:bodyDiv w:val="1"/>
      <w:marLeft w:val="0"/>
      <w:marRight w:val="0"/>
      <w:marTop w:val="0"/>
      <w:marBottom w:val="0"/>
      <w:divBdr>
        <w:top w:val="none" w:sz="0" w:space="0" w:color="auto"/>
        <w:left w:val="none" w:sz="0" w:space="0" w:color="auto"/>
        <w:bottom w:val="none" w:sz="0" w:space="0" w:color="auto"/>
        <w:right w:val="none" w:sz="0" w:space="0" w:color="auto"/>
      </w:divBdr>
    </w:div>
    <w:div w:id="1293516488">
      <w:bodyDiv w:val="1"/>
      <w:marLeft w:val="0"/>
      <w:marRight w:val="0"/>
      <w:marTop w:val="0"/>
      <w:marBottom w:val="0"/>
      <w:divBdr>
        <w:top w:val="none" w:sz="0" w:space="0" w:color="auto"/>
        <w:left w:val="none" w:sz="0" w:space="0" w:color="auto"/>
        <w:bottom w:val="none" w:sz="0" w:space="0" w:color="auto"/>
        <w:right w:val="none" w:sz="0" w:space="0" w:color="auto"/>
      </w:divBdr>
    </w:div>
    <w:div w:id="1300842365">
      <w:bodyDiv w:val="1"/>
      <w:marLeft w:val="0"/>
      <w:marRight w:val="0"/>
      <w:marTop w:val="0"/>
      <w:marBottom w:val="0"/>
      <w:divBdr>
        <w:top w:val="none" w:sz="0" w:space="0" w:color="auto"/>
        <w:left w:val="none" w:sz="0" w:space="0" w:color="auto"/>
        <w:bottom w:val="none" w:sz="0" w:space="0" w:color="auto"/>
        <w:right w:val="none" w:sz="0" w:space="0" w:color="auto"/>
      </w:divBdr>
    </w:div>
    <w:div w:id="1314607291">
      <w:bodyDiv w:val="1"/>
      <w:marLeft w:val="0"/>
      <w:marRight w:val="0"/>
      <w:marTop w:val="0"/>
      <w:marBottom w:val="0"/>
      <w:divBdr>
        <w:top w:val="none" w:sz="0" w:space="0" w:color="auto"/>
        <w:left w:val="none" w:sz="0" w:space="0" w:color="auto"/>
        <w:bottom w:val="none" w:sz="0" w:space="0" w:color="auto"/>
        <w:right w:val="none" w:sz="0" w:space="0" w:color="auto"/>
      </w:divBdr>
    </w:div>
    <w:div w:id="1319992931">
      <w:bodyDiv w:val="1"/>
      <w:marLeft w:val="0"/>
      <w:marRight w:val="0"/>
      <w:marTop w:val="0"/>
      <w:marBottom w:val="0"/>
      <w:divBdr>
        <w:top w:val="none" w:sz="0" w:space="0" w:color="auto"/>
        <w:left w:val="none" w:sz="0" w:space="0" w:color="auto"/>
        <w:bottom w:val="none" w:sz="0" w:space="0" w:color="auto"/>
        <w:right w:val="none" w:sz="0" w:space="0" w:color="auto"/>
      </w:divBdr>
      <w:divsChild>
        <w:div w:id="1974290532">
          <w:marLeft w:val="1267"/>
          <w:marRight w:val="0"/>
          <w:marTop w:val="0"/>
          <w:marBottom w:val="0"/>
          <w:divBdr>
            <w:top w:val="none" w:sz="0" w:space="0" w:color="auto"/>
            <w:left w:val="none" w:sz="0" w:space="0" w:color="auto"/>
            <w:bottom w:val="none" w:sz="0" w:space="0" w:color="auto"/>
            <w:right w:val="none" w:sz="0" w:space="0" w:color="auto"/>
          </w:divBdr>
        </w:div>
      </w:divsChild>
    </w:div>
    <w:div w:id="1330408966">
      <w:bodyDiv w:val="1"/>
      <w:marLeft w:val="0"/>
      <w:marRight w:val="0"/>
      <w:marTop w:val="0"/>
      <w:marBottom w:val="0"/>
      <w:divBdr>
        <w:top w:val="none" w:sz="0" w:space="0" w:color="auto"/>
        <w:left w:val="none" w:sz="0" w:space="0" w:color="auto"/>
        <w:bottom w:val="none" w:sz="0" w:space="0" w:color="auto"/>
        <w:right w:val="none" w:sz="0" w:space="0" w:color="auto"/>
      </w:divBdr>
    </w:div>
    <w:div w:id="1333096709">
      <w:bodyDiv w:val="1"/>
      <w:marLeft w:val="0"/>
      <w:marRight w:val="0"/>
      <w:marTop w:val="0"/>
      <w:marBottom w:val="0"/>
      <w:divBdr>
        <w:top w:val="none" w:sz="0" w:space="0" w:color="auto"/>
        <w:left w:val="none" w:sz="0" w:space="0" w:color="auto"/>
        <w:bottom w:val="none" w:sz="0" w:space="0" w:color="auto"/>
        <w:right w:val="none" w:sz="0" w:space="0" w:color="auto"/>
      </w:divBdr>
      <w:divsChild>
        <w:div w:id="535854434">
          <w:marLeft w:val="547"/>
          <w:marRight w:val="0"/>
          <w:marTop w:val="0"/>
          <w:marBottom w:val="0"/>
          <w:divBdr>
            <w:top w:val="none" w:sz="0" w:space="0" w:color="auto"/>
            <w:left w:val="none" w:sz="0" w:space="0" w:color="auto"/>
            <w:bottom w:val="none" w:sz="0" w:space="0" w:color="auto"/>
            <w:right w:val="none" w:sz="0" w:space="0" w:color="auto"/>
          </w:divBdr>
        </w:div>
        <w:div w:id="1757365044">
          <w:marLeft w:val="547"/>
          <w:marRight w:val="0"/>
          <w:marTop w:val="0"/>
          <w:marBottom w:val="0"/>
          <w:divBdr>
            <w:top w:val="none" w:sz="0" w:space="0" w:color="auto"/>
            <w:left w:val="none" w:sz="0" w:space="0" w:color="auto"/>
            <w:bottom w:val="none" w:sz="0" w:space="0" w:color="auto"/>
            <w:right w:val="none" w:sz="0" w:space="0" w:color="auto"/>
          </w:divBdr>
        </w:div>
        <w:div w:id="1314023096">
          <w:marLeft w:val="547"/>
          <w:marRight w:val="0"/>
          <w:marTop w:val="0"/>
          <w:marBottom w:val="0"/>
          <w:divBdr>
            <w:top w:val="none" w:sz="0" w:space="0" w:color="auto"/>
            <w:left w:val="none" w:sz="0" w:space="0" w:color="auto"/>
            <w:bottom w:val="none" w:sz="0" w:space="0" w:color="auto"/>
            <w:right w:val="none" w:sz="0" w:space="0" w:color="auto"/>
          </w:divBdr>
        </w:div>
      </w:divsChild>
    </w:div>
    <w:div w:id="1337001854">
      <w:bodyDiv w:val="1"/>
      <w:marLeft w:val="0"/>
      <w:marRight w:val="0"/>
      <w:marTop w:val="0"/>
      <w:marBottom w:val="0"/>
      <w:divBdr>
        <w:top w:val="none" w:sz="0" w:space="0" w:color="auto"/>
        <w:left w:val="none" w:sz="0" w:space="0" w:color="auto"/>
        <w:bottom w:val="none" w:sz="0" w:space="0" w:color="auto"/>
        <w:right w:val="none" w:sz="0" w:space="0" w:color="auto"/>
      </w:divBdr>
    </w:div>
    <w:div w:id="1358000354">
      <w:bodyDiv w:val="1"/>
      <w:marLeft w:val="0"/>
      <w:marRight w:val="0"/>
      <w:marTop w:val="0"/>
      <w:marBottom w:val="0"/>
      <w:divBdr>
        <w:top w:val="none" w:sz="0" w:space="0" w:color="auto"/>
        <w:left w:val="none" w:sz="0" w:space="0" w:color="auto"/>
        <w:bottom w:val="none" w:sz="0" w:space="0" w:color="auto"/>
        <w:right w:val="none" w:sz="0" w:space="0" w:color="auto"/>
      </w:divBdr>
    </w:div>
    <w:div w:id="1359234537">
      <w:bodyDiv w:val="1"/>
      <w:marLeft w:val="0"/>
      <w:marRight w:val="0"/>
      <w:marTop w:val="0"/>
      <w:marBottom w:val="0"/>
      <w:divBdr>
        <w:top w:val="none" w:sz="0" w:space="0" w:color="auto"/>
        <w:left w:val="none" w:sz="0" w:space="0" w:color="auto"/>
        <w:bottom w:val="none" w:sz="0" w:space="0" w:color="auto"/>
        <w:right w:val="none" w:sz="0" w:space="0" w:color="auto"/>
      </w:divBdr>
    </w:div>
    <w:div w:id="1361392109">
      <w:bodyDiv w:val="1"/>
      <w:marLeft w:val="0"/>
      <w:marRight w:val="0"/>
      <w:marTop w:val="0"/>
      <w:marBottom w:val="0"/>
      <w:divBdr>
        <w:top w:val="none" w:sz="0" w:space="0" w:color="auto"/>
        <w:left w:val="none" w:sz="0" w:space="0" w:color="auto"/>
        <w:bottom w:val="none" w:sz="0" w:space="0" w:color="auto"/>
        <w:right w:val="none" w:sz="0" w:space="0" w:color="auto"/>
      </w:divBdr>
    </w:div>
    <w:div w:id="1366175393">
      <w:bodyDiv w:val="1"/>
      <w:marLeft w:val="0"/>
      <w:marRight w:val="0"/>
      <w:marTop w:val="0"/>
      <w:marBottom w:val="0"/>
      <w:divBdr>
        <w:top w:val="none" w:sz="0" w:space="0" w:color="auto"/>
        <w:left w:val="none" w:sz="0" w:space="0" w:color="auto"/>
        <w:bottom w:val="none" w:sz="0" w:space="0" w:color="auto"/>
        <w:right w:val="none" w:sz="0" w:space="0" w:color="auto"/>
      </w:divBdr>
    </w:div>
    <w:div w:id="1367212615">
      <w:bodyDiv w:val="1"/>
      <w:marLeft w:val="0"/>
      <w:marRight w:val="0"/>
      <w:marTop w:val="0"/>
      <w:marBottom w:val="0"/>
      <w:divBdr>
        <w:top w:val="none" w:sz="0" w:space="0" w:color="auto"/>
        <w:left w:val="none" w:sz="0" w:space="0" w:color="auto"/>
        <w:bottom w:val="none" w:sz="0" w:space="0" w:color="auto"/>
        <w:right w:val="none" w:sz="0" w:space="0" w:color="auto"/>
      </w:divBdr>
    </w:div>
    <w:div w:id="1372612243">
      <w:bodyDiv w:val="1"/>
      <w:marLeft w:val="0"/>
      <w:marRight w:val="0"/>
      <w:marTop w:val="0"/>
      <w:marBottom w:val="0"/>
      <w:divBdr>
        <w:top w:val="none" w:sz="0" w:space="0" w:color="auto"/>
        <w:left w:val="none" w:sz="0" w:space="0" w:color="auto"/>
        <w:bottom w:val="none" w:sz="0" w:space="0" w:color="auto"/>
        <w:right w:val="none" w:sz="0" w:space="0" w:color="auto"/>
      </w:divBdr>
    </w:div>
    <w:div w:id="1376348418">
      <w:bodyDiv w:val="1"/>
      <w:marLeft w:val="0"/>
      <w:marRight w:val="0"/>
      <w:marTop w:val="0"/>
      <w:marBottom w:val="0"/>
      <w:divBdr>
        <w:top w:val="none" w:sz="0" w:space="0" w:color="auto"/>
        <w:left w:val="none" w:sz="0" w:space="0" w:color="auto"/>
        <w:bottom w:val="none" w:sz="0" w:space="0" w:color="auto"/>
        <w:right w:val="none" w:sz="0" w:space="0" w:color="auto"/>
      </w:divBdr>
    </w:div>
    <w:div w:id="1377002846">
      <w:bodyDiv w:val="1"/>
      <w:marLeft w:val="0"/>
      <w:marRight w:val="0"/>
      <w:marTop w:val="0"/>
      <w:marBottom w:val="0"/>
      <w:divBdr>
        <w:top w:val="none" w:sz="0" w:space="0" w:color="auto"/>
        <w:left w:val="none" w:sz="0" w:space="0" w:color="auto"/>
        <w:bottom w:val="none" w:sz="0" w:space="0" w:color="auto"/>
        <w:right w:val="none" w:sz="0" w:space="0" w:color="auto"/>
      </w:divBdr>
    </w:div>
    <w:div w:id="1381630150">
      <w:bodyDiv w:val="1"/>
      <w:marLeft w:val="0"/>
      <w:marRight w:val="0"/>
      <w:marTop w:val="0"/>
      <w:marBottom w:val="0"/>
      <w:divBdr>
        <w:top w:val="none" w:sz="0" w:space="0" w:color="auto"/>
        <w:left w:val="none" w:sz="0" w:space="0" w:color="auto"/>
        <w:bottom w:val="none" w:sz="0" w:space="0" w:color="auto"/>
        <w:right w:val="none" w:sz="0" w:space="0" w:color="auto"/>
      </w:divBdr>
    </w:div>
    <w:div w:id="1382629229">
      <w:bodyDiv w:val="1"/>
      <w:marLeft w:val="0"/>
      <w:marRight w:val="0"/>
      <w:marTop w:val="0"/>
      <w:marBottom w:val="0"/>
      <w:divBdr>
        <w:top w:val="none" w:sz="0" w:space="0" w:color="auto"/>
        <w:left w:val="none" w:sz="0" w:space="0" w:color="auto"/>
        <w:bottom w:val="none" w:sz="0" w:space="0" w:color="auto"/>
        <w:right w:val="none" w:sz="0" w:space="0" w:color="auto"/>
      </w:divBdr>
    </w:div>
    <w:div w:id="1390572990">
      <w:bodyDiv w:val="1"/>
      <w:marLeft w:val="0"/>
      <w:marRight w:val="0"/>
      <w:marTop w:val="0"/>
      <w:marBottom w:val="0"/>
      <w:divBdr>
        <w:top w:val="none" w:sz="0" w:space="0" w:color="auto"/>
        <w:left w:val="none" w:sz="0" w:space="0" w:color="auto"/>
        <w:bottom w:val="none" w:sz="0" w:space="0" w:color="auto"/>
        <w:right w:val="none" w:sz="0" w:space="0" w:color="auto"/>
      </w:divBdr>
    </w:div>
    <w:div w:id="1391994935">
      <w:bodyDiv w:val="1"/>
      <w:marLeft w:val="0"/>
      <w:marRight w:val="0"/>
      <w:marTop w:val="0"/>
      <w:marBottom w:val="0"/>
      <w:divBdr>
        <w:top w:val="none" w:sz="0" w:space="0" w:color="auto"/>
        <w:left w:val="none" w:sz="0" w:space="0" w:color="auto"/>
        <w:bottom w:val="none" w:sz="0" w:space="0" w:color="auto"/>
        <w:right w:val="none" w:sz="0" w:space="0" w:color="auto"/>
      </w:divBdr>
      <w:divsChild>
        <w:div w:id="1279137973">
          <w:marLeft w:val="446"/>
          <w:marRight w:val="0"/>
          <w:marTop w:val="0"/>
          <w:marBottom w:val="0"/>
          <w:divBdr>
            <w:top w:val="none" w:sz="0" w:space="0" w:color="auto"/>
            <w:left w:val="none" w:sz="0" w:space="0" w:color="auto"/>
            <w:bottom w:val="none" w:sz="0" w:space="0" w:color="auto"/>
            <w:right w:val="none" w:sz="0" w:space="0" w:color="auto"/>
          </w:divBdr>
        </w:div>
        <w:div w:id="562374604">
          <w:marLeft w:val="446"/>
          <w:marRight w:val="0"/>
          <w:marTop w:val="0"/>
          <w:marBottom w:val="0"/>
          <w:divBdr>
            <w:top w:val="none" w:sz="0" w:space="0" w:color="auto"/>
            <w:left w:val="none" w:sz="0" w:space="0" w:color="auto"/>
            <w:bottom w:val="none" w:sz="0" w:space="0" w:color="auto"/>
            <w:right w:val="none" w:sz="0" w:space="0" w:color="auto"/>
          </w:divBdr>
        </w:div>
      </w:divsChild>
    </w:div>
    <w:div w:id="1392732829">
      <w:bodyDiv w:val="1"/>
      <w:marLeft w:val="0"/>
      <w:marRight w:val="0"/>
      <w:marTop w:val="0"/>
      <w:marBottom w:val="0"/>
      <w:divBdr>
        <w:top w:val="none" w:sz="0" w:space="0" w:color="auto"/>
        <w:left w:val="none" w:sz="0" w:space="0" w:color="auto"/>
        <w:bottom w:val="none" w:sz="0" w:space="0" w:color="auto"/>
        <w:right w:val="none" w:sz="0" w:space="0" w:color="auto"/>
      </w:divBdr>
      <w:divsChild>
        <w:div w:id="890380364">
          <w:marLeft w:val="547"/>
          <w:marRight w:val="0"/>
          <w:marTop w:val="0"/>
          <w:marBottom w:val="0"/>
          <w:divBdr>
            <w:top w:val="none" w:sz="0" w:space="0" w:color="auto"/>
            <w:left w:val="none" w:sz="0" w:space="0" w:color="auto"/>
            <w:bottom w:val="none" w:sz="0" w:space="0" w:color="auto"/>
            <w:right w:val="none" w:sz="0" w:space="0" w:color="auto"/>
          </w:divBdr>
        </w:div>
        <w:div w:id="1998265852">
          <w:marLeft w:val="547"/>
          <w:marRight w:val="0"/>
          <w:marTop w:val="0"/>
          <w:marBottom w:val="0"/>
          <w:divBdr>
            <w:top w:val="none" w:sz="0" w:space="0" w:color="auto"/>
            <w:left w:val="none" w:sz="0" w:space="0" w:color="auto"/>
            <w:bottom w:val="none" w:sz="0" w:space="0" w:color="auto"/>
            <w:right w:val="none" w:sz="0" w:space="0" w:color="auto"/>
          </w:divBdr>
        </w:div>
      </w:divsChild>
    </w:div>
    <w:div w:id="1395196087">
      <w:bodyDiv w:val="1"/>
      <w:marLeft w:val="0"/>
      <w:marRight w:val="0"/>
      <w:marTop w:val="0"/>
      <w:marBottom w:val="0"/>
      <w:divBdr>
        <w:top w:val="none" w:sz="0" w:space="0" w:color="auto"/>
        <w:left w:val="none" w:sz="0" w:space="0" w:color="auto"/>
        <w:bottom w:val="none" w:sz="0" w:space="0" w:color="auto"/>
        <w:right w:val="none" w:sz="0" w:space="0" w:color="auto"/>
      </w:divBdr>
      <w:divsChild>
        <w:div w:id="1362780075">
          <w:marLeft w:val="0"/>
          <w:marRight w:val="0"/>
          <w:marTop w:val="0"/>
          <w:marBottom w:val="0"/>
          <w:divBdr>
            <w:top w:val="none" w:sz="0" w:space="0" w:color="auto"/>
            <w:left w:val="none" w:sz="0" w:space="0" w:color="auto"/>
            <w:bottom w:val="none" w:sz="0" w:space="0" w:color="auto"/>
            <w:right w:val="none" w:sz="0" w:space="0" w:color="auto"/>
          </w:divBdr>
        </w:div>
      </w:divsChild>
    </w:div>
    <w:div w:id="1406487746">
      <w:bodyDiv w:val="1"/>
      <w:marLeft w:val="0"/>
      <w:marRight w:val="0"/>
      <w:marTop w:val="0"/>
      <w:marBottom w:val="0"/>
      <w:divBdr>
        <w:top w:val="none" w:sz="0" w:space="0" w:color="auto"/>
        <w:left w:val="none" w:sz="0" w:space="0" w:color="auto"/>
        <w:bottom w:val="none" w:sz="0" w:space="0" w:color="auto"/>
        <w:right w:val="none" w:sz="0" w:space="0" w:color="auto"/>
      </w:divBdr>
      <w:divsChild>
        <w:div w:id="1732118611">
          <w:marLeft w:val="1080"/>
          <w:marRight w:val="0"/>
          <w:marTop w:val="0"/>
          <w:marBottom w:val="0"/>
          <w:divBdr>
            <w:top w:val="none" w:sz="0" w:space="0" w:color="auto"/>
            <w:left w:val="none" w:sz="0" w:space="0" w:color="auto"/>
            <w:bottom w:val="none" w:sz="0" w:space="0" w:color="auto"/>
            <w:right w:val="none" w:sz="0" w:space="0" w:color="auto"/>
          </w:divBdr>
        </w:div>
        <w:div w:id="401607176">
          <w:marLeft w:val="1080"/>
          <w:marRight w:val="0"/>
          <w:marTop w:val="0"/>
          <w:marBottom w:val="0"/>
          <w:divBdr>
            <w:top w:val="none" w:sz="0" w:space="0" w:color="auto"/>
            <w:left w:val="none" w:sz="0" w:space="0" w:color="auto"/>
            <w:bottom w:val="none" w:sz="0" w:space="0" w:color="auto"/>
            <w:right w:val="none" w:sz="0" w:space="0" w:color="auto"/>
          </w:divBdr>
        </w:div>
      </w:divsChild>
    </w:div>
    <w:div w:id="1406807070">
      <w:bodyDiv w:val="1"/>
      <w:marLeft w:val="0"/>
      <w:marRight w:val="0"/>
      <w:marTop w:val="0"/>
      <w:marBottom w:val="0"/>
      <w:divBdr>
        <w:top w:val="none" w:sz="0" w:space="0" w:color="auto"/>
        <w:left w:val="none" w:sz="0" w:space="0" w:color="auto"/>
        <w:bottom w:val="none" w:sz="0" w:space="0" w:color="auto"/>
        <w:right w:val="none" w:sz="0" w:space="0" w:color="auto"/>
      </w:divBdr>
    </w:div>
    <w:div w:id="1413963302">
      <w:bodyDiv w:val="1"/>
      <w:marLeft w:val="0"/>
      <w:marRight w:val="0"/>
      <w:marTop w:val="0"/>
      <w:marBottom w:val="0"/>
      <w:divBdr>
        <w:top w:val="none" w:sz="0" w:space="0" w:color="auto"/>
        <w:left w:val="none" w:sz="0" w:space="0" w:color="auto"/>
        <w:bottom w:val="none" w:sz="0" w:space="0" w:color="auto"/>
        <w:right w:val="none" w:sz="0" w:space="0" w:color="auto"/>
      </w:divBdr>
      <w:divsChild>
        <w:div w:id="1076827707">
          <w:marLeft w:val="0"/>
          <w:marRight w:val="0"/>
          <w:marTop w:val="0"/>
          <w:marBottom w:val="0"/>
          <w:divBdr>
            <w:top w:val="none" w:sz="0" w:space="0" w:color="auto"/>
            <w:left w:val="none" w:sz="0" w:space="0" w:color="auto"/>
            <w:bottom w:val="none" w:sz="0" w:space="0" w:color="auto"/>
            <w:right w:val="none" w:sz="0" w:space="0" w:color="auto"/>
          </w:divBdr>
          <w:divsChild>
            <w:div w:id="1565263067">
              <w:marLeft w:val="0"/>
              <w:marRight w:val="0"/>
              <w:marTop w:val="0"/>
              <w:marBottom w:val="0"/>
              <w:divBdr>
                <w:top w:val="none" w:sz="0" w:space="0" w:color="auto"/>
                <w:left w:val="none" w:sz="0" w:space="0" w:color="auto"/>
                <w:bottom w:val="none" w:sz="0" w:space="0" w:color="auto"/>
                <w:right w:val="none" w:sz="0" w:space="0" w:color="auto"/>
              </w:divBdr>
              <w:divsChild>
                <w:div w:id="19187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14005">
      <w:bodyDiv w:val="1"/>
      <w:marLeft w:val="0"/>
      <w:marRight w:val="0"/>
      <w:marTop w:val="0"/>
      <w:marBottom w:val="0"/>
      <w:divBdr>
        <w:top w:val="none" w:sz="0" w:space="0" w:color="auto"/>
        <w:left w:val="none" w:sz="0" w:space="0" w:color="auto"/>
        <w:bottom w:val="none" w:sz="0" w:space="0" w:color="auto"/>
        <w:right w:val="none" w:sz="0" w:space="0" w:color="auto"/>
      </w:divBdr>
    </w:div>
    <w:div w:id="1417094972">
      <w:bodyDiv w:val="1"/>
      <w:marLeft w:val="0"/>
      <w:marRight w:val="0"/>
      <w:marTop w:val="0"/>
      <w:marBottom w:val="0"/>
      <w:divBdr>
        <w:top w:val="none" w:sz="0" w:space="0" w:color="auto"/>
        <w:left w:val="none" w:sz="0" w:space="0" w:color="auto"/>
        <w:bottom w:val="none" w:sz="0" w:space="0" w:color="auto"/>
        <w:right w:val="none" w:sz="0" w:space="0" w:color="auto"/>
      </w:divBdr>
    </w:div>
    <w:div w:id="1421442850">
      <w:bodyDiv w:val="1"/>
      <w:marLeft w:val="0"/>
      <w:marRight w:val="0"/>
      <w:marTop w:val="0"/>
      <w:marBottom w:val="0"/>
      <w:divBdr>
        <w:top w:val="none" w:sz="0" w:space="0" w:color="auto"/>
        <w:left w:val="none" w:sz="0" w:space="0" w:color="auto"/>
        <w:bottom w:val="none" w:sz="0" w:space="0" w:color="auto"/>
        <w:right w:val="none" w:sz="0" w:space="0" w:color="auto"/>
      </w:divBdr>
    </w:div>
    <w:div w:id="1429471780">
      <w:bodyDiv w:val="1"/>
      <w:marLeft w:val="0"/>
      <w:marRight w:val="0"/>
      <w:marTop w:val="0"/>
      <w:marBottom w:val="0"/>
      <w:divBdr>
        <w:top w:val="none" w:sz="0" w:space="0" w:color="auto"/>
        <w:left w:val="none" w:sz="0" w:space="0" w:color="auto"/>
        <w:bottom w:val="none" w:sz="0" w:space="0" w:color="auto"/>
        <w:right w:val="none" w:sz="0" w:space="0" w:color="auto"/>
      </w:divBdr>
    </w:div>
    <w:div w:id="1431243900">
      <w:bodyDiv w:val="1"/>
      <w:marLeft w:val="0"/>
      <w:marRight w:val="0"/>
      <w:marTop w:val="0"/>
      <w:marBottom w:val="0"/>
      <w:divBdr>
        <w:top w:val="none" w:sz="0" w:space="0" w:color="auto"/>
        <w:left w:val="none" w:sz="0" w:space="0" w:color="auto"/>
        <w:bottom w:val="none" w:sz="0" w:space="0" w:color="auto"/>
        <w:right w:val="none" w:sz="0" w:space="0" w:color="auto"/>
      </w:divBdr>
    </w:div>
    <w:div w:id="1435251731">
      <w:bodyDiv w:val="1"/>
      <w:marLeft w:val="0"/>
      <w:marRight w:val="0"/>
      <w:marTop w:val="0"/>
      <w:marBottom w:val="0"/>
      <w:divBdr>
        <w:top w:val="none" w:sz="0" w:space="0" w:color="auto"/>
        <w:left w:val="none" w:sz="0" w:space="0" w:color="auto"/>
        <w:bottom w:val="none" w:sz="0" w:space="0" w:color="auto"/>
        <w:right w:val="none" w:sz="0" w:space="0" w:color="auto"/>
      </w:divBdr>
    </w:div>
    <w:div w:id="1437826875">
      <w:bodyDiv w:val="1"/>
      <w:marLeft w:val="0"/>
      <w:marRight w:val="0"/>
      <w:marTop w:val="0"/>
      <w:marBottom w:val="0"/>
      <w:divBdr>
        <w:top w:val="none" w:sz="0" w:space="0" w:color="auto"/>
        <w:left w:val="none" w:sz="0" w:space="0" w:color="auto"/>
        <w:bottom w:val="none" w:sz="0" w:space="0" w:color="auto"/>
        <w:right w:val="none" w:sz="0" w:space="0" w:color="auto"/>
      </w:divBdr>
      <w:divsChild>
        <w:div w:id="363092170">
          <w:marLeft w:val="1080"/>
          <w:marRight w:val="0"/>
          <w:marTop w:val="0"/>
          <w:marBottom w:val="0"/>
          <w:divBdr>
            <w:top w:val="none" w:sz="0" w:space="0" w:color="auto"/>
            <w:left w:val="none" w:sz="0" w:space="0" w:color="auto"/>
            <w:bottom w:val="none" w:sz="0" w:space="0" w:color="auto"/>
            <w:right w:val="none" w:sz="0" w:space="0" w:color="auto"/>
          </w:divBdr>
        </w:div>
        <w:div w:id="1989356654">
          <w:marLeft w:val="1080"/>
          <w:marRight w:val="0"/>
          <w:marTop w:val="0"/>
          <w:marBottom w:val="0"/>
          <w:divBdr>
            <w:top w:val="none" w:sz="0" w:space="0" w:color="auto"/>
            <w:left w:val="none" w:sz="0" w:space="0" w:color="auto"/>
            <w:bottom w:val="none" w:sz="0" w:space="0" w:color="auto"/>
            <w:right w:val="none" w:sz="0" w:space="0" w:color="auto"/>
          </w:divBdr>
        </w:div>
        <w:div w:id="666178054">
          <w:marLeft w:val="1080"/>
          <w:marRight w:val="0"/>
          <w:marTop w:val="0"/>
          <w:marBottom w:val="0"/>
          <w:divBdr>
            <w:top w:val="none" w:sz="0" w:space="0" w:color="auto"/>
            <w:left w:val="none" w:sz="0" w:space="0" w:color="auto"/>
            <w:bottom w:val="none" w:sz="0" w:space="0" w:color="auto"/>
            <w:right w:val="none" w:sz="0" w:space="0" w:color="auto"/>
          </w:divBdr>
        </w:div>
        <w:div w:id="695086369">
          <w:marLeft w:val="1080"/>
          <w:marRight w:val="0"/>
          <w:marTop w:val="0"/>
          <w:marBottom w:val="0"/>
          <w:divBdr>
            <w:top w:val="none" w:sz="0" w:space="0" w:color="auto"/>
            <w:left w:val="none" w:sz="0" w:space="0" w:color="auto"/>
            <w:bottom w:val="none" w:sz="0" w:space="0" w:color="auto"/>
            <w:right w:val="none" w:sz="0" w:space="0" w:color="auto"/>
          </w:divBdr>
        </w:div>
        <w:div w:id="2058120368">
          <w:marLeft w:val="1080"/>
          <w:marRight w:val="0"/>
          <w:marTop w:val="0"/>
          <w:marBottom w:val="0"/>
          <w:divBdr>
            <w:top w:val="none" w:sz="0" w:space="0" w:color="auto"/>
            <w:left w:val="none" w:sz="0" w:space="0" w:color="auto"/>
            <w:bottom w:val="none" w:sz="0" w:space="0" w:color="auto"/>
            <w:right w:val="none" w:sz="0" w:space="0" w:color="auto"/>
          </w:divBdr>
        </w:div>
        <w:div w:id="723874017">
          <w:marLeft w:val="1080"/>
          <w:marRight w:val="0"/>
          <w:marTop w:val="0"/>
          <w:marBottom w:val="0"/>
          <w:divBdr>
            <w:top w:val="none" w:sz="0" w:space="0" w:color="auto"/>
            <w:left w:val="none" w:sz="0" w:space="0" w:color="auto"/>
            <w:bottom w:val="none" w:sz="0" w:space="0" w:color="auto"/>
            <w:right w:val="none" w:sz="0" w:space="0" w:color="auto"/>
          </w:divBdr>
        </w:div>
        <w:div w:id="944340539">
          <w:marLeft w:val="1080"/>
          <w:marRight w:val="0"/>
          <w:marTop w:val="0"/>
          <w:marBottom w:val="0"/>
          <w:divBdr>
            <w:top w:val="none" w:sz="0" w:space="0" w:color="auto"/>
            <w:left w:val="none" w:sz="0" w:space="0" w:color="auto"/>
            <w:bottom w:val="none" w:sz="0" w:space="0" w:color="auto"/>
            <w:right w:val="none" w:sz="0" w:space="0" w:color="auto"/>
          </w:divBdr>
        </w:div>
      </w:divsChild>
    </w:div>
    <w:div w:id="1442259327">
      <w:bodyDiv w:val="1"/>
      <w:marLeft w:val="0"/>
      <w:marRight w:val="0"/>
      <w:marTop w:val="0"/>
      <w:marBottom w:val="0"/>
      <w:divBdr>
        <w:top w:val="none" w:sz="0" w:space="0" w:color="auto"/>
        <w:left w:val="none" w:sz="0" w:space="0" w:color="auto"/>
        <w:bottom w:val="none" w:sz="0" w:space="0" w:color="auto"/>
        <w:right w:val="none" w:sz="0" w:space="0" w:color="auto"/>
      </w:divBdr>
    </w:div>
    <w:div w:id="1442915345">
      <w:bodyDiv w:val="1"/>
      <w:marLeft w:val="0"/>
      <w:marRight w:val="0"/>
      <w:marTop w:val="0"/>
      <w:marBottom w:val="0"/>
      <w:divBdr>
        <w:top w:val="none" w:sz="0" w:space="0" w:color="auto"/>
        <w:left w:val="none" w:sz="0" w:space="0" w:color="auto"/>
        <w:bottom w:val="none" w:sz="0" w:space="0" w:color="auto"/>
        <w:right w:val="none" w:sz="0" w:space="0" w:color="auto"/>
      </w:divBdr>
      <w:divsChild>
        <w:div w:id="716733794">
          <w:marLeft w:val="547"/>
          <w:marRight w:val="0"/>
          <w:marTop w:val="0"/>
          <w:marBottom w:val="0"/>
          <w:divBdr>
            <w:top w:val="none" w:sz="0" w:space="0" w:color="auto"/>
            <w:left w:val="none" w:sz="0" w:space="0" w:color="auto"/>
            <w:bottom w:val="none" w:sz="0" w:space="0" w:color="auto"/>
            <w:right w:val="none" w:sz="0" w:space="0" w:color="auto"/>
          </w:divBdr>
        </w:div>
      </w:divsChild>
    </w:div>
    <w:div w:id="1443065374">
      <w:bodyDiv w:val="1"/>
      <w:marLeft w:val="0"/>
      <w:marRight w:val="0"/>
      <w:marTop w:val="0"/>
      <w:marBottom w:val="0"/>
      <w:divBdr>
        <w:top w:val="none" w:sz="0" w:space="0" w:color="auto"/>
        <w:left w:val="none" w:sz="0" w:space="0" w:color="auto"/>
        <w:bottom w:val="none" w:sz="0" w:space="0" w:color="auto"/>
        <w:right w:val="none" w:sz="0" w:space="0" w:color="auto"/>
      </w:divBdr>
    </w:div>
    <w:div w:id="1445924240">
      <w:bodyDiv w:val="1"/>
      <w:marLeft w:val="0"/>
      <w:marRight w:val="0"/>
      <w:marTop w:val="0"/>
      <w:marBottom w:val="0"/>
      <w:divBdr>
        <w:top w:val="none" w:sz="0" w:space="0" w:color="auto"/>
        <w:left w:val="none" w:sz="0" w:space="0" w:color="auto"/>
        <w:bottom w:val="none" w:sz="0" w:space="0" w:color="auto"/>
        <w:right w:val="none" w:sz="0" w:space="0" w:color="auto"/>
      </w:divBdr>
    </w:div>
    <w:div w:id="1448307250">
      <w:bodyDiv w:val="1"/>
      <w:marLeft w:val="0"/>
      <w:marRight w:val="0"/>
      <w:marTop w:val="0"/>
      <w:marBottom w:val="0"/>
      <w:divBdr>
        <w:top w:val="none" w:sz="0" w:space="0" w:color="auto"/>
        <w:left w:val="none" w:sz="0" w:space="0" w:color="auto"/>
        <w:bottom w:val="none" w:sz="0" w:space="0" w:color="auto"/>
        <w:right w:val="none" w:sz="0" w:space="0" w:color="auto"/>
      </w:divBdr>
    </w:div>
    <w:div w:id="1451970956">
      <w:bodyDiv w:val="1"/>
      <w:marLeft w:val="0"/>
      <w:marRight w:val="0"/>
      <w:marTop w:val="0"/>
      <w:marBottom w:val="0"/>
      <w:divBdr>
        <w:top w:val="none" w:sz="0" w:space="0" w:color="auto"/>
        <w:left w:val="none" w:sz="0" w:space="0" w:color="auto"/>
        <w:bottom w:val="none" w:sz="0" w:space="0" w:color="auto"/>
        <w:right w:val="none" w:sz="0" w:space="0" w:color="auto"/>
      </w:divBdr>
    </w:div>
    <w:div w:id="1455097231">
      <w:bodyDiv w:val="1"/>
      <w:marLeft w:val="0"/>
      <w:marRight w:val="0"/>
      <w:marTop w:val="0"/>
      <w:marBottom w:val="0"/>
      <w:divBdr>
        <w:top w:val="none" w:sz="0" w:space="0" w:color="auto"/>
        <w:left w:val="none" w:sz="0" w:space="0" w:color="auto"/>
        <w:bottom w:val="none" w:sz="0" w:space="0" w:color="auto"/>
        <w:right w:val="none" w:sz="0" w:space="0" w:color="auto"/>
      </w:divBdr>
    </w:div>
    <w:div w:id="1469664405">
      <w:bodyDiv w:val="1"/>
      <w:marLeft w:val="0"/>
      <w:marRight w:val="0"/>
      <w:marTop w:val="0"/>
      <w:marBottom w:val="0"/>
      <w:divBdr>
        <w:top w:val="none" w:sz="0" w:space="0" w:color="auto"/>
        <w:left w:val="none" w:sz="0" w:space="0" w:color="auto"/>
        <w:bottom w:val="none" w:sz="0" w:space="0" w:color="auto"/>
        <w:right w:val="none" w:sz="0" w:space="0" w:color="auto"/>
      </w:divBdr>
    </w:div>
    <w:div w:id="1472362845">
      <w:bodyDiv w:val="1"/>
      <w:marLeft w:val="0"/>
      <w:marRight w:val="0"/>
      <w:marTop w:val="0"/>
      <w:marBottom w:val="0"/>
      <w:divBdr>
        <w:top w:val="none" w:sz="0" w:space="0" w:color="auto"/>
        <w:left w:val="none" w:sz="0" w:space="0" w:color="auto"/>
        <w:bottom w:val="none" w:sz="0" w:space="0" w:color="auto"/>
        <w:right w:val="none" w:sz="0" w:space="0" w:color="auto"/>
      </w:divBdr>
    </w:div>
    <w:div w:id="1477913365">
      <w:bodyDiv w:val="1"/>
      <w:marLeft w:val="0"/>
      <w:marRight w:val="0"/>
      <w:marTop w:val="0"/>
      <w:marBottom w:val="0"/>
      <w:divBdr>
        <w:top w:val="none" w:sz="0" w:space="0" w:color="auto"/>
        <w:left w:val="none" w:sz="0" w:space="0" w:color="auto"/>
        <w:bottom w:val="none" w:sz="0" w:space="0" w:color="auto"/>
        <w:right w:val="none" w:sz="0" w:space="0" w:color="auto"/>
      </w:divBdr>
    </w:div>
    <w:div w:id="1480458911">
      <w:bodyDiv w:val="1"/>
      <w:marLeft w:val="0"/>
      <w:marRight w:val="0"/>
      <w:marTop w:val="0"/>
      <w:marBottom w:val="0"/>
      <w:divBdr>
        <w:top w:val="none" w:sz="0" w:space="0" w:color="auto"/>
        <w:left w:val="none" w:sz="0" w:space="0" w:color="auto"/>
        <w:bottom w:val="none" w:sz="0" w:space="0" w:color="auto"/>
        <w:right w:val="none" w:sz="0" w:space="0" w:color="auto"/>
      </w:divBdr>
    </w:div>
    <w:div w:id="1491870733">
      <w:bodyDiv w:val="1"/>
      <w:marLeft w:val="0"/>
      <w:marRight w:val="0"/>
      <w:marTop w:val="0"/>
      <w:marBottom w:val="0"/>
      <w:divBdr>
        <w:top w:val="none" w:sz="0" w:space="0" w:color="auto"/>
        <w:left w:val="none" w:sz="0" w:space="0" w:color="auto"/>
        <w:bottom w:val="none" w:sz="0" w:space="0" w:color="auto"/>
        <w:right w:val="none" w:sz="0" w:space="0" w:color="auto"/>
      </w:divBdr>
      <w:divsChild>
        <w:div w:id="2085492252">
          <w:marLeft w:val="922"/>
          <w:marRight w:val="0"/>
          <w:marTop w:val="20"/>
          <w:marBottom w:val="0"/>
          <w:divBdr>
            <w:top w:val="none" w:sz="0" w:space="0" w:color="auto"/>
            <w:left w:val="none" w:sz="0" w:space="0" w:color="auto"/>
            <w:bottom w:val="none" w:sz="0" w:space="0" w:color="auto"/>
            <w:right w:val="none" w:sz="0" w:space="0" w:color="auto"/>
          </w:divBdr>
        </w:div>
        <w:div w:id="1723824447">
          <w:marLeft w:val="922"/>
          <w:marRight w:val="0"/>
          <w:marTop w:val="20"/>
          <w:marBottom w:val="0"/>
          <w:divBdr>
            <w:top w:val="none" w:sz="0" w:space="0" w:color="auto"/>
            <w:left w:val="none" w:sz="0" w:space="0" w:color="auto"/>
            <w:bottom w:val="none" w:sz="0" w:space="0" w:color="auto"/>
            <w:right w:val="none" w:sz="0" w:space="0" w:color="auto"/>
          </w:divBdr>
        </w:div>
        <w:div w:id="111943191">
          <w:marLeft w:val="922"/>
          <w:marRight w:val="0"/>
          <w:marTop w:val="20"/>
          <w:marBottom w:val="0"/>
          <w:divBdr>
            <w:top w:val="none" w:sz="0" w:space="0" w:color="auto"/>
            <w:left w:val="none" w:sz="0" w:space="0" w:color="auto"/>
            <w:bottom w:val="none" w:sz="0" w:space="0" w:color="auto"/>
            <w:right w:val="none" w:sz="0" w:space="0" w:color="auto"/>
          </w:divBdr>
        </w:div>
        <w:div w:id="932786482">
          <w:marLeft w:val="922"/>
          <w:marRight w:val="0"/>
          <w:marTop w:val="20"/>
          <w:marBottom w:val="0"/>
          <w:divBdr>
            <w:top w:val="none" w:sz="0" w:space="0" w:color="auto"/>
            <w:left w:val="none" w:sz="0" w:space="0" w:color="auto"/>
            <w:bottom w:val="none" w:sz="0" w:space="0" w:color="auto"/>
            <w:right w:val="none" w:sz="0" w:space="0" w:color="auto"/>
          </w:divBdr>
        </w:div>
        <w:div w:id="748650094">
          <w:marLeft w:val="922"/>
          <w:marRight w:val="0"/>
          <w:marTop w:val="20"/>
          <w:marBottom w:val="0"/>
          <w:divBdr>
            <w:top w:val="none" w:sz="0" w:space="0" w:color="auto"/>
            <w:left w:val="none" w:sz="0" w:space="0" w:color="auto"/>
            <w:bottom w:val="none" w:sz="0" w:space="0" w:color="auto"/>
            <w:right w:val="none" w:sz="0" w:space="0" w:color="auto"/>
          </w:divBdr>
        </w:div>
        <w:div w:id="1969116881">
          <w:marLeft w:val="922"/>
          <w:marRight w:val="0"/>
          <w:marTop w:val="20"/>
          <w:marBottom w:val="0"/>
          <w:divBdr>
            <w:top w:val="none" w:sz="0" w:space="0" w:color="auto"/>
            <w:left w:val="none" w:sz="0" w:space="0" w:color="auto"/>
            <w:bottom w:val="none" w:sz="0" w:space="0" w:color="auto"/>
            <w:right w:val="none" w:sz="0" w:space="0" w:color="auto"/>
          </w:divBdr>
        </w:div>
        <w:div w:id="1396508349">
          <w:marLeft w:val="922"/>
          <w:marRight w:val="0"/>
          <w:marTop w:val="20"/>
          <w:marBottom w:val="0"/>
          <w:divBdr>
            <w:top w:val="none" w:sz="0" w:space="0" w:color="auto"/>
            <w:left w:val="none" w:sz="0" w:space="0" w:color="auto"/>
            <w:bottom w:val="none" w:sz="0" w:space="0" w:color="auto"/>
            <w:right w:val="none" w:sz="0" w:space="0" w:color="auto"/>
          </w:divBdr>
        </w:div>
        <w:div w:id="1007560165">
          <w:marLeft w:val="922"/>
          <w:marRight w:val="0"/>
          <w:marTop w:val="20"/>
          <w:marBottom w:val="0"/>
          <w:divBdr>
            <w:top w:val="none" w:sz="0" w:space="0" w:color="auto"/>
            <w:left w:val="none" w:sz="0" w:space="0" w:color="auto"/>
            <w:bottom w:val="none" w:sz="0" w:space="0" w:color="auto"/>
            <w:right w:val="none" w:sz="0" w:space="0" w:color="auto"/>
          </w:divBdr>
        </w:div>
      </w:divsChild>
    </w:div>
    <w:div w:id="1494223658">
      <w:bodyDiv w:val="1"/>
      <w:marLeft w:val="0"/>
      <w:marRight w:val="0"/>
      <w:marTop w:val="0"/>
      <w:marBottom w:val="0"/>
      <w:divBdr>
        <w:top w:val="none" w:sz="0" w:space="0" w:color="auto"/>
        <w:left w:val="none" w:sz="0" w:space="0" w:color="auto"/>
        <w:bottom w:val="none" w:sz="0" w:space="0" w:color="auto"/>
        <w:right w:val="none" w:sz="0" w:space="0" w:color="auto"/>
      </w:divBdr>
    </w:div>
    <w:div w:id="1509323036">
      <w:bodyDiv w:val="1"/>
      <w:marLeft w:val="0"/>
      <w:marRight w:val="0"/>
      <w:marTop w:val="0"/>
      <w:marBottom w:val="0"/>
      <w:divBdr>
        <w:top w:val="none" w:sz="0" w:space="0" w:color="auto"/>
        <w:left w:val="none" w:sz="0" w:space="0" w:color="auto"/>
        <w:bottom w:val="none" w:sz="0" w:space="0" w:color="auto"/>
        <w:right w:val="none" w:sz="0" w:space="0" w:color="auto"/>
      </w:divBdr>
    </w:div>
    <w:div w:id="1510414809">
      <w:bodyDiv w:val="1"/>
      <w:marLeft w:val="0"/>
      <w:marRight w:val="0"/>
      <w:marTop w:val="0"/>
      <w:marBottom w:val="0"/>
      <w:divBdr>
        <w:top w:val="none" w:sz="0" w:space="0" w:color="auto"/>
        <w:left w:val="none" w:sz="0" w:space="0" w:color="auto"/>
        <w:bottom w:val="none" w:sz="0" w:space="0" w:color="auto"/>
        <w:right w:val="none" w:sz="0" w:space="0" w:color="auto"/>
      </w:divBdr>
    </w:div>
    <w:div w:id="1511942080">
      <w:bodyDiv w:val="1"/>
      <w:marLeft w:val="0"/>
      <w:marRight w:val="0"/>
      <w:marTop w:val="0"/>
      <w:marBottom w:val="0"/>
      <w:divBdr>
        <w:top w:val="none" w:sz="0" w:space="0" w:color="auto"/>
        <w:left w:val="none" w:sz="0" w:space="0" w:color="auto"/>
        <w:bottom w:val="none" w:sz="0" w:space="0" w:color="auto"/>
        <w:right w:val="none" w:sz="0" w:space="0" w:color="auto"/>
      </w:divBdr>
    </w:div>
    <w:div w:id="1514687186">
      <w:bodyDiv w:val="1"/>
      <w:marLeft w:val="0"/>
      <w:marRight w:val="0"/>
      <w:marTop w:val="0"/>
      <w:marBottom w:val="0"/>
      <w:divBdr>
        <w:top w:val="none" w:sz="0" w:space="0" w:color="auto"/>
        <w:left w:val="none" w:sz="0" w:space="0" w:color="auto"/>
        <w:bottom w:val="none" w:sz="0" w:space="0" w:color="auto"/>
        <w:right w:val="none" w:sz="0" w:space="0" w:color="auto"/>
      </w:divBdr>
    </w:div>
    <w:div w:id="1522352056">
      <w:bodyDiv w:val="1"/>
      <w:marLeft w:val="0"/>
      <w:marRight w:val="0"/>
      <w:marTop w:val="0"/>
      <w:marBottom w:val="0"/>
      <w:divBdr>
        <w:top w:val="none" w:sz="0" w:space="0" w:color="auto"/>
        <w:left w:val="none" w:sz="0" w:space="0" w:color="auto"/>
        <w:bottom w:val="none" w:sz="0" w:space="0" w:color="auto"/>
        <w:right w:val="none" w:sz="0" w:space="0" w:color="auto"/>
      </w:divBdr>
      <w:divsChild>
        <w:div w:id="1052078684">
          <w:marLeft w:val="0"/>
          <w:marRight w:val="0"/>
          <w:marTop w:val="0"/>
          <w:marBottom w:val="0"/>
          <w:divBdr>
            <w:top w:val="none" w:sz="0" w:space="0" w:color="auto"/>
            <w:left w:val="none" w:sz="0" w:space="0" w:color="auto"/>
            <w:bottom w:val="none" w:sz="0" w:space="0" w:color="auto"/>
            <w:right w:val="none" w:sz="0" w:space="0" w:color="auto"/>
          </w:divBdr>
        </w:div>
      </w:divsChild>
    </w:div>
    <w:div w:id="1525829726">
      <w:bodyDiv w:val="1"/>
      <w:marLeft w:val="0"/>
      <w:marRight w:val="0"/>
      <w:marTop w:val="0"/>
      <w:marBottom w:val="0"/>
      <w:divBdr>
        <w:top w:val="none" w:sz="0" w:space="0" w:color="auto"/>
        <w:left w:val="none" w:sz="0" w:space="0" w:color="auto"/>
        <w:bottom w:val="none" w:sz="0" w:space="0" w:color="auto"/>
        <w:right w:val="none" w:sz="0" w:space="0" w:color="auto"/>
      </w:divBdr>
    </w:div>
    <w:div w:id="1526166900">
      <w:bodyDiv w:val="1"/>
      <w:marLeft w:val="0"/>
      <w:marRight w:val="0"/>
      <w:marTop w:val="0"/>
      <w:marBottom w:val="0"/>
      <w:divBdr>
        <w:top w:val="none" w:sz="0" w:space="0" w:color="auto"/>
        <w:left w:val="none" w:sz="0" w:space="0" w:color="auto"/>
        <w:bottom w:val="none" w:sz="0" w:space="0" w:color="auto"/>
        <w:right w:val="none" w:sz="0" w:space="0" w:color="auto"/>
      </w:divBdr>
    </w:div>
    <w:div w:id="1531916334">
      <w:bodyDiv w:val="1"/>
      <w:marLeft w:val="0"/>
      <w:marRight w:val="0"/>
      <w:marTop w:val="0"/>
      <w:marBottom w:val="0"/>
      <w:divBdr>
        <w:top w:val="none" w:sz="0" w:space="0" w:color="auto"/>
        <w:left w:val="none" w:sz="0" w:space="0" w:color="auto"/>
        <w:bottom w:val="none" w:sz="0" w:space="0" w:color="auto"/>
        <w:right w:val="none" w:sz="0" w:space="0" w:color="auto"/>
      </w:divBdr>
    </w:div>
    <w:div w:id="1550921542">
      <w:bodyDiv w:val="1"/>
      <w:marLeft w:val="0"/>
      <w:marRight w:val="0"/>
      <w:marTop w:val="0"/>
      <w:marBottom w:val="0"/>
      <w:divBdr>
        <w:top w:val="none" w:sz="0" w:space="0" w:color="auto"/>
        <w:left w:val="none" w:sz="0" w:space="0" w:color="auto"/>
        <w:bottom w:val="none" w:sz="0" w:space="0" w:color="auto"/>
        <w:right w:val="none" w:sz="0" w:space="0" w:color="auto"/>
      </w:divBdr>
    </w:div>
    <w:div w:id="1559706407">
      <w:bodyDiv w:val="1"/>
      <w:marLeft w:val="0"/>
      <w:marRight w:val="0"/>
      <w:marTop w:val="0"/>
      <w:marBottom w:val="0"/>
      <w:divBdr>
        <w:top w:val="none" w:sz="0" w:space="0" w:color="auto"/>
        <w:left w:val="none" w:sz="0" w:space="0" w:color="auto"/>
        <w:bottom w:val="none" w:sz="0" w:space="0" w:color="auto"/>
        <w:right w:val="none" w:sz="0" w:space="0" w:color="auto"/>
      </w:divBdr>
    </w:div>
    <w:div w:id="1560553013">
      <w:bodyDiv w:val="1"/>
      <w:marLeft w:val="0"/>
      <w:marRight w:val="0"/>
      <w:marTop w:val="0"/>
      <w:marBottom w:val="0"/>
      <w:divBdr>
        <w:top w:val="none" w:sz="0" w:space="0" w:color="auto"/>
        <w:left w:val="none" w:sz="0" w:space="0" w:color="auto"/>
        <w:bottom w:val="none" w:sz="0" w:space="0" w:color="auto"/>
        <w:right w:val="none" w:sz="0" w:space="0" w:color="auto"/>
      </w:divBdr>
    </w:div>
    <w:div w:id="1564638342">
      <w:bodyDiv w:val="1"/>
      <w:marLeft w:val="0"/>
      <w:marRight w:val="0"/>
      <w:marTop w:val="0"/>
      <w:marBottom w:val="0"/>
      <w:divBdr>
        <w:top w:val="none" w:sz="0" w:space="0" w:color="auto"/>
        <w:left w:val="none" w:sz="0" w:space="0" w:color="auto"/>
        <w:bottom w:val="none" w:sz="0" w:space="0" w:color="auto"/>
        <w:right w:val="none" w:sz="0" w:space="0" w:color="auto"/>
      </w:divBdr>
    </w:div>
    <w:div w:id="1568415670">
      <w:bodyDiv w:val="1"/>
      <w:marLeft w:val="0"/>
      <w:marRight w:val="0"/>
      <w:marTop w:val="0"/>
      <w:marBottom w:val="0"/>
      <w:divBdr>
        <w:top w:val="none" w:sz="0" w:space="0" w:color="auto"/>
        <w:left w:val="none" w:sz="0" w:space="0" w:color="auto"/>
        <w:bottom w:val="none" w:sz="0" w:space="0" w:color="auto"/>
        <w:right w:val="none" w:sz="0" w:space="0" w:color="auto"/>
      </w:divBdr>
    </w:div>
    <w:div w:id="1572109849">
      <w:bodyDiv w:val="1"/>
      <w:marLeft w:val="0"/>
      <w:marRight w:val="0"/>
      <w:marTop w:val="0"/>
      <w:marBottom w:val="0"/>
      <w:divBdr>
        <w:top w:val="none" w:sz="0" w:space="0" w:color="auto"/>
        <w:left w:val="none" w:sz="0" w:space="0" w:color="auto"/>
        <w:bottom w:val="none" w:sz="0" w:space="0" w:color="auto"/>
        <w:right w:val="none" w:sz="0" w:space="0" w:color="auto"/>
      </w:divBdr>
    </w:div>
    <w:div w:id="1583679118">
      <w:bodyDiv w:val="1"/>
      <w:marLeft w:val="0"/>
      <w:marRight w:val="0"/>
      <w:marTop w:val="0"/>
      <w:marBottom w:val="0"/>
      <w:divBdr>
        <w:top w:val="none" w:sz="0" w:space="0" w:color="auto"/>
        <w:left w:val="none" w:sz="0" w:space="0" w:color="auto"/>
        <w:bottom w:val="none" w:sz="0" w:space="0" w:color="auto"/>
        <w:right w:val="none" w:sz="0" w:space="0" w:color="auto"/>
      </w:divBdr>
    </w:div>
    <w:div w:id="1588221757">
      <w:bodyDiv w:val="1"/>
      <w:marLeft w:val="0"/>
      <w:marRight w:val="0"/>
      <w:marTop w:val="0"/>
      <w:marBottom w:val="0"/>
      <w:divBdr>
        <w:top w:val="none" w:sz="0" w:space="0" w:color="auto"/>
        <w:left w:val="none" w:sz="0" w:space="0" w:color="auto"/>
        <w:bottom w:val="none" w:sz="0" w:space="0" w:color="auto"/>
        <w:right w:val="none" w:sz="0" w:space="0" w:color="auto"/>
      </w:divBdr>
    </w:div>
    <w:div w:id="1588688872">
      <w:bodyDiv w:val="1"/>
      <w:marLeft w:val="0"/>
      <w:marRight w:val="0"/>
      <w:marTop w:val="0"/>
      <w:marBottom w:val="0"/>
      <w:divBdr>
        <w:top w:val="none" w:sz="0" w:space="0" w:color="auto"/>
        <w:left w:val="none" w:sz="0" w:space="0" w:color="auto"/>
        <w:bottom w:val="none" w:sz="0" w:space="0" w:color="auto"/>
        <w:right w:val="none" w:sz="0" w:space="0" w:color="auto"/>
      </w:divBdr>
      <w:divsChild>
        <w:div w:id="1396125782">
          <w:marLeft w:val="922"/>
          <w:marRight w:val="0"/>
          <w:marTop w:val="20"/>
          <w:marBottom w:val="0"/>
          <w:divBdr>
            <w:top w:val="none" w:sz="0" w:space="0" w:color="auto"/>
            <w:left w:val="none" w:sz="0" w:space="0" w:color="auto"/>
            <w:bottom w:val="none" w:sz="0" w:space="0" w:color="auto"/>
            <w:right w:val="none" w:sz="0" w:space="0" w:color="auto"/>
          </w:divBdr>
        </w:div>
        <w:div w:id="445273792">
          <w:marLeft w:val="922"/>
          <w:marRight w:val="0"/>
          <w:marTop w:val="20"/>
          <w:marBottom w:val="0"/>
          <w:divBdr>
            <w:top w:val="none" w:sz="0" w:space="0" w:color="auto"/>
            <w:left w:val="none" w:sz="0" w:space="0" w:color="auto"/>
            <w:bottom w:val="none" w:sz="0" w:space="0" w:color="auto"/>
            <w:right w:val="none" w:sz="0" w:space="0" w:color="auto"/>
          </w:divBdr>
        </w:div>
        <w:div w:id="40330669">
          <w:marLeft w:val="922"/>
          <w:marRight w:val="0"/>
          <w:marTop w:val="20"/>
          <w:marBottom w:val="0"/>
          <w:divBdr>
            <w:top w:val="none" w:sz="0" w:space="0" w:color="auto"/>
            <w:left w:val="none" w:sz="0" w:space="0" w:color="auto"/>
            <w:bottom w:val="none" w:sz="0" w:space="0" w:color="auto"/>
            <w:right w:val="none" w:sz="0" w:space="0" w:color="auto"/>
          </w:divBdr>
        </w:div>
        <w:div w:id="1946188790">
          <w:marLeft w:val="922"/>
          <w:marRight w:val="0"/>
          <w:marTop w:val="20"/>
          <w:marBottom w:val="0"/>
          <w:divBdr>
            <w:top w:val="none" w:sz="0" w:space="0" w:color="auto"/>
            <w:left w:val="none" w:sz="0" w:space="0" w:color="auto"/>
            <w:bottom w:val="none" w:sz="0" w:space="0" w:color="auto"/>
            <w:right w:val="none" w:sz="0" w:space="0" w:color="auto"/>
          </w:divBdr>
        </w:div>
        <w:div w:id="1333728335">
          <w:marLeft w:val="922"/>
          <w:marRight w:val="0"/>
          <w:marTop w:val="20"/>
          <w:marBottom w:val="0"/>
          <w:divBdr>
            <w:top w:val="none" w:sz="0" w:space="0" w:color="auto"/>
            <w:left w:val="none" w:sz="0" w:space="0" w:color="auto"/>
            <w:bottom w:val="none" w:sz="0" w:space="0" w:color="auto"/>
            <w:right w:val="none" w:sz="0" w:space="0" w:color="auto"/>
          </w:divBdr>
        </w:div>
        <w:div w:id="795950590">
          <w:marLeft w:val="922"/>
          <w:marRight w:val="0"/>
          <w:marTop w:val="20"/>
          <w:marBottom w:val="0"/>
          <w:divBdr>
            <w:top w:val="none" w:sz="0" w:space="0" w:color="auto"/>
            <w:left w:val="none" w:sz="0" w:space="0" w:color="auto"/>
            <w:bottom w:val="none" w:sz="0" w:space="0" w:color="auto"/>
            <w:right w:val="none" w:sz="0" w:space="0" w:color="auto"/>
          </w:divBdr>
        </w:div>
      </w:divsChild>
    </w:div>
    <w:div w:id="1590967054">
      <w:bodyDiv w:val="1"/>
      <w:marLeft w:val="0"/>
      <w:marRight w:val="0"/>
      <w:marTop w:val="0"/>
      <w:marBottom w:val="0"/>
      <w:divBdr>
        <w:top w:val="none" w:sz="0" w:space="0" w:color="auto"/>
        <w:left w:val="none" w:sz="0" w:space="0" w:color="auto"/>
        <w:bottom w:val="none" w:sz="0" w:space="0" w:color="auto"/>
        <w:right w:val="none" w:sz="0" w:space="0" w:color="auto"/>
      </w:divBdr>
      <w:divsChild>
        <w:div w:id="1655446119">
          <w:marLeft w:val="547"/>
          <w:marRight w:val="0"/>
          <w:marTop w:val="0"/>
          <w:marBottom w:val="0"/>
          <w:divBdr>
            <w:top w:val="none" w:sz="0" w:space="0" w:color="auto"/>
            <w:left w:val="none" w:sz="0" w:space="0" w:color="auto"/>
            <w:bottom w:val="none" w:sz="0" w:space="0" w:color="auto"/>
            <w:right w:val="none" w:sz="0" w:space="0" w:color="auto"/>
          </w:divBdr>
        </w:div>
      </w:divsChild>
    </w:div>
    <w:div w:id="1591813388">
      <w:bodyDiv w:val="1"/>
      <w:marLeft w:val="0"/>
      <w:marRight w:val="0"/>
      <w:marTop w:val="0"/>
      <w:marBottom w:val="0"/>
      <w:divBdr>
        <w:top w:val="none" w:sz="0" w:space="0" w:color="auto"/>
        <w:left w:val="none" w:sz="0" w:space="0" w:color="auto"/>
        <w:bottom w:val="none" w:sz="0" w:space="0" w:color="auto"/>
        <w:right w:val="none" w:sz="0" w:space="0" w:color="auto"/>
      </w:divBdr>
    </w:div>
    <w:div w:id="1593390757">
      <w:bodyDiv w:val="1"/>
      <w:marLeft w:val="0"/>
      <w:marRight w:val="0"/>
      <w:marTop w:val="0"/>
      <w:marBottom w:val="0"/>
      <w:divBdr>
        <w:top w:val="none" w:sz="0" w:space="0" w:color="auto"/>
        <w:left w:val="none" w:sz="0" w:space="0" w:color="auto"/>
        <w:bottom w:val="none" w:sz="0" w:space="0" w:color="auto"/>
        <w:right w:val="none" w:sz="0" w:space="0" w:color="auto"/>
      </w:divBdr>
    </w:div>
    <w:div w:id="1596593766">
      <w:bodyDiv w:val="1"/>
      <w:marLeft w:val="0"/>
      <w:marRight w:val="0"/>
      <w:marTop w:val="0"/>
      <w:marBottom w:val="0"/>
      <w:divBdr>
        <w:top w:val="none" w:sz="0" w:space="0" w:color="auto"/>
        <w:left w:val="none" w:sz="0" w:space="0" w:color="auto"/>
        <w:bottom w:val="none" w:sz="0" w:space="0" w:color="auto"/>
        <w:right w:val="none" w:sz="0" w:space="0" w:color="auto"/>
      </w:divBdr>
    </w:div>
    <w:div w:id="1598639757">
      <w:bodyDiv w:val="1"/>
      <w:marLeft w:val="0"/>
      <w:marRight w:val="0"/>
      <w:marTop w:val="0"/>
      <w:marBottom w:val="0"/>
      <w:divBdr>
        <w:top w:val="none" w:sz="0" w:space="0" w:color="auto"/>
        <w:left w:val="none" w:sz="0" w:space="0" w:color="auto"/>
        <w:bottom w:val="none" w:sz="0" w:space="0" w:color="auto"/>
        <w:right w:val="none" w:sz="0" w:space="0" w:color="auto"/>
      </w:divBdr>
    </w:div>
    <w:div w:id="1610090355">
      <w:bodyDiv w:val="1"/>
      <w:marLeft w:val="0"/>
      <w:marRight w:val="0"/>
      <w:marTop w:val="0"/>
      <w:marBottom w:val="0"/>
      <w:divBdr>
        <w:top w:val="none" w:sz="0" w:space="0" w:color="auto"/>
        <w:left w:val="none" w:sz="0" w:space="0" w:color="auto"/>
        <w:bottom w:val="none" w:sz="0" w:space="0" w:color="auto"/>
        <w:right w:val="none" w:sz="0" w:space="0" w:color="auto"/>
      </w:divBdr>
    </w:div>
    <w:div w:id="1610577623">
      <w:bodyDiv w:val="1"/>
      <w:marLeft w:val="0"/>
      <w:marRight w:val="0"/>
      <w:marTop w:val="0"/>
      <w:marBottom w:val="0"/>
      <w:divBdr>
        <w:top w:val="none" w:sz="0" w:space="0" w:color="auto"/>
        <w:left w:val="none" w:sz="0" w:space="0" w:color="auto"/>
        <w:bottom w:val="none" w:sz="0" w:space="0" w:color="auto"/>
        <w:right w:val="none" w:sz="0" w:space="0" w:color="auto"/>
      </w:divBdr>
    </w:div>
    <w:div w:id="1611661466">
      <w:bodyDiv w:val="1"/>
      <w:marLeft w:val="0"/>
      <w:marRight w:val="0"/>
      <w:marTop w:val="0"/>
      <w:marBottom w:val="0"/>
      <w:divBdr>
        <w:top w:val="none" w:sz="0" w:space="0" w:color="auto"/>
        <w:left w:val="none" w:sz="0" w:space="0" w:color="auto"/>
        <w:bottom w:val="none" w:sz="0" w:space="0" w:color="auto"/>
        <w:right w:val="none" w:sz="0" w:space="0" w:color="auto"/>
      </w:divBdr>
    </w:div>
    <w:div w:id="1614286347">
      <w:bodyDiv w:val="1"/>
      <w:marLeft w:val="0"/>
      <w:marRight w:val="0"/>
      <w:marTop w:val="0"/>
      <w:marBottom w:val="0"/>
      <w:divBdr>
        <w:top w:val="none" w:sz="0" w:space="0" w:color="auto"/>
        <w:left w:val="none" w:sz="0" w:space="0" w:color="auto"/>
        <w:bottom w:val="none" w:sz="0" w:space="0" w:color="auto"/>
        <w:right w:val="none" w:sz="0" w:space="0" w:color="auto"/>
      </w:divBdr>
    </w:div>
    <w:div w:id="1621565197">
      <w:bodyDiv w:val="1"/>
      <w:marLeft w:val="0"/>
      <w:marRight w:val="0"/>
      <w:marTop w:val="0"/>
      <w:marBottom w:val="0"/>
      <w:divBdr>
        <w:top w:val="none" w:sz="0" w:space="0" w:color="auto"/>
        <w:left w:val="none" w:sz="0" w:space="0" w:color="auto"/>
        <w:bottom w:val="none" w:sz="0" w:space="0" w:color="auto"/>
        <w:right w:val="none" w:sz="0" w:space="0" w:color="auto"/>
      </w:divBdr>
    </w:div>
    <w:div w:id="1624075761">
      <w:bodyDiv w:val="1"/>
      <w:marLeft w:val="0"/>
      <w:marRight w:val="0"/>
      <w:marTop w:val="0"/>
      <w:marBottom w:val="0"/>
      <w:divBdr>
        <w:top w:val="none" w:sz="0" w:space="0" w:color="auto"/>
        <w:left w:val="none" w:sz="0" w:space="0" w:color="auto"/>
        <w:bottom w:val="none" w:sz="0" w:space="0" w:color="auto"/>
        <w:right w:val="none" w:sz="0" w:space="0" w:color="auto"/>
      </w:divBdr>
    </w:div>
    <w:div w:id="1624383380">
      <w:bodyDiv w:val="1"/>
      <w:marLeft w:val="0"/>
      <w:marRight w:val="0"/>
      <w:marTop w:val="0"/>
      <w:marBottom w:val="0"/>
      <w:divBdr>
        <w:top w:val="none" w:sz="0" w:space="0" w:color="auto"/>
        <w:left w:val="none" w:sz="0" w:space="0" w:color="auto"/>
        <w:bottom w:val="none" w:sz="0" w:space="0" w:color="auto"/>
        <w:right w:val="none" w:sz="0" w:space="0" w:color="auto"/>
      </w:divBdr>
    </w:div>
    <w:div w:id="1625113056">
      <w:bodyDiv w:val="1"/>
      <w:marLeft w:val="0"/>
      <w:marRight w:val="0"/>
      <w:marTop w:val="0"/>
      <w:marBottom w:val="0"/>
      <w:divBdr>
        <w:top w:val="none" w:sz="0" w:space="0" w:color="auto"/>
        <w:left w:val="none" w:sz="0" w:space="0" w:color="auto"/>
        <w:bottom w:val="none" w:sz="0" w:space="0" w:color="auto"/>
        <w:right w:val="none" w:sz="0" w:space="0" w:color="auto"/>
      </w:divBdr>
    </w:div>
    <w:div w:id="1630239305">
      <w:bodyDiv w:val="1"/>
      <w:marLeft w:val="0"/>
      <w:marRight w:val="0"/>
      <w:marTop w:val="0"/>
      <w:marBottom w:val="0"/>
      <w:divBdr>
        <w:top w:val="none" w:sz="0" w:space="0" w:color="auto"/>
        <w:left w:val="none" w:sz="0" w:space="0" w:color="auto"/>
        <w:bottom w:val="none" w:sz="0" w:space="0" w:color="auto"/>
        <w:right w:val="none" w:sz="0" w:space="0" w:color="auto"/>
      </w:divBdr>
    </w:div>
    <w:div w:id="1634631527">
      <w:bodyDiv w:val="1"/>
      <w:marLeft w:val="0"/>
      <w:marRight w:val="0"/>
      <w:marTop w:val="0"/>
      <w:marBottom w:val="0"/>
      <w:divBdr>
        <w:top w:val="none" w:sz="0" w:space="0" w:color="auto"/>
        <w:left w:val="none" w:sz="0" w:space="0" w:color="auto"/>
        <w:bottom w:val="none" w:sz="0" w:space="0" w:color="auto"/>
        <w:right w:val="none" w:sz="0" w:space="0" w:color="auto"/>
      </w:divBdr>
    </w:div>
    <w:div w:id="1636179050">
      <w:bodyDiv w:val="1"/>
      <w:marLeft w:val="0"/>
      <w:marRight w:val="0"/>
      <w:marTop w:val="0"/>
      <w:marBottom w:val="0"/>
      <w:divBdr>
        <w:top w:val="none" w:sz="0" w:space="0" w:color="auto"/>
        <w:left w:val="none" w:sz="0" w:space="0" w:color="auto"/>
        <w:bottom w:val="none" w:sz="0" w:space="0" w:color="auto"/>
        <w:right w:val="none" w:sz="0" w:space="0" w:color="auto"/>
      </w:divBdr>
    </w:div>
    <w:div w:id="1645813681">
      <w:bodyDiv w:val="1"/>
      <w:marLeft w:val="0"/>
      <w:marRight w:val="0"/>
      <w:marTop w:val="0"/>
      <w:marBottom w:val="0"/>
      <w:divBdr>
        <w:top w:val="none" w:sz="0" w:space="0" w:color="auto"/>
        <w:left w:val="none" w:sz="0" w:space="0" w:color="auto"/>
        <w:bottom w:val="none" w:sz="0" w:space="0" w:color="auto"/>
        <w:right w:val="none" w:sz="0" w:space="0" w:color="auto"/>
      </w:divBdr>
      <w:divsChild>
        <w:div w:id="729304932">
          <w:marLeft w:val="0"/>
          <w:marRight w:val="0"/>
          <w:marTop w:val="0"/>
          <w:marBottom w:val="0"/>
          <w:divBdr>
            <w:top w:val="none" w:sz="0" w:space="0" w:color="auto"/>
            <w:left w:val="none" w:sz="0" w:space="0" w:color="auto"/>
            <w:bottom w:val="none" w:sz="0" w:space="0" w:color="auto"/>
            <w:right w:val="none" w:sz="0" w:space="0" w:color="auto"/>
          </w:divBdr>
        </w:div>
      </w:divsChild>
    </w:div>
    <w:div w:id="1647124560">
      <w:bodyDiv w:val="1"/>
      <w:marLeft w:val="0"/>
      <w:marRight w:val="0"/>
      <w:marTop w:val="0"/>
      <w:marBottom w:val="0"/>
      <w:divBdr>
        <w:top w:val="none" w:sz="0" w:space="0" w:color="auto"/>
        <w:left w:val="none" w:sz="0" w:space="0" w:color="auto"/>
        <w:bottom w:val="none" w:sz="0" w:space="0" w:color="auto"/>
        <w:right w:val="none" w:sz="0" w:space="0" w:color="auto"/>
      </w:divBdr>
    </w:div>
    <w:div w:id="1650475100">
      <w:bodyDiv w:val="1"/>
      <w:marLeft w:val="0"/>
      <w:marRight w:val="0"/>
      <w:marTop w:val="0"/>
      <w:marBottom w:val="0"/>
      <w:divBdr>
        <w:top w:val="none" w:sz="0" w:space="0" w:color="auto"/>
        <w:left w:val="none" w:sz="0" w:space="0" w:color="auto"/>
        <w:bottom w:val="none" w:sz="0" w:space="0" w:color="auto"/>
        <w:right w:val="none" w:sz="0" w:space="0" w:color="auto"/>
      </w:divBdr>
      <w:divsChild>
        <w:div w:id="173693934">
          <w:marLeft w:val="0"/>
          <w:marRight w:val="0"/>
          <w:marTop w:val="0"/>
          <w:marBottom w:val="0"/>
          <w:divBdr>
            <w:top w:val="none" w:sz="0" w:space="0" w:color="auto"/>
            <w:left w:val="none" w:sz="0" w:space="0" w:color="auto"/>
            <w:bottom w:val="none" w:sz="0" w:space="0" w:color="auto"/>
            <w:right w:val="none" w:sz="0" w:space="0" w:color="auto"/>
          </w:divBdr>
        </w:div>
      </w:divsChild>
    </w:div>
    <w:div w:id="1653949197">
      <w:bodyDiv w:val="1"/>
      <w:marLeft w:val="0"/>
      <w:marRight w:val="0"/>
      <w:marTop w:val="0"/>
      <w:marBottom w:val="0"/>
      <w:divBdr>
        <w:top w:val="none" w:sz="0" w:space="0" w:color="auto"/>
        <w:left w:val="none" w:sz="0" w:space="0" w:color="auto"/>
        <w:bottom w:val="none" w:sz="0" w:space="0" w:color="auto"/>
        <w:right w:val="none" w:sz="0" w:space="0" w:color="auto"/>
      </w:divBdr>
    </w:div>
    <w:div w:id="1670985280">
      <w:bodyDiv w:val="1"/>
      <w:marLeft w:val="0"/>
      <w:marRight w:val="0"/>
      <w:marTop w:val="0"/>
      <w:marBottom w:val="0"/>
      <w:divBdr>
        <w:top w:val="none" w:sz="0" w:space="0" w:color="auto"/>
        <w:left w:val="none" w:sz="0" w:space="0" w:color="auto"/>
        <w:bottom w:val="none" w:sz="0" w:space="0" w:color="auto"/>
        <w:right w:val="none" w:sz="0" w:space="0" w:color="auto"/>
      </w:divBdr>
    </w:div>
    <w:div w:id="1675500000">
      <w:bodyDiv w:val="1"/>
      <w:marLeft w:val="0"/>
      <w:marRight w:val="0"/>
      <w:marTop w:val="0"/>
      <w:marBottom w:val="0"/>
      <w:divBdr>
        <w:top w:val="none" w:sz="0" w:space="0" w:color="auto"/>
        <w:left w:val="none" w:sz="0" w:space="0" w:color="auto"/>
        <w:bottom w:val="none" w:sz="0" w:space="0" w:color="auto"/>
        <w:right w:val="none" w:sz="0" w:space="0" w:color="auto"/>
      </w:divBdr>
    </w:div>
    <w:div w:id="1678927038">
      <w:bodyDiv w:val="1"/>
      <w:marLeft w:val="0"/>
      <w:marRight w:val="0"/>
      <w:marTop w:val="0"/>
      <w:marBottom w:val="0"/>
      <w:divBdr>
        <w:top w:val="none" w:sz="0" w:space="0" w:color="auto"/>
        <w:left w:val="none" w:sz="0" w:space="0" w:color="auto"/>
        <w:bottom w:val="none" w:sz="0" w:space="0" w:color="auto"/>
        <w:right w:val="none" w:sz="0" w:space="0" w:color="auto"/>
      </w:divBdr>
    </w:div>
    <w:div w:id="1688025167">
      <w:bodyDiv w:val="1"/>
      <w:marLeft w:val="0"/>
      <w:marRight w:val="0"/>
      <w:marTop w:val="0"/>
      <w:marBottom w:val="0"/>
      <w:divBdr>
        <w:top w:val="none" w:sz="0" w:space="0" w:color="auto"/>
        <w:left w:val="none" w:sz="0" w:space="0" w:color="auto"/>
        <w:bottom w:val="none" w:sz="0" w:space="0" w:color="auto"/>
        <w:right w:val="none" w:sz="0" w:space="0" w:color="auto"/>
      </w:divBdr>
    </w:div>
    <w:div w:id="1690568006">
      <w:bodyDiv w:val="1"/>
      <w:marLeft w:val="0"/>
      <w:marRight w:val="0"/>
      <w:marTop w:val="0"/>
      <w:marBottom w:val="0"/>
      <w:divBdr>
        <w:top w:val="none" w:sz="0" w:space="0" w:color="auto"/>
        <w:left w:val="none" w:sz="0" w:space="0" w:color="auto"/>
        <w:bottom w:val="none" w:sz="0" w:space="0" w:color="auto"/>
        <w:right w:val="none" w:sz="0" w:space="0" w:color="auto"/>
      </w:divBdr>
    </w:div>
    <w:div w:id="1693922777">
      <w:bodyDiv w:val="1"/>
      <w:marLeft w:val="0"/>
      <w:marRight w:val="0"/>
      <w:marTop w:val="0"/>
      <w:marBottom w:val="0"/>
      <w:divBdr>
        <w:top w:val="none" w:sz="0" w:space="0" w:color="auto"/>
        <w:left w:val="none" w:sz="0" w:space="0" w:color="auto"/>
        <w:bottom w:val="none" w:sz="0" w:space="0" w:color="auto"/>
        <w:right w:val="none" w:sz="0" w:space="0" w:color="auto"/>
      </w:divBdr>
    </w:div>
    <w:div w:id="1702395828">
      <w:bodyDiv w:val="1"/>
      <w:marLeft w:val="0"/>
      <w:marRight w:val="0"/>
      <w:marTop w:val="0"/>
      <w:marBottom w:val="0"/>
      <w:divBdr>
        <w:top w:val="none" w:sz="0" w:space="0" w:color="auto"/>
        <w:left w:val="none" w:sz="0" w:space="0" w:color="auto"/>
        <w:bottom w:val="none" w:sz="0" w:space="0" w:color="auto"/>
        <w:right w:val="none" w:sz="0" w:space="0" w:color="auto"/>
      </w:divBdr>
    </w:div>
    <w:div w:id="1702777676">
      <w:bodyDiv w:val="1"/>
      <w:marLeft w:val="0"/>
      <w:marRight w:val="0"/>
      <w:marTop w:val="0"/>
      <w:marBottom w:val="0"/>
      <w:divBdr>
        <w:top w:val="none" w:sz="0" w:space="0" w:color="auto"/>
        <w:left w:val="none" w:sz="0" w:space="0" w:color="auto"/>
        <w:bottom w:val="none" w:sz="0" w:space="0" w:color="auto"/>
        <w:right w:val="none" w:sz="0" w:space="0" w:color="auto"/>
      </w:divBdr>
    </w:div>
    <w:div w:id="1703281727">
      <w:bodyDiv w:val="1"/>
      <w:marLeft w:val="0"/>
      <w:marRight w:val="0"/>
      <w:marTop w:val="0"/>
      <w:marBottom w:val="0"/>
      <w:divBdr>
        <w:top w:val="none" w:sz="0" w:space="0" w:color="auto"/>
        <w:left w:val="none" w:sz="0" w:space="0" w:color="auto"/>
        <w:bottom w:val="none" w:sz="0" w:space="0" w:color="auto"/>
        <w:right w:val="none" w:sz="0" w:space="0" w:color="auto"/>
      </w:divBdr>
    </w:div>
    <w:div w:id="1720007908">
      <w:bodyDiv w:val="1"/>
      <w:marLeft w:val="0"/>
      <w:marRight w:val="0"/>
      <w:marTop w:val="0"/>
      <w:marBottom w:val="0"/>
      <w:divBdr>
        <w:top w:val="none" w:sz="0" w:space="0" w:color="auto"/>
        <w:left w:val="none" w:sz="0" w:space="0" w:color="auto"/>
        <w:bottom w:val="none" w:sz="0" w:space="0" w:color="auto"/>
        <w:right w:val="none" w:sz="0" w:space="0" w:color="auto"/>
      </w:divBdr>
    </w:div>
    <w:div w:id="1720669276">
      <w:bodyDiv w:val="1"/>
      <w:marLeft w:val="0"/>
      <w:marRight w:val="0"/>
      <w:marTop w:val="0"/>
      <w:marBottom w:val="0"/>
      <w:divBdr>
        <w:top w:val="none" w:sz="0" w:space="0" w:color="auto"/>
        <w:left w:val="none" w:sz="0" w:space="0" w:color="auto"/>
        <w:bottom w:val="none" w:sz="0" w:space="0" w:color="auto"/>
        <w:right w:val="none" w:sz="0" w:space="0" w:color="auto"/>
      </w:divBdr>
    </w:div>
    <w:div w:id="1734040058">
      <w:bodyDiv w:val="1"/>
      <w:marLeft w:val="0"/>
      <w:marRight w:val="0"/>
      <w:marTop w:val="0"/>
      <w:marBottom w:val="0"/>
      <w:divBdr>
        <w:top w:val="none" w:sz="0" w:space="0" w:color="auto"/>
        <w:left w:val="none" w:sz="0" w:space="0" w:color="auto"/>
        <w:bottom w:val="none" w:sz="0" w:space="0" w:color="auto"/>
        <w:right w:val="none" w:sz="0" w:space="0" w:color="auto"/>
      </w:divBdr>
    </w:div>
    <w:div w:id="1738094566">
      <w:bodyDiv w:val="1"/>
      <w:marLeft w:val="0"/>
      <w:marRight w:val="0"/>
      <w:marTop w:val="0"/>
      <w:marBottom w:val="0"/>
      <w:divBdr>
        <w:top w:val="none" w:sz="0" w:space="0" w:color="auto"/>
        <w:left w:val="none" w:sz="0" w:space="0" w:color="auto"/>
        <w:bottom w:val="none" w:sz="0" w:space="0" w:color="auto"/>
        <w:right w:val="none" w:sz="0" w:space="0" w:color="auto"/>
      </w:divBdr>
      <w:divsChild>
        <w:div w:id="810947246">
          <w:marLeft w:val="547"/>
          <w:marRight w:val="0"/>
          <w:marTop w:val="0"/>
          <w:marBottom w:val="0"/>
          <w:divBdr>
            <w:top w:val="none" w:sz="0" w:space="0" w:color="auto"/>
            <w:left w:val="none" w:sz="0" w:space="0" w:color="auto"/>
            <w:bottom w:val="none" w:sz="0" w:space="0" w:color="auto"/>
            <w:right w:val="none" w:sz="0" w:space="0" w:color="auto"/>
          </w:divBdr>
        </w:div>
        <w:div w:id="704141135">
          <w:marLeft w:val="547"/>
          <w:marRight w:val="0"/>
          <w:marTop w:val="0"/>
          <w:marBottom w:val="0"/>
          <w:divBdr>
            <w:top w:val="none" w:sz="0" w:space="0" w:color="auto"/>
            <w:left w:val="none" w:sz="0" w:space="0" w:color="auto"/>
            <w:bottom w:val="none" w:sz="0" w:space="0" w:color="auto"/>
            <w:right w:val="none" w:sz="0" w:space="0" w:color="auto"/>
          </w:divBdr>
        </w:div>
        <w:div w:id="1511483235">
          <w:marLeft w:val="547"/>
          <w:marRight w:val="0"/>
          <w:marTop w:val="0"/>
          <w:marBottom w:val="0"/>
          <w:divBdr>
            <w:top w:val="none" w:sz="0" w:space="0" w:color="auto"/>
            <w:left w:val="none" w:sz="0" w:space="0" w:color="auto"/>
            <w:bottom w:val="none" w:sz="0" w:space="0" w:color="auto"/>
            <w:right w:val="none" w:sz="0" w:space="0" w:color="auto"/>
          </w:divBdr>
        </w:div>
      </w:divsChild>
    </w:div>
    <w:div w:id="1739934029">
      <w:bodyDiv w:val="1"/>
      <w:marLeft w:val="0"/>
      <w:marRight w:val="0"/>
      <w:marTop w:val="0"/>
      <w:marBottom w:val="0"/>
      <w:divBdr>
        <w:top w:val="none" w:sz="0" w:space="0" w:color="auto"/>
        <w:left w:val="none" w:sz="0" w:space="0" w:color="auto"/>
        <w:bottom w:val="none" w:sz="0" w:space="0" w:color="auto"/>
        <w:right w:val="none" w:sz="0" w:space="0" w:color="auto"/>
      </w:divBdr>
    </w:div>
    <w:div w:id="1739937577">
      <w:bodyDiv w:val="1"/>
      <w:marLeft w:val="0"/>
      <w:marRight w:val="0"/>
      <w:marTop w:val="0"/>
      <w:marBottom w:val="0"/>
      <w:divBdr>
        <w:top w:val="none" w:sz="0" w:space="0" w:color="auto"/>
        <w:left w:val="none" w:sz="0" w:space="0" w:color="auto"/>
        <w:bottom w:val="none" w:sz="0" w:space="0" w:color="auto"/>
        <w:right w:val="none" w:sz="0" w:space="0" w:color="auto"/>
      </w:divBdr>
    </w:div>
    <w:div w:id="1742412084">
      <w:bodyDiv w:val="1"/>
      <w:marLeft w:val="0"/>
      <w:marRight w:val="0"/>
      <w:marTop w:val="0"/>
      <w:marBottom w:val="0"/>
      <w:divBdr>
        <w:top w:val="none" w:sz="0" w:space="0" w:color="auto"/>
        <w:left w:val="none" w:sz="0" w:space="0" w:color="auto"/>
        <w:bottom w:val="none" w:sz="0" w:space="0" w:color="auto"/>
        <w:right w:val="none" w:sz="0" w:space="0" w:color="auto"/>
      </w:divBdr>
    </w:div>
    <w:div w:id="1744334364">
      <w:bodyDiv w:val="1"/>
      <w:marLeft w:val="0"/>
      <w:marRight w:val="0"/>
      <w:marTop w:val="0"/>
      <w:marBottom w:val="0"/>
      <w:divBdr>
        <w:top w:val="none" w:sz="0" w:space="0" w:color="auto"/>
        <w:left w:val="none" w:sz="0" w:space="0" w:color="auto"/>
        <w:bottom w:val="none" w:sz="0" w:space="0" w:color="auto"/>
        <w:right w:val="none" w:sz="0" w:space="0" w:color="auto"/>
      </w:divBdr>
    </w:div>
    <w:div w:id="1764910295">
      <w:bodyDiv w:val="1"/>
      <w:marLeft w:val="0"/>
      <w:marRight w:val="0"/>
      <w:marTop w:val="0"/>
      <w:marBottom w:val="0"/>
      <w:divBdr>
        <w:top w:val="none" w:sz="0" w:space="0" w:color="auto"/>
        <w:left w:val="none" w:sz="0" w:space="0" w:color="auto"/>
        <w:bottom w:val="none" w:sz="0" w:space="0" w:color="auto"/>
        <w:right w:val="none" w:sz="0" w:space="0" w:color="auto"/>
      </w:divBdr>
    </w:div>
    <w:div w:id="1776904973">
      <w:bodyDiv w:val="1"/>
      <w:marLeft w:val="0"/>
      <w:marRight w:val="0"/>
      <w:marTop w:val="0"/>
      <w:marBottom w:val="0"/>
      <w:divBdr>
        <w:top w:val="none" w:sz="0" w:space="0" w:color="auto"/>
        <w:left w:val="none" w:sz="0" w:space="0" w:color="auto"/>
        <w:bottom w:val="none" w:sz="0" w:space="0" w:color="auto"/>
        <w:right w:val="none" w:sz="0" w:space="0" w:color="auto"/>
      </w:divBdr>
    </w:div>
    <w:div w:id="1781139603">
      <w:bodyDiv w:val="1"/>
      <w:marLeft w:val="0"/>
      <w:marRight w:val="0"/>
      <w:marTop w:val="0"/>
      <w:marBottom w:val="0"/>
      <w:divBdr>
        <w:top w:val="none" w:sz="0" w:space="0" w:color="auto"/>
        <w:left w:val="none" w:sz="0" w:space="0" w:color="auto"/>
        <w:bottom w:val="none" w:sz="0" w:space="0" w:color="auto"/>
        <w:right w:val="none" w:sz="0" w:space="0" w:color="auto"/>
      </w:divBdr>
    </w:div>
    <w:div w:id="1787849121">
      <w:bodyDiv w:val="1"/>
      <w:marLeft w:val="0"/>
      <w:marRight w:val="0"/>
      <w:marTop w:val="0"/>
      <w:marBottom w:val="0"/>
      <w:divBdr>
        <w:top w:val="none" w:sz="0" w:space="0" w:color="auto"/>
        <w:left w:val="none" w:sz="0" w:space="0" w:color="auto"/>
        <w:bottom w:val="none" w:sz="0" w:space="0" w:color="auto"/>
        <w:right w:val="none" w:sz="0" w:space="0" w:color="auto"/>
      </w:divBdr>
    </w:div>
    <w:div w:id="1789814740">
      <w:bodyDiv w:val="1"/>
      <w:marLeft w:val="0"/>
      <w:marRight w:val="0"/>
      <w:marTop w:val="0"/>
      <w:marBottom w:val="0"/>
      <w:divBdr>
        <w:top w:val="none" w:sz="0" w:space="0" w:color="auto"/>
        <w:left w:val="none" w:sz="0" w:space="0" w:color="auto"/>
        <w:bottom w:val="none" w:sz="0" w:space="0" w:color="auto"/>
        <w:right w:val="none" w:sz="0" w:space="0" w:color="auto"/>
      </w:divBdr>
    </w:div>
    <w:div w:id="1790927274">
      <w:bodyDiv w:val="1"/>
      <w:marLeft w:val="0"/>
      <w:marRight w:val="0"/>
      <w:marTop w:val="0"/>
      <w:marBottom w:val="0"/>
      <w:divBdr>
        <w:top w:val="none" w:sz="0" w:space="0" w:color="auto"/>
        <w:left w:val="none" w:sz="0" w:space="0" w:color="auto"/>
        <w:bottom w:val="none" w:sz="0" w:space="0" w:color="auto"/>
        <w:right w:val="none" w:sz="0" w:space="0" w:color="auto"/>
      </w:divBdr>
    </w:div>
    <w:div w:id="1793547967">
      <w:bodyDiv w:val="1"/>
      <w:marLeft w:val="0"/>
      <w:marRight w:val="0"/>
      <w:marTop w:val="0"/>
      <w:marBottom w:val="0"/>
      <w:divBdr>
        <w:top w:val="none" w:sz="0" w:space="0" w:color="auto"/>
        <w:left w:val="none" w:sz="0" w:space="0" w:color="auto"/>
        <w:bottom w:val="none" w:sz="0" w:space="0" w:color="auto"/>
        <w:right w:val="none" w:sz="0" w:space="0" w:color="auto"/>
      </w:divBdr>
    </w:div>
    <w:div w:id="1801652659">
      <w:bodyDiv w:val="1"/>
      <w:marLeft w:val="0"/>
      <w:marRight w:val="0"/>
      <w:marTop w:val="0"/>
      <w:marBottom w:val="0"/>
      <w:divBdr>
        <w:top w:val="none" w:sz="0" w:space="0" w:color="auto"/>
        <w:left w:val="none" w:sz="0" w:space="0" w:color="auto"/>
        <w:bottom w:val="none" w:sz="0" w:space="0" w:color="auto"/>
        <w:right w:val="none" w:sz="0" w:space="0" w:color="auto"/>
      </w:divBdr>
      <w:divsChild>
        <w:div w:id="534974551">
          <w:marLeft w:val="0"/>
          <w:marRight w:val="0"/>
          <w:marTop w:val="0"/>
          <w:marBottom w:val="0"/>
          <w:divBdr>
            <w:top w:val="none" w:sz="0" w:space="0" w:color="auto"/>
            <w:left w:val="none" w:sz="0" w:space="0" w:color="auto"/>
            <w:bottom w:val="none" w:sz="0" w:space="0" w:color="auto"/>
            <w:right w:val="none" w:sz="0" w:space="0" w:color="auto"/>
          </w:divBdr>
        </w:div>
      </w:divsChild>
    </w:div>
    <w:div w:id="1805194793">
      <w:bodyDiv w:val="1"/>
      <w:marLeft w:val="0"/>
      <w:marRight w:val="0"/>
      <w:marTop w:val="0"/>
      <w:marBottom w:val="0"/>
      <w:divBdr>
        <w:top w:val="none" w:sz="0" w:space="0" w:color="auto"/>
        <w:left w:val="none" w:sz="0" w:space="0" w:color="auto"/>
        <w:bottom w:val="none" w:sz="0" w:space="0" w:color="auto"/>
        <w:right w:val="none" w:sz="0" w:space="0" w:color="auto"/>
      </w:divBdr>
      <w:divsChild>
        <w:div w:id="989871087">
          <w:marLeft w:val="0"/>
          <w:marRight w:val="0"/>
          <w:marTop w:val="0"/>
          <w:marBottom w:val="0"/>
          <w:divBdr>
            <w:top w:val="none" w:sz="0" w:space="0" w:color="auto"/>
            <w:left w:val="none" w:sz="0" w:space="0" w:color="auto"/>
            <w:bottom w:val="none" w:sz="0" w:space="0" w:color="auto"/>
            <w:right w:val="none" w:sz="0" w:space="0" w:color="auto"/>
          </w:divBdr>
        </w:div>
      </w:divsChild>
    </w:div>
    <w:div w:id="1806388221">
      <w:bodyDiv w:val="1"/>
      <w:marLeft w:val="0"/>
      <w:marRight w:val="0"/>
      <w:marTop w:val="0"/>
      <w:marBottom w:val="0"/>
      <w:divBdr>
        <w:top w:val="none" w:sz="0" w:space="0" w:color="auto"/>
        <w:left w:val="none" w:sz="0" w:space="0" w:color="auto"/>
        <w:bottom w:val="none" w:sz="0" w:space="0" w:color="auto"/>
        <w:right w:val="none" w:sz="0" w:space="0" w:color="auto"/>
      </w:divBdr>
    </w:div>
    <w:div w:id="1812677444">
      <w:bodyDiv w:val="1"/>
      <w:marLeft w:val="0"/>
      <w:marRight w:val="0"/>
      <w:marTop w:val="0"/>
      <w:marBottom w:val="0"/>
      <w:divBdr>
        <w:top w:val="none" w:sz="0" w:space="0" w:color="auto"/>
        <w:left w:val="none" w:sz="0" w:space="0" w:color="auto"/>
        <w:bottom w:val="none" w:sz="0" w:space="0" w:color="auto"/>
        <w:right w:val="none" w:sz="0" w:space="0" w:color="auto"/>
      </w:divBdr>
    </w:div>
    <w:div w:id="1820657850">
      <w:bodyDiv w:val="1"/>
      <w:marLeft w:val="0"/>
      <w:marRight w:val="0"/>
      <w:marTop w:val="0"/>
      <w:marBottom w:val="0"/>
      <w:divBdr>
        <w:top w:val="none" w:sz="0" w:space="0" w:color="auto"/>
        <w:left w:val="none" w:sz="0" w:space="0" w:color="auto"/>
        <w:bottom w:val="none" w:sz="0" w:space="0" w:color="auto"/>
        <w:right w:val="none" w:sz="0" w:space="0" w:color="auto"/>
      </w:divBdr>
    </w:div>
    <w:div w:id="1820685323">
      <w:bodyDiv w:val="1"/>
      <w:marLeft w:val="0"/>
      <w:marRight w:val="0"/>
      <w:marTop w:val="0"/>
      <w:marBottom w:val="0"/>
      <w:divBdr>
        <w:top w:val="none" w:sz="0" w:space="0" w:color="auto"/>
        <w:left w:val="none" w:sz="0" w:space="0" w:color="auto"/>
        <w:bottom w:val="none" w:sz="0" w:space="0" w:color="auto"/>
        <w:right w:val="none" w:sz="0" w:space="0" w:color="auto"/>
      </w:divBdr>
    </w:div>
    <w:div w:id="1821843766">
      <w:bodyDiv w:val="1"/>
      <w:marLeft w:val="0"/>
      <w:marRight w:val="0"/>
      <w:marTop w:val="0"/>
      <w:marBottom w:val="0"/>
      <w:divBdr>
        <w:top w:val="none" w:sz="0" w:space="0" w:color="auto"/>
        <w:left w:val="none" w:sz="0" w:space="0" w:color="auto"/>
        <w:bottom w:val="none" w:sz="0" w:space="0" w:color="auto"/>
        <w:right w:val="none" w:sz="0" w:space="0" w:color="auto"/>
      </w:divBdr>
    </w:div>
    <w:div w:id="1827084753">
      <w:bodyDiv w:val="1"/>
      <w:marLeft w:val="0"/>
      <w:marRight w:val="0"/>
      <w:marTop w:val="0"/>
      <w:marBottom w:val="0"/>
      <w:divBdr>
        <w:top w:val="none" w:sz="0" w:space="0" w:color="auto"/>
        <w:left w:val="none" w:sz="0" w:space="0" w:color="auto"/>
        <w:bottom w:val="none" w:sz="0" w:space="0" w:color="auto"/>
        <w:right w:val="none" w:sz="0" w:space="0" w:color="auto"/>
      </w:divBdr>
      <w:divsChild>
        <w:div w:id="1991520222">
          <w:marLeft w:val="547"/>
          <w:marRight w:val="0"/>
          <w:marTop w:val="0"/>
          <w:marBottom w:val="0"/>
          <w:divBdr>
            <w:top w:val="none" w:sz="0" w:space="0" w:color="auto"/>
            <w:left w:val="none" w:sz="0" w:space="0" w:color="auto"/>
            <w:bottom w:val="none" w:sz="0" w:space="0" w:color="auto"/>
            <w:right w:val="none" w:sz="0" w:space="0" w:color="auto"/>
          </w:divBdr>
        </w:div>
        <w:div w:id="1708334366">
          <w:marLeft w:val="547"/>
          <w:marRight w:val="0"/>
          <w:marTop w:val="0"/>
          <w:marBottom w:val="0"/>
          <w:divBdr>
            <w:top w:val="none" w:sz="0" w:space="0" w:color="auto"/>
            <w:left w:val="none" w:sz="0" w:space="0" w:color="auto"/>
            <w:bottom w:val="none" w:sz="0" w:space="0" w:color="auto"/>
            <w:right w:val="none" w:sz="0" w:space="0" w:color="auto"/>
          </w:divBdr>
        </w:div>
        <w:div w:id="1335650234">
          <w:marLeft w:val="547"/>
          <w:marRight w:val="0"/>
          <w:marTop w:val="0"/>
          <w:marBottom w:val="0"/>
          <w:divBdr>
            <w:top w:val="none" w:sz="0" w:space="0" w:color="auto"/>
            <w:left w:val="none" w:sz="0" w:space="0" w:color="auto"/>
            <w:bottom w:val="none" w:sz="0" w:space="0" w:color="auto"/>
            <w:right w:val="none" w:sz="0" w:space="0" w:color="auto"/>
          </w:divBdr>
        </w:div>
      </w:divsChild>
    </w:div>
    <w:div w:id="1828672676">
      <w:bodyDiv w:val="1"/>
      <w:marLeft w:val="0"/>
      <w:marRight w:val="0"/>
      <w:marTop w:val="0"/>
      <w:marBottom w:val="0"/>
      <w:divBdr>
        <w:top w:val="none" w:sz="0" w:space="0" w:color="auto"/>
        <w:left w:val="none" w:sz="0" w:space="0" w:color="auto"/>
        <w:bottom w:val="none" w:sz="0" w:space="0" w:color="auto"/>
        <w:right w:val="none" w:sz="0" w:space="0" w:color="auto"/>
      </w:divBdr>
    </w:div>
    <w:div w:id="1829132821">
      <w:bodyDiv w:val="1"/>
      <w:marLeft w:val="0"/>
      <w:marRight w:val="0"/>
      <w:marTop w:val="0"/>
      <w:marBottom w:val="0"/>
      <w:divBdr>
        <w:top w:val="none" w:sz="0" w:space="0" w:color="auto"/>
        <w:left w:val="none" w:sz="0" w:space="0" w:color="auto"/>
        <w:bottom w:val="none" w:sz="0" w:space="0" w:color="auto"/>
        <w:right w:val="none" w:sz="0" w:space="0" w:color="auto"/>
      </w:divBdr>
      <w:divsChild>
        <w:div w:id="1755316987">
          <w:marLeft w:val="0"/>
          <w:marRight w:val="0"/>
          <w:marTop w:val="0"/>
          <w:marBottom w:val="0"/>
          <w:divBdr>
            <w:top w:val="none" w:sz="0" w:space="0" w:color="auto"/>
            <w:left w:val="none" w:sz="0" w:space="0" w:color="auto"/>
            <w:bottom w:val="none" w:sz="0" w:space="0" w:color="auto"/>
            <w:right w:val="none" w:sz="0" w:space="0" w:color="auto"/>
          </w:divBdr>
        </w:div>
      </w:divsChild>
    </w:div>
    <w:div w:id="1834686407">
      <w:bodyDiv w:val="1"/>
      <w:marLeft w:val="0"/>
      <w:marRight w:val="0"/>
      <w:marTop w:val="0"/>
      <w:marBottom w:val="0"/>
      <w:divBdr>
        <w:top w:val="none" w:sz="0" w:space="0" w:color="auto"/>
        <w:left w:val="none" w:sz="0" w:space="0" w:color="auto"/>
        <w:bottom w:val="none" w:sz="0" w:space="0" w:color="auto"/>
        <w:right w:val="none" w:sz="0" w:space="0" w:color="auto"/>
      </w:divBdr>
    </w:div>
    <w:div w:id="1836457131">
      <w:bodyDiv w:val="1"/>
      <w:marLeft w:val="0"/>
      <w:marRight w:val="0"/>
      <w:marTop w:val="0"/>
      <w:marBottom w:val="0"/>
      <w:divBdr>
        <w:top w:val="none" w:sz="0" w:space="0" w:color="auto"/>
        <w:left w:val="none" w:sz="0" w:space="0" w:color="auto"/>
        <w:bottom w:val="none" w:sz="0" w:space="0" w:color="auto"/>
        <w:right w:val="none" w:sz="0" w:space="0" w:color="auto"/>
      </w:divBdr>
    </w:div>
    <w:div w:id="1839416965">
      <w:bodyDiv w:val="1"/>
      <w:marLeft w:val="0"/>
      <w:marRight w:val="0"/>
      <w:marTop w:val="0"/>
      <w:marBottom w:val="0"/>
      <w:divBdr>
        <w:top w:val="none" w:sz="0" w:space="0" w:color="auto"/>
        <w:left w:val="none" w:sz="0" w:space="0" w:color="auto"/>
        <w:bottom w:val="none" w:sz="0" w:space="0" w:color="auto"/>
        <w:right w:val="none" w:sz="0" w:space="0" w:color="auto"/>
      </w:divBdr>
      <w:divsChild>
        <w:div w:id="821235119">
          <w:marLeft w:val="547"/>
          <w:marRight w:val="0"/>
          <w:marTop w:val="0"/>
          <w:marBottom w:val="0"/>
          <w:divBdr>
            <w:top w:val="none" w:sz="0" w:space="0" w:color="auto"/>
            <w:left w:val="none" w:sz="0" w:space="0" w:color="auto"/>
            <w:bottom w:val="none" w:sz="0" w:space="0" w:color="auto"/>
            <w:right w:val="none" w:sz="0" w:space="0" w:color="auto"/>
          </w:divBdr>
        </w:div>
      </w:divsChild>
    </w:div>
    <w:div w:id="1841848430">
      <w:bodyDiv w:val="1"/>
      <w:marLeft w:val="0"/>
      <w:marRight w:val="0"/>
      <w:marTop w:val="0"/>
      <w:marBottom w:val="0"/>
      <w:divBdr>
        <w:top w:val="none" w:sz="0" w:space="0" w:color="auto"/>
        <w:left w:val="none" w:sz="0" w:space="0" w:color="auto"/>
        <w:bottom w:val="none" w:sz="0" w:space="0" w:color="auto"/>
        <w:right w:val="none" w:sz="0" w:space="0" w:color="auto"/>
      </w:divBdr>
    </w:div>
    <w:div w:id="1852137802">
      <w:bodyDiv w:val="1"/>
      <w:marLeft w:val="0"/>
      <w:marRight w:val="0"/>
      <w:marTop w:val="0"/>
      <w:marBottom w:val="0"/>
      <w:divBdr>
        <w:top w:val="none" w:sz="0" w:space="0" w:color="auto"/>
        <w:left w:val="none" w:sz="0" w:space="0" w:color="auto"/>
        <w:bottom w:val="none" w:sz="0" w:space="0" w:color="auto"/>
        <w:right w:val="none" w:sz="0" w:space="0" w:color="auto"/>
      </w:divBdr>
    </w:div>
    <w:div w:id="1854800776">
      <w:bodyDiv w:val="1"/>
      <w:marLeft w:val="0"/>
      <w:marRight w:val="0"/>
      <w:marTop w:val="0"/>
      <w:marBottom w:val="0"/>
      <w:divBdr>
        <w:top w:val="none" w:sz="0" w:space="0" w:color="auto"/>
        <w:left w:val="none" w:sz="0" w:space="0" w:color="auto"/>
        <w:bottom w:val="none" w:sz="0" w:space="0" w:color="auto"/>
        <w:right w:val="none" w:sz="0" w:space="0" w:color="auto"/>
      </w:divBdr>
    </w:div>
    <w:div w:id="1858885273">
      <w:bodyDiv w:val="1"/>
      <w:marLeft w:val="0"/>
      <w:marRight w:val="0"/>
      <w:marTop w:val="0"/>
      <w:marBottom w:val="0"/>
      <w:divBdr>
        <w:top w:val="none" w:sz="0" w:space="0" w:color="auto"/>
        <w:left w:val="none" w:sz="0" w:space="0" w:color="auto"/>
        <w:bottom w:val="none" w:sz="0" w:space="0" w:color="auto"/>
        <w:right w:val="none" w:sz="0" w:space="0" w:color="auto"/>
      </w:divBdr>
      <w:divsChild>
        <w:div w:id="220404210">
          <w:marLeft w:val="0"/>
          <w:marRight w:val="0"/>
          <w:marTop w:val="0"/>
          <w:marBottom w:val="0"/>
          <w:divBdr>
            <w:top w:val="none" w:sz="0" w:space="0" w:color="auto"/>
            <w:left w:val="none" w:sz="0" w:space="0" w:color="auto"/>
            <w:bottom w:val="none" w:sz="0" w:space="0" w:color="auto"/>
            <w:right w:val="none" w:sz="0" w:space="0" w:color="auto"/>
          </w:divBdr>
        </w:div>
      </w:divsChild>
    </w:div>
    <w:div w:id="1860701305">
      <w:bodyDiv w:val="1"/>
      <w:marLeft w:val="0"/>
      <w:marRight w:val="0"/>
      <w:marTop w:val="0"/>
      <w:marBottom w:val="0"/>
      <w:divBdr>
        <w:top w:val="none" w:sz="0" w:space="0" w:color="auto"/>
        <w:left w:val="none" w:sz="0" w:space="0" w:color="auto"/>
        <w:bottom w:val="none" w:sz="0" w:space="0" w:color="auto"/>
        <w:right w:val="none" w:sz="0" w:space="0" w:color="auto"/>
      </w:divBdr>
    </w:div>
    <w:div w:id="1867209861">
      <w:bodyDiv w:val="1"/>
      <w:marLeft w:val="0"/>
      <w:marRight w:val="0"/>
      <w:marTop w:val="0"/>
      <w:marBottom w:val="0"/>
      <w:divBdr>
        <w:top w:val="none" w:sz="0" w:space="0" w:color="auto"/>
        <w:left w:val="none" w:sz="0" w:space="0" w:color="auto"/>
        <w:bottom w:val="none" w:sz="0" w:space="0" w:color="auto"/>
        <w:right w:val="none" w:sz="0" w:space="0" w:color="auto"/>
      </w:divBdr>
    </w:div>
    <w:div w:id="1867329164">
      <w:bodyDiv w:val="1"/>
      <w:marLeft w:val="0"/>
      <w:marRight w:val="0"/>
      <w:marTop w:val="0"/>
      <w:marBottom w:val="0"/>
      <w:divBdr>
        <w:top w:val="none" w:sz="0" w:space="0" w:color="auto"/>
        <w:left w:val="none" w:sz="0" w:space="0" w:color="auto"/>
        <w:bottom w:val="none" w:sz="0" w:space="0" w:color="auto"/>
        <w:right w:val="none" w:sz="0" w:space="0" w:color="auto"/>
      </w:divBdr>
      <w:divsChild>
        <w:div w:id="1025643140">
          <w:marLeft w:val="547"/>
          <w:marRight w:val="0"/>
          <w:marTop w:val="0"/>
          <w:marBottom w:val="0"/>
          <w:divBdr>
            <w:top w:val="none" w:sz="0" w:space="0" w:color="auto"/>
            <w:left w:val="none" w:sz="0" w:space="0" w:color="auto"/>
            <w:bottom w:val="none" w:sz="0" w:space="0" w:color="auto"/>
            <w:right w:val="none" w:sz="0" w:space="0" w:color="auto"/>
          </w:divBdr>
        </w:div>
      </w:divsChild>
    </w:div>
    <w:div w:id="1870026232">
      <w:bodyDiv w:val="1"/>
      <w:marLeft w:val="0"/>
      <w:marRight w:val="0"/>
      <w:marTop w:val="0"/>
      <w:marBottom w:val="0"/>
      <w:divBdr>
        <w:top w:val="none" w:sz="0" w:space="0" w:color="auto"/>
        <w:left w:val="none" w:sz="0" w:space="0" w:color="auto"/>
        <w:bottom w:val="none" w:sz="0" w:space="0" w:color="auto"/>
        <w:right w:val="none" w:sz="0" w:space="0" w:color="auto"/>
      </w:divBdr>
    </w:div>
    <w:div w:id="1874801915">
      <w:bodyDiv w:val="1"/>
      <w:marLeft w:val="0"/>
      <w:marRight w:val="0"/>
      <w:marTop w:val="0"/>
      <w:marBottom w:val="0"/>
      <w:divBdr>
        <w:top w:val="none" w:sz="0" w:space="0" w:color="auto"/>
        <w:left w:val="none" w:sz="0" w:space="0" w:color="auto"/>
        <w:bottom w:val="none" w:sz="0" w:space="0" w:color="auto"/>
        <w:right w:val="none" w:sz="0" w:space="0" w:color="auto"/>
      </w:divBdr>
    </w:div>
    <w:div w:id="1875582940">
      <w:bodyDiv w:val="1"/>
      <w:marLeft w:val="0"/>
      <w:marRight w:val="0"/>
      <w:marTop w:val="0"/>
      <w:marBottom w:val="0"/>
      <w:divBdr>
        <w:top w:val="none" w:sz="0" w:space="0" w:color="auto"/>
        <w:left w:val="none" w:sz="0" w:space="0" w:color="auto"/>
        <w:bottom w:val="none" w:sz="0" w:space="0" w:color="auto"/>
        <w:right w:val="none" w:sz="0" w:space="0" w:color="auto"/>
      </w:divBdr>
    </w:div>
    <w:div w:id="1901670074">
      <w:bodyDiv w:val="1"/>
      <w:marLeft w:val="0"/>
      <w:marRight w:val="0"/>
      <w:marTop w:val="0"/>
      <w:marBottom w:val="0"/>
      <w:divBdr>
        <w:top w:val="none" w:sz="0" w:space="0" w:color="auto"/>
        <w:left w:val="none" w:sz="0" w:space="0" w:color="auto"/>
        <w:bottom w:val="none" w:sz="0" w:space="0" w:color="auto"/>
        <w:right w:val="none" w:sz="0" w:space="0" w:color="auto"/>
      </w:divBdr>
    </w:div>
    <w:div w:id="1903981302">
      <w:bodyDiv w:val="1"/>
      <w:marLeft w:val="0"/>
      <w:marRight w:val="0"/>
      <w:marTop w:val="0"/>
      <w:marBottom w:val="0"/>
      <w:divBdr>
        <w:top w:val="none" w:sz="0" w:space="0" w:color="auto"/>
        <w:left w:val="none" w:sz="0" w:space="0" w:color="auto"/>
        <w:bottom w:val="none" w:sz="0" w:space="0" w:color="auto"/>
        <w:right w:val="none" w:sz="0" w:space="0" w:color="auto"/>
      </w:divBdr>
    </w:div>
    <w:div w:id="1906602709">
      <w:bodyDiv w:val="1"/>
      <w:marLeft w:val="0"/>
      <w:marRight w:val="0"/>
      <w:marTop w:val="0"/>
      <w:marBottom w:val="0"/>
      <w:divBdr>
        <w:top w:val="none" w:sz="0" w:space="0" w:color="auto"/>
        <w:left w:val="none" w:sz="0" w:space="0" w:color="auto"/>
        <w:bottom w:val="none" w:sz="0" w:space="0" w:color="auto"/>
        <w:right w:val="none" w:sz="0" w:space="0" w:color="auto"/>
      </w:divBdr>
    </w:div>
    <w:div w:id="1909144860">
      <w:bodyDiv w:val="1"/>
      <w:marLeft w:val="0"/>
      <w:marRight w:val="0"/>
      <w:marTop w:val="0"/>
      <w:marBottom w:val="0"/>
      <w:divBdr>
        <w:top w:val="none" w:sz="0" w:space="0" w:color="auto"/>
        <w:left w:val="none" w:sz="0" w:space="0" w:color="auto"/>
        <w:bottom w:val="none" w:sz="0" w:space="0" w:color="auto"/>
        <w:right w:val="none" w:sz="0" w:space="0" w:color="auto"/>
      </w:divBdr>
      <w:divsChild>
        <w:div w:id="1480342238">
          <w:marLeft w:val="0"/>
          <w:marRight w:val="0"/>
          <w:marTop w:val="0"/>
          <w:marBottom w:val="0"/>
          <w:divBdr>
            <w:top w:val="none" w:sz="0" w:space="0" w:color="auto"/>
            <w:left w:val="none" w:sz="0" w:space="0" w:color="auto"/>
            <w:bottom w:val="none" w:sz="0" w:space="0" w:color="auto"/>
            <w:right w:val="none" w:sz="0" w:space="0" w:color="auto"/>
          </w:divBdr>
        </w:div>
      </w:divsChild>
    </w:div>
    <w:div w:id="1918587336">
      <w:bodyDiv w:val="1"/>
      <w:marLeft w:val="0"/>
      <w:marRight w:val="0"/>
      <w:marTop w:val="0"/>
      <w:marBottom w:val="0"/>
      <w:divBdr>
        <w:top w:val="none" w:sz="0" w:space="0" w:color="auto"/>
        <w:left w:val="none" w:sz="0" w:space="0" w:color="auto"/>
        <w:bottom w:val="none" w:sz="0" w:space="0" w:color="auto"/>
        <w:right w:val="none" w:sz="0" w:space="0" w:color="auto"/>
      </w:divBdr>
      <w:divsChild>
        <w:div w:id="1013065990">
          <w:marLeft w:val="0"/>
          <w:marRight w:val="0"/>
          <w:marTop w:val="0"/>
          <w:marBottom w:val="0"/>
          <w:divBdr>
            <w:top w:val="none" w:sz="0" w:space="0" w:color="auto"/>
            <w:left w:val="none" w:sz="0" w:space="0" w:color="auto"/>
            <w:bottom w:val="none" w:sz="0" w:space="0" w:color="auto"/>
            <w:right w:val="none" w:sz="0" w:space="0" w:color="auto"/>
          </w:divBdr>
        </w:div>
      </w:divsChild>
    </w:div>
    <w:div w:id="1920752476">
      <w:bodyDiv w:val="1"/>
      <w:marLeft w:val="0"/>
      <w:marRight w:val="0"/>
      <w:marTop w:val="0"/>
      <w:marBottom w:val="0"/>
      <w:divBdr>
        <w:top w:val="none" w:sz="0" w:space="0" w:color="auto"/>
        <w:left w:val="none" w:sz="0" w:space="0" w:color="auto"/>
        <w:bottom w:val="none" w:sz="0" w:space="0" w:color="auto"/>
        <w:right w:val="none" w:sz="0" w:space="0" w:color="auto"/>
      </w:divBdr>
    </w:div>
    <w:div w:id="1921522391">
      <w:bodyDiv w:val="1"/>
      <w:marLeft w:val="0"/>
      <w:marRight w:val="0"/>
      <w:marTop w:val="0"/>
      <w:marBottom w:val="0"/>
      <w:divBdr>
        <w:top w:val="none" w:sz="0" w:space="0" w:color="auto"/>
        <w:left w:val="none" w:sz="0" w:space="0" w:color="auto"/>
        <w:bottom w:val="none" w:sz="0" w:space="0" w:color="auto"/>
        <w:right w:val="none" w:sz="0" w:space="0" w:color="auto"/>
      </w:divBdr>
    </w:div>
    <w:div w:id="1937319594">
      <w:bodyDiv w:val="1"/>
      <w:marLeft w:val="0"/>
      <w:marRight w:val="0"/>
      <w:marTop w:val="0"/>
      <w:marBottom w:val="0"/>
      <w:divBdr>
        <w:top w:val="none" w:sz="0" w:space="0" w:color="auto"/>
        <w:left w:val="none" w:sz="0" w:space="0" w:color="auto"/>
        <w:bottom w:val="none" w:sz="0" w:space="0" w:color="auto"/>
        <w:right w:val="none" w:sz="0" w:space="0" w:color="auto"/>
      </w:divBdr>
    </w:div>
    <w:div w:id="1945455048">
      <w:bodyDiv w:val="1"/>
      <w:marLeft w:val="0"/>
      <w:marRight w:val="0"/>
      <w:marTop w:val="0"/>
      <w:marBottom w:val="0"/>
      <w:divBdr>
        <w:top w:val="none" w:sz="0" w:space="0" w:color="auto"/>
        <w:left w:val="none" w:sz="0" w:space="0" w:color="auto"/>
        <w:bottom w:val="none" w:sz="0" w:space="0" w:color="auto"/>
        <w:right w:val="none" w:sz="0" w:space="0" w:color="auto"/>
      </w:divBdr>
    </w:div>
    <w:div w:id="1948610845">
      <w:bodyDiv w:val="1"/>
      <w:marLeft w:val="0"/>
      <w:marRight w:val="0"/>
      <w:marTop w:val="0"/>
      <w:marBottom w:val="0"/>
      <w:divBdr>
        <w:top w:val="none" w:sz="0" w:space="0" w:color="auto"/>
        <w:left w:val="none" w:sz="0" w:space="0" w:color="auto"/>
        <w:bottom w:val="none" w:sz="0" w:space="0" w:color="auto"/>
        <w:right w:val="none" w:sz="0" w:space="0" w:color="auto"/>
      </w:divBdr>
    </w:div>
    <w:div w:id="1952391922">
      <w:bodyDiv w:val="1"/>
      <w:marLeft w:val="0"/>
      <w:marRight w:val="0"/>
      <w:marTop w:val="0"/>
      <w:marBottom w:val="0"/>
      <w:divBdr>
        <w:top w:val="none" w:sz="0" w:space="0" w:color="auto"/>
        <w:left w:val="none" w:sz="0" w:space="0" w:color="auto"/>
        <w:bottom w:val="none" w:sz="0" w:space="0" w:color="auto"/>
        <w:right w:val="none" w:sz="0" w:space="0" w:color="auto"/>
      </w:divBdr>
    </w:div>
    <w:div w:id="1956060743">
      <w:bodyDiv w:val="1"/>
      <w:marLeft w:val="0"/>
      <w:marRight w:val="0"/>
      <w:marTop w:val="0"/>
      <w:marBottom w:val="0"/>
      <w:divBdr>
        <w:top w:val="none" w:sz="0" w:space="0" w:color="auto"/>
        <w:left w:val="none" w:sz="0" w:space="0" w:color="auto"/>
        <w:bottom w:val="none" w:sz="0" w:space="0" w:color="auto"/>
        <w:right w:val="none" w:sz="0" w:space="0" w:color="auto"/>
      </w:divBdr>
    </w:div>
    <w:div w:id="1966543380">
      <w:bodyDiv w:val="1"/>
      <w:marLeft w:val="0"/>
      <w:marRight w:val="0"/>
      <w:marTop w:val="0"/>
      <w:marBottom w:val="0"/>
      <w:divBdr>
        <w:top w:val="none" w:sz="0" w:space="0" w:color="auto"/>
        <w:left w:val="none" w:sz="0" w:space="0" w:color="auto"/>
        <w:bottom w:val="none" w:sz="0" w:space="0" w:color="auto"/>
        <w:right w:val="none" w:sz="0" w:space="0" w:color="auto"/>
      </w:divBdr>
    </w:div>
    <w:div w:id="1978341311">
      <w:bodyDiv w:val="1"/>
      <w:marLeft w:val="0"/>
      <w:marRight w:val="0"/>
      <w:marTop w:val="0"/>
      <w:marBottom w:val="0"/>
      <w:divBdr>
        <w:top w:val="none" w:sz="0" w:space="0" w:color="auto"/>
        <w:left w:val="none" w:sz="0" w:space="0" w:color="auto"/>
        <w:bottom w:val="none" w:sz="0" w:space="0" w:color="auto"/>
        <w:right w:val="none" w:sz="0" w:space="0" w:color="auto"/>
      </w:divBdr>
    </w:div>
    <w:div w:id="1988628334">
      <w:bodyDiv w:val="1"/>
      <w:marLeft w:val="0"/>
      <w:marRight w:val="0"/>
      <w:marTop w:val="0"/>
      <w:marBottom w:val="0"/>
      <w:divBdr>
        <w:top w:val="none" w:sz="0" w:space="0" w:color="auto"/>
        <w:left w:val="none" w:sz="0" w:space="0" w:color="auto"/>
        <w:bottom w:val="none" w:sz="0" w:space="0" w:color="auto"/>
        <w:right w:val="none" w:sz="0" w:space="0" w:color="auto"/>
      </w:divBdr>
    </w:div>
    <w:div w:id="1991205183">
      <w:bodyDiv w:val="1"/>
      <w:marLeft w:val="0"/>
      <w:marRight w:val="0"/>
      <w:marTop w:val="0"/>
      <w:marBottom w:val="0"/>
      <w:divBdr>
        <w:top w:val="none" w:sz="0" w:space="0" w:color="auto"/>
        <w:left w:val="none" w:sz="0" w:space="0" w:color="auto"/>
        <w:bottom w:val="none" w:sz="0" w:space="0" w:color="auto"/>
        <w:right w:val="none" w:sz="0" w:space="0" w:color="auto"/>
      </w:divBdr>
    </w:div>
    <w:div w:id="1994600460">
      <w:bodyDiv w:val="1"/>
      <w:marLeft w:val="0"/>
      <w:marRight w:val="0"/>
      <w:marTop w:val="0"/>
      <w:marBottom w:val="0"/>
      <w:divBdr>
        <w:top w:val="none" w:sz="0" w:space="0" w:color="auto"/>
        <w:left w:val="none" w:sz="0" w:space="0" w:color="auto"/>
        <w:bottom w:val="none" w:sz="0" w:space="0" w:color="auto"/>
        <w:right w:val="none" w:sz="0" w:space="0" w:color="auto"/>
      </w:divBdr>
      <w:divsChild>
        <w:div w:id="791944190">
          <w:marLeft w:val="0"/>
          <w:marRight w:val="0"/>
          <w:marTop w:val="0"/>
          <w:marBottom w:val="0"/>
          <w:divBdr>
            <w:top w:val="none" w:sz="0" w:space="0" w:color="auto"/>
            <w:left w:val="none" w:sz="0" w:space="0" w:color="auto"/>
            <w:bottom w:val="none" w:sz="0" w:space="0" w:color="auto"/>
            <w:right w:val="none" w:sz="0" w:space="0" w:color="auto"/>
          </w:divBdr>
          <w:divsChild>
            <w:div w:id="1791246802">
              <w:marLeft w:val="0"/>
              <w:marRight w:val="0"/>
              <w:marTop w:val="0"/>
              <w:marBottom w:val="0"/>
              <w:divBdr>
                <w:top w:val="none" w:sz="0" w:space="0" w:color="auto"/>
                <w:left w:val="none" w:sz="0" w:space="0" w:color="auto"/>
                <w:bottom w:val="none" w:sz="0" w:space="0" w:color="auto"/>
                <w:right w:val="none" w:sz="0" w:space="0" w:color="auto"/>
              </w:divBdr>
              <w:divsChild>
                <w:div w:id="2459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4330">
      <w:bodyDiv w:val="1"/>
      <w:marLeft w:val="0"/>
      <w:marRight w:val="0"/>
      <w:marTop w:val="0"/>
      <w:marBottom w:val="0"/>
      <w:divBdr>
        <w:top w:val="none" w:sz="0" w:space="0" w:color="auto"/>
        <w:left w:val="none" w:sz="0" w:space="0" w:color="auto"/>
        <w:bottom w:val="none" w:sz="0" w:space="0" w:color="auto"/>
        <w:right w:val="none" w:sz="0" w:space="0" w:color="auto"/>
      </w:divBdr>
    </w:div>
    <w:div w:id="2005817780">
      <w:bodyDiv w:val="1"/>
      <w:marLeft w:val="0"/>
      <w:marRight w:val="0"/>
      <w:marTop w:val="0"/>
      <w:marBottom w:val="0"/>
      <w:divBdr>
        <w:top w:val="none" w:sz="0" w:space="0" w:color="auto"/>
        <w:left w:val="none" w:sz="0" w:space="0" w:color="auto"/>
        <w:bottom w:val="none" w:sz="0" w:space="0" w:color="auto"/>
        <w:right w:val="none" w:sz="0" w:space="0" w:color="auto"/>
      </w:divBdr>
    </w:div>
    <w:div w:id="2007785586">
      <w:bodyDiv w:val="1"/>
      <w:marLeft w:val="0"/>
      <w:marRight w:val="0"/>
      <w:marTop w:val="0"/>
      <w:marBottom w:val="0"/>
      <w:divBdr>
        <w:top w:val="none" w:sz="0" w:space="0" w:color="auto"/>
        <w:left w:val="none" w:sz="0" w:space="0" w:color="auto"/>
        <w:bottom w:val="none" w:sz="0" w:space="0" w:color="auto"/>
        <w:right w:val="none" w:sz="0" w:space="0" w:color="auto"/>
      </w:divBdr>
    </w:div>
    <w:div w:id="2009288665">
      <w:bodyDiv w:val="1"/>
      <w:marLeft w:val="0"/>
      <w:marRight w:val="0"/>
      <w:marTop w:val="0"/>
      <w:marBottom w:val="0"/>
      <w:divBdr>
        <w:top w:val="none" w:sz="0" w:space="0" w:color="auto"/>
        <w:left w:val="none" w:sz="0" w:space="0" w:color="auto"/>
        <w:bottom w:val="none" w:sz="0" w:space="0" w:color="auto"/>
        <w:right w:val="none" w:sz="0" w:space="0" w:color="auto"/>
      </w:divBdr>
    </w:div>
    <w:div w:id="2016346502">
      <w:bodyDiv w:val="1"/>
      <w:marLeft w:val="0"/>
      <w:marRight w:val="0"/>
      <w:marTop w:val="0"/>
      <w:marBottom w:val="0"/>
      <w:divBdr>
        <w:top w:val="none" w:sz="0" w:space="0" w:color="auto"/>
        <w:left w:val="none" w:sz="0" w:space="0" w:color="auto"/>
        <w:bottom w:val="none" w:sz="0" w:space="0" w:color="auto"/>
        <w:right w:val="none" w:sz="0" w:space="0" w:color="auto"/>
      </w:divBdr>
      <w:divsChild>
        <w:div w:id="655648548">
          <w:marLeft w:val="0"/>
          <w:marRight w:val="0"/>
          <w:marTop w:val="0"/>
          <w:marBottom w:val="0"/>
          <w:divBdr>
            <w:top w:val="none" w:sz="0" w:space="0" w:color="auto"/>
            <w:left w:val="none" w:sz="0" w:space="0" w:color="auto"/>
            <w:bottom w:val="none" w:sz="0" w:space="0" w:color="auto"/>
            <w:right w:val="none" w:sz="0" w:space="0" w:color="auto"/>
          </w:divBdr>
        </w:div>
      </w:divsChild>
    </w:div>
    <w:div w:id="2022972491">
      <w:bodyDiv w:val="1"/>
      <w:marLeft w:val="0"/>
      <w:marRight w:val="0"/>
      <w:marTop w:val="0"/>
      <w:marBottom w:val="0"/>
      <w:divBdr>
        <w:top w:val="none" w:sz="0" w:space="0" w:color="auto"/>
        <w:left w:val="none" w:sz="0" w:space="0" w:color="auto"/>
        <w:bottom w:val="none" w:sz="0" w:space="0" w:color="auto"/>
        <w:right w:val="none" w:sz="0" w:space="0" w:color="auto"/>
      </w:divBdr>
    </w:div>
    <w:div w:id="2023704356">
      <w:bodyDiv w:val="1"/>
      <w:marLeft w:val="0"/>
      <w:marRight w:val="0"/>
      <w:marTop w:val="0"/>
      <w:marBottom w:val="0"/>
      <w:divBdr>
        <w:top w:val="none" w:sz="0" w:space="0" w:color="auto"/>
        <w:left w:val="none" w:sz="0" w:space="0" w:color="auto"/>
        <w:bottom w:val="none" w:sz="0" w:space="0" w:color="auto"/>
        <w:right w:val="none" w:sz="0" w:space="0" w:color="auto"/>
      </w:divBdr>
    </w:div>
    <w:div w:id="2024043548">
      <w:bodyDiv w:val="1"/>
      <w:marLeft w:val="0"/>
      <w:marRight w:val="0"/>
      <w:marTop w:val="0"/>
      <w:marBottom w:val="0"/>
      <w:divBdr>
        <w:top w:val="none" w:sz="0" w:space="0" w:color="auto"/>
        <w:left w:val="none" w:sz="0" w:space="0" w:color="auto"/>
        <w:bottom w:val="none" w:sz="0" w:space="0" w:color="auto"/>
        <w:right w:val="none" w:sz="0" w:space="0" w:color="auto"/>
      </w:divBdr>
    </w:div>
    <w:div w:id="2026902756">
      <w:bodyDiv w:val="1"/>
      <w:marLeft w:val="0"/>
      <w:marRight w:val="0"/>
      <w:marTop w:val="0"/>
      <w:marBottom w:val="0"/>
      <w:divBdr>
        <w:top w:val="none" w:sz="0" w:space="0" w:color="auto"/>
        <w:left w:val="none" w:sz="0" w:space="0" w:color="auto"/>
        <w:bottom w:val="none" w:sz="0" w:space="0" w:color="auto"/>
        <w:right w:val="none" w:sz="0" w:space="0" w:color="auto"/>
      </w:divBdr>
    </w:div>
    <w:div w:id="2030906111">
      <w:bodyDiv w:val="1"/>
      <w:marLeft w:val="0"/>
      <w:marRight w:val="0"/>
      <w:marTop w:val="0"/>
      <w:marBottom w:val="0"/>
      <w:divBdr>
        <w:top w:val="none" w:sz="0" w:space="0" w:color="auto"/>
        <w:left w:val="none" w:sz="0" w:space="0" w:color="auto"/>
        <w:bottom w:val="none" w:sz="0" w:space="0" w:color="auto"/>
        <w:right w:val="none" w:sz="0" w:space="0" w:color="auto"/>
      </w:divBdr>
    </w:div>
    <w:div w:id="2038776590">
      <w:bodyDiv w:val="1"/>
      <w:marLeft w:val="0"/>
      <w:marRight w:val="0"/>
      <w:marTop w:val="0"/>
      <w:marBottom w:val="0"/>
      <w:divBdr>
        <w:top w:val="none" w:sz="0" w:space="0" w:color="auto"/>
        <w:left w:val="none" w:sz="0" w:space="0" w:color="auto"/>
        <w:bottom w:val="none" w:sz="0" w:space="0" w:color="auto"/>
        <w:right w:val="none" w:sz="0" w:space="0" w:color="auto"/>
      </w:divBdr>
    </w:div>
    <w:div w:id="2042627216">
      <w:bodyDiv w:val="1"/>
      <w:marLeft w:val="0"/>
      <w:marRight w:val="0"/>
      <w:marTop w:val="0"/>
      <w:marBottom w:val="0"/>
      <w:divBdr>
        <w:top w:val="none" w:sz="0" w:space="0" w:color="auto"/>
        <w:left w:val="none" w:sz="0" w:space="0" w:color="auto"/>
        <w:bottom w:val="none" w:sz="0" w:space="0" w:color="auto"/>
        <w:right w:val="none" w:sz="0" w:space="0" w:color="auto"/>
      </w:divBdr>
    </w:div>
    <w:div w:id="2042851516">
      <w:bodyDiv w:val="1"/>
      <w:marLeft w:val="0"/>
      <w:marRight w:val="0"/>
      <w:marTop w:val="0"/>
      <w:marBottom w:val="0"/>
      <w:divBdr>
        <w:top w:val="none" w:sz="0" w:space="0" w:color="auto"/>
        <w:left w:val="none" w:sz="0" w:space="0" w:color="auto"/>
        <w:bottom w:val="none" w:sz="0" w:space="0" w:color="auto"/>
        <w:right w:val="none" w:sz="0" w:space="0" w:color="auto"/>
      </w:divBdr>
    </w:div>
    <w:div w:id="2043238926">
      <w:bodyDiv w:val="1"/>
      <w:marLeft w:val="0"/>
      <w:marRight w:val="0"/>
      <w:marTop w:val="0"/>
      <w:marBottom w:val="0"/>
      <w:divBdr>
        <w:top w:val="none" w:sz="0" w:space="0" w:color="auto"/>
        <w:left w:val="none" w:sz="0" w:space="0" w:color="auto"/>
        <w:bottom w:val="none" w:sz="0" w:space="0" w:color="auto"/>
        <w:right w:val="none" w:sz="0" w:space="0" w:color="auto"/>
      </w:divBdr>
    </w:div>
    <w:div w:id="2045981951">
      <w:bodyDiv w:val="1"/>
      <w:marLeft w:val="0"/>
      <w:marRight w:val="0"/>
      <w:marTop w:val="0"/>
      <w:marBottom w:val="0"/>
      <w:divBdr>
        <w:top w:val="none" w:sz="0" w:space="0" w:color="auto"/>
        <w:left w:val="none" w:sz="0" w:space="0" w:color="auto"/>
        <w:bottom w:val="none" w:sz="0" w:space="0" w:color="auto"/>
        <w:right w:val="none" w:sz="0" w:space="0" w:color="auto"/>
      </w:divBdr>
    </w:div>
    <w:div w:id="2047213643">
      <w:bodyDiv w:val="1"/>
      <w:marLeft w:val="0"/>
      <w:marRight w:val="0"/>
      <w:marTop w:val="0"/>
      <w:marBottom w:val="0"/>
      <w:divBdr>
        <w:top w:val="none" w:sz="0" w:space="0" w:color="auto"/>
        <w:left w:val="none" w:sz="0" w:space="0" w:color="auto"/>
        <w:bottom w:val="none" w:sz="0" w:space="0" w:color="auto"/>
        <w:right w:val="none" w:sz="0" w:space="0" w:color="auto"/>
      </w:divBdr>
    </w:div>
    <w:div w:id="2052995200">
      <w:bodyDiv w:val="1"/>
      <w:marLeft w:val="0"/>
      <w:marRight w:val="0"/>
      <w:marTop w:val="0"/>
      <w:marBottom w:val="0"/>
      <w:divBdr>
        <w:top w:val="none" w:sz="0" w:space="0" w:color="auto"/>
        <w:left w:val="none" w:sz="0" w:space="0" w:color="auto"/>
        <w:bottom w:val="none" w:sz="0" w:space="0" w:color="auto"/>
        <w:right w:val="none" w:sz="0" w:space="0" w:color="auto"/>
      </w:divBdr>
    </w:div>
    <w:div w:id="2054036534">
      <w:bodyDiv w:val="1"/>
      <w:marLeft w:val="0"/>
      <w:marRight w:val="0"/>
      <w:marTop w:val="0"/>
      <w:marBottom w:val="0"/>
      <w:divBdr>
        <w:top w:val="none" w:sz="0" w:space="0" w:color="auto"/>
        <w:left w:val="none" w:sz="0" w:space="0" w:color="auto"/>
        <w:bottom w:val="none" w:sz="0" w:space="0" w:color="auto"/>
        <w:right w:val="none" w:sz="0" w:space="0" w:color="auto"/>
      </w:divBdr>
    </w:div>
    <w:div w:id="2054503053">
      <w:bodyDiv w:val="1"/>
      <w:marLeft w:val="0"/>
      <w:marRight w:val="0"/>
      <w:marTop w:val="0"/>
      <w:marBottom w:val="0"/>
      <w:divBdr>
        <w:top w:val="none" w:sz="0" w:space="0" w:color="auto"/>
        <w:left w:val="none" w:sz="0" w:space="0" w:color="auto"/>
        <w:bottom w:val="none" w:sz="0" w:space="0" w:color="auto"/>
        <w:right w:val="none" w:sz="0" w:space="0" w:color="auto"/>
      </w:divBdr>
    </w:div>
    <w:div w:id="2059282812">
      <w:bodyDiv w:val="1"/>
      <w:marLeft w:val="0"/>
      <w:marRight w:val="0"/>
      <w:marTop w:val="0"/>
      <w:marBottom w:val="0"/>
      <w:divBdr>
        <w:top w:val="none" w:sz="0" w:space="0" w:color="auto"/>
        <w:left w:val="none" w:sz="0" w:space="0" w:color="auto"/>
        <w:bottom w:val="none" w:sz="0" w:space="0" w:color="auto"/>
        <w:right w:val="none" w:sz="0" w:space="0" w:color="auto"/>
      </w:divBdr>
    </w:div>
    <w:div w:id="2060474025">
      <w:bodyDiv w:val="1"/>
      <w:marLeft w:val="0"/>
      <w:marRight w:val="0"/>
      <w:marTop w:val="0"/>
      <w:marBottom w:val="0"/>
      <w:divBdr>
        <w:top w:val="none" w:sz="0" w:space="0" w:color="auto"/>
        <w:left w:val="none" w:sz="0" w:space="0" w:color="auto"/>
        <w:bottom w:val="none" w:sz="0" w:space="0" w:color="auto"/>
        <w:right w:val="none" w:sz="0" w:space="0" w:color="auto"/>
      </w:divBdr>
    </w:div>
    <w:div w:id="2072921953">
      <w:bodyDiv w:val="1"/>
      <w:marLeft w:val="0"/>
      <w:marRight w:val="0"/>
      <w:marTop w:val="0"/>
      <w:marBottom w:val="0"/>
      <w:divBdr>
        <w:top w:val="none" w:sz="0" w:space="0" w:color="auto"/>
        <w:left w:val="none" w:sz="0" w:space="0" w:color="auto"/>
        <w:bottom w:val="none" w:sz="0" w:space="0" w:color="auto"/>
        <w:right w:val="none" w:sz="0" w:space="0" w:color="auto"/>
      </w:divBdr>
    </w:div>
    <w:div w:id="2086803300">
      <w:bodyDiv w:val="1"/>
      <w:marLeft w:val="0"/>
      <w:marRight w:val="0"/>
      <w:marTop w:val="0"/>
      <w:marBottom w:val="0"/>
      <w:divBdr>
        <w:top w:val="none" w:sz="0" w:space="0" w:color="auto"/>
        <w:left w:val="none" w:sz="0" w:space="0" w:color="auto"/>
        <w:bottom w:val="none" w:sz="0" w:space="0" w:color="auto"/>
        <w:right w:val="none" w:sz="0" w:space="0" w:color="auto"/>
      </w:divBdr>
      <w:divsChild>
        <w:div w:id="1734237146">
          <w:marLeft w:val="547"/>
          <w:marRight w:val="0"/>
          <w:marTop w:val="0"/>
          <w:marBottom w:val="0"/>
          <w:divBdr>
            <w:top w:val="none" w:sz="0" w:space="0" w:color="auto"/>
            <w:left w:val="none" w:sz="0" w:space="0" w:color="auto"/>
            <w:bottom w:val="none" w:sz="0" w:space="0" w:color="auto"/>
            <w:right w:val="none" w:sz="0" w:space="0" w:color="auto"/>
          </w:divBdr>
        </w:div>
        <w:div w:id="246891014">
          <w:marLeft w:val="547"/>
          <w:marRight w:val="0"/>
          <w:marTop w:val="0"/>
          <w:marBottom w:val="0"/>
          <w:divBdr>
            <w:top w:val="none" w:sz="0" w:space="0" w:color="auto"/>
            <w:left w:val="none" w:sz="0" w:space="0" w:color="auto"/>
            <w:bottom w:val="none" w:sz="0" w:space="0" w:color="auto"/>
            <w:right w:val="none" w:sz="0" w:space="0" w:color="auto"/>
          </w:divBdr>
        </w:div>
      </w:divsChild>
    </w:div>
    <w:div w:id="2104062406">
      <w:bodyDiv w:val="1"/>
      <w:marLeft w:val="0"/>
      <w:marRight w:val="0"/>
      <w:marTop w:val="0"/>
      <w:marBottom w:val="0"/>
      <w:divBdr>
        <w:top w:val="none" w:sz="0" w:space="0" w:color="auto"/>
        <w:left w:val="none" w:sz="0" w:space="0" w:color="auto"/>
        <w:bottom w:val="none" w:sz="0" w:space="0" w:color="auto"/>
        <w:right w:val="none" w:sz="0" w:space="0" w:color="auto"/>
      </w:divBdr>
      <w:divsChild>
        <w:div w:id="1802263942">
          <w:marLeft w:val="547"/>
          <w:marRight w:val="0"/>
          <w:marTop w:val="0"/>
          <w:marBottom w:val="0"/>
          <w:divBdr>
            <w:top w:val="none" w:sz="0" w:space="0" w:color="auto"/>
            <w:left w:val="none" w:sz="0" w:space="0" w:color="auto"/>
            <w:bottom w:val="none" w:sz="0" w:space="0" w:color="auto"/>
            <w:right w:val="none" w:sz="0" w:space="0" w:color="auto"/>
          </w:divBdr>
        </w:div>
      </w:divsChild>
    </w:div>
    <w:div w:id="2105490294">
      <w:bodyDiv w:val="1"/>
      <w:marLeft w:val="0"/>
      <w:marRight w:val="0"/>
      <w:marTop w:val="0"/>
      <w:marBottom w:val="0"/>
      <w:divBdr>
        <w:top w:val="none" w:sz="0" w:space="0" w:color="auto"/>
        <w:left w:val="none" w:sz="0" w:space="0" w:color="auto"/>
        <w:bottom w:val="none" w:sz="0" w:space="0" w:color="auto"/>
        <w:right w:val="none" w:sz="0" w:space="0" w:color="auto"/>
      </w:divBdr>
    </w:div>
    <w:div w:id="2110617755">
      <w:bodyDiv w:val="1"/>
      <w:marLeft w:val="0"/>
      <w:marRight w:val="0"/>
      <w:marTop w:val="0"/>
      <w:marBottom w:val="0"/>
      <w:divBdr>
        <w:top w:val="none" w:sz="0" w:space="0" w:color="auto"/>
        <w:left w:val="none" w:sz="0" w:space="0" w:color="auto"/>
        <w:bottom w:val="none" w:sz="0" w:space="0" w:color="auto"/>
        <w:right w:val="none" w:sz="0" w:space="0" w:color="auto"/>
      </w:divBdr>
    </w:div>
    <w:div w:id="2111654660">
      <w:bodyDiv w:val="1"/>
      <w:marLeft w:val="0"/>
      <w:marRight w:val="0"/>
      <w:marTop w:val="0"/>
      <w:marBottom w:val="0"/>
      <w:divBdr>
        <w:top w:val="none" w:sz="0" w:space="0" w:color="auto"/>
        <w:left w:val="none" w:sz="0" w:space="0" w:color="auto"/>
        <w:bottom w:val="none" w:sz="0" w:space="0" w:color="auto"/>
        <w:right w:val="none" w:sz="0" w:space="0" w:color="auto"/>
      </w:divBdr>
    </w:div>
    <w:div w:id="2120098733">
      <w:bodyDiv w:val="1"/>
      <w:marLeft w:val="0"/>
      <w:marRight w:val="0"/>
      <w:marTop w:val="0"/>
      <w:marBottom w:val="0"/>
      <w:divBdr>
        <w:top w:val="none" w:sz="0" w:space="0" w:color="auto"/>
        <w:left w:val="none" w:sz="0" w:space="0" w:color="auto"/>
        <w:bottom w:val="none" w:sz="0" w:space="0" w:color="auto"/>
        <w:right w:val="none" w:sz="0" w:space="0" w:color="auto"/>
      </w:divBdr>
    </w:div>
    <w:div w:id="2130392304">
      <w:bodyDiv w:val="1"/>
      <w:marLeft w:val="0"/>
      <w:marRight w:val="0"/>
      <w:marTop w:val="0"/>
      <w:marBottom w:val="0"/>
      <w:divBdr>
        <w:top w:val="none" w:sz="0" w:space="0" w:color="auto"/>
        <w:left w:val="none" w:sz="0" w:space="0" w:color="auto"/>
        <w:bottom w:val="none" w:sz="0" w:space="0" w:color="auto"/>
        <w:right w:val="none" w:sz="0" w:space="0" w:color="auto"/>
      </w:divBdr>
      <w:divsChild>
        <w:div w:id="218053893">
          <w:marLeft w:val="547"/>
          <w:marRight w:val="0"/>
          <w:marTop w:val="0"/>
          <w:marBottom w:val="0"/>
          <w:divBdr>
            <w:top w:val="none" w:sz="0" w:space="0" w:color="auto"/>
            <w:left w:val="none" w:sz="0" w:space="0" w:color="auto"/>
            <w:bottom w:val="none" w:sz="0" w:space="0" w:color="auto"/>
            <w:right w:val="none" w:sz="0" w:space="0" w:color="auto"/>
          </w:divBdr>
        </w:div>
      </w:divsChild>
    </w:div>
    <w:div w:id="2131510241">
      <w:bodyDiv w:val="1"/>
      <w:marLeft w:val="0"/>
      <w:marRight w:val="0"/>
      <w:marTop w:val="0"/>
      <w:marBottom w:val="0"/>
      <w:divBdr>
        <w:top w:val="none" w:sz="0" w:space="0" w:color="auto"/>
        <w:left w:val="none" w:sz="0" w:space="0" w:color="auto"/>
        <w:bottom w:val="none" w:sz="0" w:space="0" w:color="auto"/>
        <w:right w:val="none" w:sz="0" w:space="0" w:color="auto"/>
      </w:divBdr>
    </w:div>
    <w:div w:id="2135446327">
      <w:bodyDiv w:val="1"/>
      <w:marLeft w:val="0"/>
      <w:marRight w:val="0"/>
      <w:marTop w:val="0"/>
      <w:marBottom w:val="0"/>
      <w:divBdr>
        <w:top w:val="none" w:sz="0" w:space="0" w:color="auto"/>
        <w:left w:val="none" w:sz="0" w:space="0" w:color="auto"/>
        <w:bottom w:val="none" w:sz="0" w:space="0" w:color="auto"/>
        <w:right w:val="none" w:sz="0" w:space="0" w:color="auto"/>
      </w:divBdr>
    </w:div>
    <w:div w:id="2139571093">
      <w:bodyDiv w:val="1"/>
      <w:marLeft w:val="0"/>
      <w:marRight w:val="0"/>
      <w:marTop w:val="0"/>
      <w:marBottom w:val="0"/>
      <w:divBdr>
        <w:top w:val="none" w:sz="0" w:space="0" w:color="auto"/>
        <w:left w:val="none" w:sz="0" w:space="0" w:color="auto"/>
        <w:bottom w:val="none" w:sz="0" w:space="0" w:color="auto"/>
        <w:right w:val="none" w:sz="0" w:space="0" w:color="auto"/>
      </w:divBdr>
    </w:div>
    <w:div w:id="2144300846">
      <w:bodyDiv w:val="1"/>
      <w:marLeft w:val="0"/>
      <w:marRight w:val="0"/>
      <w:marTop w:val="0"/>
      <w:marBottom w:val="0"/>
      <w:divBdr>
        <w:top w:val="none" w:sz="0" w:space="0" w:color="auto"/>
        <w:left w:val="none" w:sz="0" w:space="0" w:color="auto"/>
        <w:bottom w:val="none" w:sz="0" w:space="0" w:color="auto"/>
        <w:right w:val="none" w:sz="0" w:space="0" w:color="auto"/>
      </w:divBdr>
    </w:div>
    <w:div w:id="21453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Escritorio\Seguimiento%20a%20Territoriales%20Mayo\ACTA%20RAE%20VCC%2001.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D61F7081CAAB046B173892EB3796A3A" ma:contentTypeVersion="14" ma:contentTypeDescription="Crear nuevo documento." ma:contentTypeScope="" ma:versionID="2a6d3f0251267ce2497c20fcc93ee9ca">
  <xsd:schema xmlns:xsd="http://www.w3.org/2001/XMLSchema" xmlns:xs="http://www.w3.org/2001/XMLSchema" xmlns:p="http://schemas.microsoft.com/office/2006/metadata/properties" xmlns:ns3="ba174c30-5ac0-45ab-80e7-0a690696d0b8" xmlns:ns4="4ef51a2e-02e1-4a6a-862e-286cd20b9c5b" targetNamespace="http://schemas.microsoft.com/office/2006/metadata/properties" ma:root="true" ma:fieldsID="db539f73aa918e50fc6f8643981916d6" ns3:_="" ns4:_="">
    <xsd:import namespace="ba174c30-5ac0-45ab-80e7-0a690696d0b8"/>
    <xsd:import namespace="4ef51a2e-02e1-4a6a-862e-286cd20b9c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74c30-5ac0-45ab-80e7-0a690696d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f51a2e-02e1-4a6a-862e-286cd20b9c5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2ED8C-D352-4A1A-88AD-0840431B1779}">
  <ds:schemaRefs>
    <ds:schemaRef ds:uri="http://schemas.microsoft.com/sharepoint/v3/contenttype/forms"/>
  </ds:schemaRefs>
</ds:datastoreItem>
</file>

<file path=customXml/itemProps2.xml><?xml version="1.0" encoding="utf-8"?>
<ds:datastoreItem xmlns:ds="http://schemas.openxmlformats.org/officeDocument/2006/customXml" ds:itemID="{7E7B7CCB-57AB-490C-9806-FFFB79ACD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3765EF-CD3C-4426-8D81-AD86CC4A5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74c30-5ac0-45ab-80e7-0a690696d0b8"/>
    <ds:schemaRef ds:uri="4ef51a2e-02e1-4a6a-862e-286cd20b9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2F3150-E056-443E-975B-2DCC0CAA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 RAE VCC 01</Template>
  <TotalTime>0</TotalTime>
  <Pages>17</Pages>
  <Words>2030</Words>
  <Characters>11171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M E M O R A N D O</vt:lpstr>
    </vt:vector>
  </TitlesOfParts>
  <Company>ICETEX</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E M O R A N D O</dc:title>
  <dc:subject/>
  <dc:creator>Administrador</dc:creator>
  <cp:keywords/>
  <cp:lastModifiedBy>Claudia Stella Cortes Albornoz</cp:lastModifiedBy>
  <cp:revision>2</cp:revision>
  <cp:lastPrinted>2022-02-16T22:39:00Z</cp:lastPrinted>
  <dcterms:created xsi:type="dcterms:W3CDTF">2022-02-18T20:20:00Z</dcterms:created>
  <dcterms:modified xsi:type="dcterms:W3CDTF">2022-02-18T20:20:00Z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0x0101002D61F7081CAAB046B173892EB3796A3A</vt:lpwstr>
  </property>
</Properties>
</file>